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0918" w:rsidRPr="00C86F61" w:rsidRDefault="001E0918" w:rsidP="001E0918">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1E0918" w:rsidRPr="00C86F61" w:rsidRDefault="001E0918" w:rsidP="001E0918">
      <w:pPr>
        <w:ind w:firstLine="709"/>
        <w:rPr>
          <w:rFonts w:ascii="Sylfaen" w:hAnsi="Sylfaen"/>
          <w:b/>
          <w:sz w:val="24"/>
          <w:szCs w:val="24"/>
          <w:u w:val="single"/>
        </w:rPr>
      </w:pPr>
    </w:p>
    <w:p w:rsidR="001E0918" w:rsidRPr="00C86F61" w:rsidRDefault="001E0918" w:rsidP="001E0918">
      <w:pPr>
        <w:ind w:firstLine="709"/>
        <w:rPr>
          <w:rFonts w:ascii="Sylfaen" w:hAnsi="Sylfaen"/>
          <w:b/>
          <w:sz w:val="24"/>
          <w:szCs w:val="24"/>
          <w:u w:val="single"/>
        </w:rPr>
      </w:pPr>
    </w:p>
    <w:p w:rsidR="001E0918" w:rsidRPr="00C86F61" w:rsidRDefault="001E0918" w:rsidP="001E0918">
      <w:pPr>
        <w:ind w:firstLine="709"/>
        <w:rPr>
          <w:rFonts w:ascii="Sylfaen" w:hAnsi="Sylfaen"/>
          <w:b/>
          <w:sz w:val="24"/>
          <w:szCs w:val="24"/>
          <w:u w:val="single"/>
        </w:rPr>
      </w:pPr>
    </w:p>
    <w:p w:rsidR="001E0918" w:rsidRPr="00C86F61" w:rsidRDefault="001E0918" w:rsidP="001E0918">
      <w:pPr>
        <w:ind w:firstLine="709"/>
        <w:rPr>
          <w:rFonts w:ascii="Sylfaen" w:hAnsi="Sylfaen"/>
          <w:b/>
          <w:sz w:val="24"/>
          <w:szCs w:val="24"/>
          <w:u w:val="single"/>
        </w:rPr>
      </w:pPr>
    </w:p>
    <w:p w:rsidR="001E0918" w:rsidRPr="00C86F61" w:rsidRDefault="001E0918" w:rsidP="001E0918">
      <w:pPr>
        <w:ind w:firstLine="709"/>
        <w:rPr>
          <w:rFonts w:ascii="Sylfaen" w:hAnsi="Sylfaen"/>
          <w:b/>
          <w:sz w:val="24"/>
          <w:szCs w:val="24"/>
          <w:u w:val="single"/>
        </w:rPr>
      </w:pPr>
    </w:p>
    <w:p w:rsidR="001E0918" w:rsidRPr="00C86F61" w:rsidRDefault="001E0918" w:rsidP="001E0918">
      <w:pPr>
        <w:ind w:firstLine="709"/>
        <w:rPr>
          <w:rFonts w:ascii="Sylfaen" w:hAnsi="Sylfaen"/>
          <w:b/>
          <w:sz w:val="24"/>
          <w:szCs w:val="24"/>
          <w:u w:val="single"/>
        </w:rPr>
      </w:pPr>
    </w:p>
    <w:p w:rsidR="001E0918" w:rsidRPr="00C86F61" w:rsidRDefault="001E0918" w:rsidP="001E0918">
      <w:pPr>
        <w:ind w:firstLine="709"/>
        <w:rPr>
          <w:rFonts w:ascii="Sylfaen" w:hAnsi="Sylfaen"/>
          <w:b/>
          <w:sz w:val="24"/>
          <w:szCs w:val="24"/>
          <w:u w:val="single"/>
        </w:rPr>
      </w:pPr>
    </w:p>
    <w:p w:rsidR="001E0918" w:rsidRPr="00C86F61" w:rsidRDefault="001E0918" w:rsidP="001E0918">
      <w:pPr>
        <w:ind w:firstLine="709"/>
        <w:rPr>
          <w:rFonts w:ascii="Sylfaen" w:hAnsi="Sylfaen"/>
          <w:b/>
          <w:sz w:val="24"/>
          <w:szCs w:val="24"/>
          <w:u w:val="single"/>
        </w:rPr>
      </w:pPr>
    </w:p>
    <w:p w:rsidR="001E0918" w:rsidRPr="00C86F61" w:rsidRDefault="001E0918" w:rsidP="001E0918">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1E0918" w:rsidRPr="00C86F61" w:rsidRDefault="001E0918" w:rsidP="001E0918">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1E0918" w:rsidRPr="00C86F61" w:rsidRDefault="001E0918" w:rsidP="001E0918">
      <w:pPr>
        <w:ind w:firstLine="709"/>
        <w:jc w:val="center"/>
        <w:rPr>
          <w:rFonts w:ascii="Sylfaen" w:hAnsi="Sylfaen"/>
          <w:b/>
          <w:sz w:val="24"/>
          <w:szCs w:val="24"/>
        </w:rPr>
      </w:pPr>
      <w:proofErr w:type="gramStart"/>
      <w:r w:rsidRPr="00C86F61">
        <w:rPr>
          <w:rFonts w:ascii="Sylfaen" w:hAnsi="Sylfaen"/>
          <w:b/>
          <w:sz w:val="24"/>
          <w:szCs w:val="24"/>
        </w:rPr>
        <w:t xml:space="preserve">ВЫПУСК  </w:t>
      </w:r>
      <w:r>
        <w:rPr>
          <w:rFonts w:ascii="Sylfaen" w:hAnsi="Sylfaen"/>
          <w:b/>
          <w:sz w:val="24"/>
          <w:szCs w:val="24"/>
        </w:rPr>
        <w:t>№</w:t>
      </w:r>
      <w:proofErr w:type="gramEnd"/>
      <w:r>
        <w:rPr>
          <w:rFonts w:ascii="Sylfaen" w:hAnsi="Sylfaen"/>
          <w:b/>
          <w:sz w:val="24"/>
          <w:szCs w:val="24"/>
        </w:rPr>
        <w:t xml:space="preserve"> 0</w:t>
      </w:r>
      <w:r w:rsidR="005810FF">
        <w:rPr>
          <w:rFonts w:ascii="Sylfaen" w:hAnsi="Sylfaen"/>
          <w:b/>
          <w:sz w:val="24"/>
          <w:szCs w:val="24"/>
        </w:rPr>
        <w:t>3</w:t>
      </w:r>
      <w:r>
        <w:rPr>
          <w:rFonts w:ascii="Sylfaen" w:hAnsi="Sylfaen"/>
          <w:b/>
          <w:sz w:val="24"/>
          <w:szCs w:val="24"/>
        </w:rPr>
        <w:t>-0</w:t>
      </w:r>
      <w:r w:rsidR="005810FF">
        <w:rPr>
          <w:rFonts w:ascii="Sylfaen" w:hAnsi="Sylfaen"/>
          <w:b/>
          <w:sz w:val="24"/>
          <w:szCs w:val="24"/>
        </w:rPr>
        <w:t>5</w:t>
      </w:r>
      <w:r w:rsidRPr="00C86F61">
        <w:rPr>
          <w:rFonts w:ascii="Sylfaen" w:hAnsi="Sylfaen"/>
          <w:b/>
          <w:sz w:val="24"/>
          <w:szCs w:val="24"/>
        </w:rPr>
        <w:t xml:space="preserve"> (</w:t>
      </w:r>
      <w:r>
        <w:rPr>
          <w:rFonts w:ascii="Sylfaen" w:hAnsi="Sylfaen"/>
          <w:b/>
          <w:sz w:val="24"/>
          <w:szCs w:val="24"/>
        </w:rPr>
        <w:t>20</w:t>
      </w:r>
      <w:r w:rsidR="005810FF">
        <w:rPr>
          <w:rFonts w:ascii="Sylfaen" w:hAnsi="Sylfaen"/>
          <w:b/>
          <w:sz w:val="24"/>
          <w:szCs w:val="24"/>
        </w:rPr>
        <w:t>7</w:t>
      </w:r>
      <w:r>
        <w:rPr>
          <w:rFonts w:ascii="Sylfaen" w:hAnsi="Sylfaen"/>
          <w:b/>
          <w:sz w:val="24"/>
          <w:szCs w:val="24"/>
        </w:rPr>
        <w:t>-20</w:t>
      </w:r>
      <w:r w:rsidR="005810FF">
        <w:rPr>
          <w:rFonts w:ascii="Sylfaen" w:hAnsi="Sylfaen"/>
          <w:b/>
          <w:sz w:val="24"/>
          <w:szCs w:val="24"/>
        </w:rPr>
        <w:t>8</w:t>
      </w:r>
      <w:r w:rsidRPr="00C86F61">
        <w:rPr>
          <w:rFonts w:ascii="Sylfaen" w:hAnsi="Sylfaen"/>
          <w:b/>
          <w:sz w:val="24"/>
          <w:szCs w:val="24"/>
        </w:rPr>
        <w:t>)</w:t>
      </w:r>
    </w:p>
    <w:p w:rsidR="001E0918" w:rsidRPr="00C86F61" w:rsidRDefault="001E0918" w:rsidP="001E0918">
      <w:pPr>
        <w:ind w:firstLine="709"/>
        <w:rPr>
          <w:rFonts w:ascii="Sylfaen" w:hAnsi="Sylfaen"/>
          <w:sz w:val="24"/>
          <w:szCs w:val="24"/>
        </w:rPr>
      </w:pPr>
    </w:p>
    <w:p w:rsidR="001E0918" w:rsidRPr="00C86F61" w:rsidRDefault="001E0918" w:rsidP="001E0918">
      <w:pPr>
        <w:ind w:firstLine="709"/>
        <w:jc w:val="center"/>
        <w:rPr>
          <w:rFonts w:ascii="Sylfaen" w:hAnsi="Sylfaen"/>
          <w:sz w:val="24"/>
          <w:szCs w:val="24"/>
        </w:rPr>
      </w:pPr>
    </w:p>
    <w:p w:rsidR="001E0918" w:rsidRPr="00C86F61" w:rsidRDefault="001E0918" w:rsidP="001E0918">
      <w:pPr>
        <w:ind w:firstLine="709"/>
        <w:rPr>
          <w:rFonts w:ascii="Sylfaen" w:hAnsi="Sylfaen"/>
          <w:sz w:val="24"/>
          <w:szCs w:val="24"/>
        </w:rPr>
      </w:pPr>
    </w:p>
    <w:p w:rsidR="001E0918" w:rsidRPr="00C86F61" w:rsidRDefault="001E0918" w:rsidP="001E0918">
      <w:pPr>
        <w:ind w:firstLine="709"/>
        <w:rPr>
          <w:rFonts w:ascii="Sylfaen" w:hAnsi="Sylfaen"/>
          <w:sz w:val="24"/>
          <w:szCs w:val="24"/>
        </w:rPr>
      </w:pPr>
    </w:p>
    <w:p w:rsidR="001E0918" w:rsidRPr="00C86F61" w:rsidRDefault="001E0918" w:rsidP="001E0918">
      <w:pPr>
        <w:ind w:firstLine="709"/>
        <w:jc w:val="center"/>
        <w:rPr>
          <w:rFonts w:ascii="Sylfaen" w:hAnsi="Sylfaen"/>
          <w:sz w:val="24"/>
          <w:szCs w:val="24"/>
        </w:rPr>
      </w:pPr>
    </w:p>
    <w:p w:rsidR="001E0918" w:rsidRPr="00C86F61" w:rsidRDefault="001E0918" w:rsidP="001E0918">
      <w:pPr>
        <w:ind w:firstLine="709"/>
        <w:jc w:val="center"/>
        <w:rPr>
          <w:rFonts w:ascii="Sylfaen" w:hAnsi="Sylfaen"/>
          <w:sz w:val="24"/>
          <w:szCs w:val="24"/>
        </w:rPr>
      </w:pPr>
    </w:p>
    <w:p w:rsidR="001E0918" w:rsidRPr="00C86F61" w:rsidRDefault="001E0918" w:rsidP="001E0918">
      <w:pPr>
        <w:ind w:firstLine="709"/>
        <w:jc w:val="center"/>
        <w:rPr>
          <w:rFonts w:ascii="Sylfaen" w:hAnsi="Sylfaen"/>
          <w:sz w:val="24"/>
          <w:szCs w:val="24"/>
        </w:rPr>
      </w:pPr>
    </w:p>
    <w:p w:rsidR="001E0918" w:rsidRPr="00C86F61" w:rsidRDefault="001E0918" w:rsidP="001E0918">
      <w:pPr>
        <w:ind w:firstLine="709"/>
        <w:jc w:val="center"/>
        <w:rPr>
          <w:rFonts w:ascii="Sylfaen" w:hAnsi="Sylfaen"/>
          <w:sz w:val="24"/>
          <w:szCs w:val="24"/>
        </w:rPr>
      </w:pPr>
    </w:p>
    <w:p w:rsidR="001E0918" w:rsidRPr="00C86F61" w:rsidRDefault="001E0918" w:rsidP="001E0918">
      <w:pPr>
        <w:ind w:firstLine="709"/>
        <w:jc w:val="center"/>
        <w:rPr>
          <w:rFonts w:ascii="Sylfaen" w:hAnsi="Sylfaen"/>
          <w:sz w:val="24"/>
          <w:szCs w:val="24"/>
        </w:rPr>
      </w:pPr>
    </w:p>
    <w:p w:rsidR="001E0918" w:rsidRPr="00C86F61" w:rsidRDefault="001E0918" w:rsidP="001E0918">
      <w:pPr>
        <w:ind w:firstLine="709"/>
        <w:jc w:val="center"/>
        <w:rPr>
          <w:rFonts w:ascii="Sylfaen" w:hAnsi="Sylfaen"/>
          <w:sz w:val="24"/>
          <w:szCs w:val="24"/>
        </w:rPr>
      </w:pPr>
    </w:p>
    <w:p w:rsidR="001E0918" w:rsidRPr="00C86F61" w:rsidRDefault="001E0918" w:rsidP="001E0918">
      <w:pPr>
        <w:ind w:firstLine="709"/>
        <w:jc w:val="center"/>
        <w:rPr>
          <w:rFonts w:ascii="Sylfaen" w:hAnsi="Sylfaen"/>
          <w:sz w:val="24"/>
          <w:szCs w:val="24"/>
        </w:rPr>
      </w:pPr>
    </w:p>
    <w:p w:rsidR="001E0918" w:rsidRPr="00733022" w:rsidRDefault="001E0918" w:rsidP="001E0918">
      <w:pPr>
        <w:ind w:firstLine="709"/>
        <w:jc w:val="center"/>
        <w:rPr>
          <w:rFonts w:ascii="Sylfaen" w:hAnsi="Sylfaen"/>
          <w:sz w:val="24"/>
          <w:szCs w:val="24"/>
        </w:rPr>
      </w:pPr>
      <w:r w:rsidRPr="00C86F61">
        <w:rPr>
          <w:rFonts w:ascii="Sylfaen" w:hAnsi="Sylfaen"/>
          <w:sz w:val="24"/>
          <w:szCs w:val="24"/>
        </w:rPr>
        <w:t>Красноярск 20</w:t>
      </w:r>
      <w:r>
        <w:rPr>
          <w:rFonts w:ascii="Sylfaen" w:hAnsi="Sylfaen"/>
          <w:sz w:val="24"/>
          <w:szCs w:val="24"/>
        </w:rPr>
        <w:t>23</w:t>
      </w:r>
    </w:p>
    <w:p w:rsidR="001E0918" w:rsidRDefault="001E0918" w:rsidP="001E0918"/>
    <w:p w:rsidR="00BD45F7" w:rsidRDefault="00BD45F7"/>
    <w:p w:rsidR="005810FF" w:rsidRDefault="005810FF" w:rsidP="005810FF">
      <w:pPr>
        <w:pStyle w:val="ConsPlusTitle"/>
        <w:jc w:val="center"/>
      </w:pPr>
      <w:r>
        <w:lastRenderedPageBreak/>
        <w:t>КОНСТИТУЦИОННЫЙ СУД РОССИЙСКОЙ ФЕДЕРАЦИИ</w:t>
      </w:r>
    </w:p>
    <w:p w:rsidR="005810FF" w:rsidRDefault="005810FF" w:rsidP="005810FF">
      <w:pPr>
        <w:pStyle w:val="ConsPlusTitle"/>
        <w:jc w:val="center"/>
      </w:pPr>
    </w:p>
    <w:p w:rsidR="005810FF" w:rsidRDefault="005810FF" w:rsidP="005810FF">
      <w:pPr>
        <w:pStyle w:val="ConsPlusTitle"/>
        <w:jc w:val="center"/>
      </w:pPr>
      <w:r>
        <w:t>Именем Российской Федерации</w:t>
      </w:r>
    </w:p>
    <w:p w:rsidR="005810FF" w:rsidRDefault="005810FF" w:rsidP="005810FF">
      <w:pPr>
        <w:pStyle w:val="ConsPlusTitle"/>
        <w:jc w:val="center"/>
      </w:pPr>
    </w:p>
    <w:p w:rsidR="005810FF" w:rsidRDefault="005810FF" w:rsidP="005810FF">
      <w:pPr>
        <w:pStyle w:val="ConsPlusTitle"/>
        <w:jc w:val="center"/>
      </w:pPr>
      <w:r>
        <w:t>ПОСТАНОВЛЕНИЕ</w:t>
      </w:r>
    </w:p>
    <w:p w:rsidR="005810FF" w:rsidRDefault="005810FF" w:rsidP="005810FF">
      <w:pPr>
        <w:pStyle w:val="ConsPlusTitle"/>
        <w:jc w:val="center"/>
      </w:pPr>
      <w:r>
        <w:t>от 2 марта 2023 г. N 7-П</w:t>
      </w:r>
    </w:p>
    <w:p w:rsidR="005810FF" w:rsidRDefault="005810FF" w:rsidP="005810FF">
      <w:pPr>
        <w:pStyle w:val="ConsPlusTitle"/>
        <w:jc w:val="center"/>
      </w:pPr>
    </w:p>
    <w:p w:rsidR="005810FF" w:rsidRDefault="005810FF" w:rsidP="005810FF">
      <w:pPr>
        <w:pStyle w:val="ConsPlusTitle"/>
        <w:jc w:val="center"/>
      </w:pPr>
      <w:r>
        <w:t>ПО ДЕЛУ О ПРОВЕРКЕ КОНСТИТУЦИОННОСТИ</w:t>
      </w:r>
    </w:p>
    <w:p w:rsidR="005810FF" w:rsidRDefault="005810FF" w:rsidP="005810FF">
      <w:pPr>
        <w:pStyle w:val="ConsPlusTitle"/>
        <w:jc w:val="center"/>
      </w:pPr>
      <w:r>
        <w:t>ПУНКТА 2 СТАТЬИ 17 ГРАЖДАНСКОГО КОДЕКСА РОССИЙСКОЙ ФЕДЕРАЦИИ</w:t>
      </w:r>
    </w:p>
    <w:p w:rsidR="005810FF" w:rsidRDefault="005810FF" w:rsidP="005810FF">
      <w:pPr>
        <w:pStyle w:val="ConsPlusTitle"/>
        <w:jc w:val="center"/>
      </w:pPr>
      <w:r>
        <w:t>В СВЯЗИ С ЖАЛОБОЙ ГРАЖДАНКИ М.В. ГРИГОРЬЕВОЙ</w:t>
      </w:r>
    </w:p>
    <w:p w:rsidR="005810FF" w:rsidRDefault="005810FF" w:rsidP="005810FF">
      <w:pPr>
        <w:pStyle w:val="ConsPlusNormal"/>
        <w:ind w:firstLine="540"/>
        <w:jc w:val="both"/>
      </w:pPr>
    </w:p>
    <w:p w:rsidR="005810FF" w:rsidRDefault="005810FF" w:rsidP="005810FF">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rsidR="005810FF" w:rsidRDefault="005810FF" w:rsidP="005810FF">
      <w:pPr>
        <w:pStyle w:val="ConsPlusNormal"/>
        <w:spacing w:before="220"/>
        <w:ind w:firstLine="540"/>
        <w:jc w:val="both"/>
      </w:pPr>
      <w:r>
        <w:t xml:space="preserve">руководствуясь </w:t>
      </w:r>
      <w:hyperlink r:id="rId7">
        <w:r>
          <w:rPr>
            <w:color w:val="0000FF"/>
          </w:rPr>
          <w:t>статьей 125 (пункт "а" части 4)</w:t>
        </w:r>
      </w:hyperlink>
      <w:r>
        <w:t xml:space="preserve"> Конституции Российской Федерации, </w:t>
      </w:r>
      <w:hyperlink r:id="rId8">
        <w:r>
          <w:rPr>
            <w:color w:val="0000FF"/>
          </w:rPr>
          <w:t>пунктом 3 части первой</w:t>
        </w:r>
      </w:hyperlink>
      <w:r>
        <w:t xml:space="preserve">, </w:t>
      </w:r>
      <w:hyperlink r:id="rId9">
        <w:r>
          <w:rPr>
            <w:color w:val="0000FF"/>
          </w:rPr>
          <w:t>частями третьей</w:t>
        </w:r>
      </w:hyperlink>
      <w:r>
        <w:t xml:space="preserve"> и </w:t>
      </w:r>
      <w:hyperlink r:id="rId10">
        <w:r>
          <w:rPr>
            <w:color w:val="0000FF"/>
          </w:rPr>
          <w:t>четвертой статьи 3</w:t>
        </w:r>
      </w:hyperlink>
      <w:r>
        <w:t xml:space="preserve">, </w:t>
      </w:r>
      <w:hyperlink r:id="rId11">
        <w:r>
          <w:rPr>
            <w:color w:val="0000FF"/>
          </w:rPr>
          <w:t>частью первой статьи 21</w:t>
        </w:r>
      </w:hyperlink>
      <w:r>
        <w:t xml:space="preserve">, </w:t>
      </w:r>
      <w:hyperlink r:id="rId12">
        <w:r>
          <w:rPr>
            <w:color w:val="0000FF"/>
          </w:rPr>
          <w:t>статьями 36</w:t>
        </w:r>
      </w:hyperlink>
      <w:r>
        <w:t xml:space="preserve">, </w:t>
      </w:r>
      <w:hyperlink r:id="rId13">
        <w:r>
          <w:rPr>
            <w:color w:val="0000FF"/>
          </w:rPr>
          <w:t>47.1</w:t>
        </w:r>
      </w:hyperlink>
      <w:r>
        <w:t xml:space="preserve">, </w:t>
      </w:r>
      <w:hyperlink r:id="rId14">
        <w:r>
          <w:rPr>
            <w:color w:val="0000FF"/>
          </w:rPr>
          <w:t>74</w:t>
        </w:r>
      </w:hyperlink>
      <w:r>
        <w:t xml:space="preserve">, </w:t>
      </w:r>
      <w:hyperlink r:id="rId15">
        <w:r>
          <w:rPr>
            <w:color w:val="0000FF"/>
          </w:rPr>
          <w:t>86</w:t>
        </w:r>
      </w:hyperlink>
      <w:r>
        <w:t xml:space="preserve">, </w:t>
      </w:r>
      <w:hyperlink r:id="rId16">
        <w:r>
          <w:rPr>
            <w:color w:val="0000FF"/>
          </w:rPr>
          <w:t>96</w:t>
        </w:r>
      </w:hyperlink>
      <w:r>
        <w:t xml:space="preserve">, </w:t>
      </w:r>
      <w:hyperlink r:id="rId17">
        <w:r>
          <w:rPr>
            <w:color w:val="0000FF"/>
          </w:rPr>
          <w:t>97</w:t>
        </w:r>
      </w:hyperlink>
      <w:r>
        <w:t xml:space="preserve"> и </w:t>
      </w:r>
      <w:hyperlink r:id="rId18">
        <w:r>
          <w:rPr>
            <w:color w:val="0000FF"/>
          </w:rPr>
          <w:t>99</w:t>
        </w:r>
      </w:hyperlink>
      <w:r>
        <w:t xml:space="preserve"> Федерального конституционного закона "О Конституционном Суде Российской Федерации",</w:t>
      </w:r>
    </w:p>
    <w:p w:rsidR="005810FF" w:rsidRDefault="005810FF" w:rsidP="005810FF">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19">
        <w:r>
          <w:rPr>
            <w:color w:val="0000FF"/>
          </w:rPr>
          <w:t>пункта 2 статьи 17</w:t>
        </w:r>
      </w:hyperlink>
      <w:r>
        <w:t xml:space="preserve"> ГК Российской Федерации.</w:t>
      </w:r>
    </w:p>
    <w:p w:rsidR="005810FF" w:rsidRDefault="005810FF" w:rsidP="005810FF">
      <w:pPr>
        <w:pStyle w:val="ConsPlusNormal"/>
        <w:spacing w:before="220"/>
        <w:ind w:firstLine="540"/>
        <w:jc w:val="both"/>
      </w:pPr>
      <w:r>
        <w:t xml:space="preserve">Поводом к рассмотрению дела явилась жалоба гражданки М.В. Григорьевой. Основанием к рассмотрению дела явилась обнаружившаяся неопределенность в вопросе о том, соответствует ли </w:t>
      </w:r>
      <w:hyperlink r:id="rId20">
        <w:r>
          <w:rPr>
            <w:color w:val="0000FF"/>
          </w:rPr>
          <w:t>Конституции</w:t>
        </w:r>
      </w:hyperlink>
      <w:r>
        <w:t xml:space="preserve"> Российской Федерации оспариваемое заявительницей </w:t>
      </w:r>
      <w:hyperlink r:id="rId21">
        <w:r>
          <w:rPr>
            <w:color w:val="0000FF"/>
          </w:rPr>
          <w:t>законоположение</w:t>
        </w:r>
      </w:hyperlink>
      <w:r>
        <w:t>.</w:t>
      </w:r>
    </w:p>
    <w:p w:rsidR="005810FF" w:rsidRDefault="005810FF" w:rsidP="005810FF">
      <w:pPr>
        <w:pStyle w:val="ConsPlusNormal"/>
        <w:spacing w:before="220"/>
        <w:ind w:firstLine="540"/>
        <w:jc w:val="both"/>
      </w:pPr>
      <w:r>
        <w:t xml:space="preserve">Заслушав сообщение судьи-докладчика Л.О. </w:t>
      </w:r>
      <w:proofErr w:type="spellStart"/>
      <w:r>
        <w:t>Красавчиковой</w:t>
      </w:r>
      <w:proofErr w:type="spellEnd"/>
      <w:r>
        <w:t>, исследовав представленные документы и иные материалы, Конституционный Суд Российской Федерации</w:t>
      </w:r>
    </w:p>
    <w:p w:rsidR="005810FF" w:rsidRDefault="005810FF" w:rsidP="005810FF">
      <w:pPr>
        <w:pStyle w:val="ConsPlusNormal"/>
        <w:jc w:val="center"/>
      </w:pPr>
    </w:p>
    <w:p w:rsidR="005810FF" w:rsidRDefault="005810FF" w:rsidP="005810FF">
      <w:pPr>
        <w:pStyle w:val="ConsPlusNormal"/>
        <w:jc w:val="center"/>
      </w:pPr>
      <w:r>
        <w:t>установил:</w:t>
      </w:r>
    </w:p>
    <w:p w:rsidR="005810FF" w:rsidRDefault="005810FF" w:rsidP="005810FF">
      <w:pPr>
        <w:pStyle w:val="ConsPlusNormal"/>
        <w:jc w:val="center"/>
      </w:pPr>
    </w:p>
    <w:p w:rsidR="005810FF" w:rsidRDefault="005810FF" w:rsidP="005810FF">
      <w:pPr>
        <w:pStyle w:val="ConsPlusNormal"/>
        <w:ind w:firstLine="540"/>
        <w:jc w:val="both"/>
      </w:pPr>
      <w:r>
        <w:t xml:space="preserve">1. Согласно </w:t>
      </w:r>
      <w:hyperlink r:id="rId22">
        <w:r>
          <w:rPr>
            <w:color w:val="0000FF"/>
          </w:rPr>
          <w:t>пункту 2 статьи 17</w:t>
        </w:r>
      </w:hyperlink>
      <w:r>
        <w:t xml:space="preserve"> ГК Российской Федерации правоспособность гражданина возникает в момент его рождения и прекращается смертью.</w:t>
      </w:r>
    </w:p>
    <w:p w:rsidR="005810FF" w:rsidRDefault="005810FF" w:rsidP="005810FF">
      <w:pPr>
        <w:pStyle w:val="ConsPlusNormal"/>
        <w:spacing w:before="220"/>
        <w:ind w:firstLine="540"/>
        <w:jc w:val="both"/>
      </w:pPr>
      <w:r>
        <w:t xml:space="preserve">1.1. Конституционность приведенного </w:t>
      </w:r>
      <w:hyperlink r:id="rId23">
        <w:r>
          <w:rPr>
            <w:color w:val="0000FF"/>
          </w:rPr>
          <w:t>законоположения</w:t>
        </w:r>
      </w:hyperlink>
      <w:r>
        <w:t xml:space="preserve"> оспаривает гражданка М.В. Григорьева, обратившаяся в Конституционный Суд Российской Федерации в интересах своего несовершеннолетнего сына.</w:t>
      </w:r>
    </w:p>
    <w:p w:rsidR="005810FF" w:rsidRDefault="005810FF" w:rsidP="005810FF">
      <w:pPr>
        <w:pStyle w:val="ConsPlusNormal"/>
        <w:spacing w:before="220"/>
        <w:ind w:firstLine="540"/>
        <w:jc w:val="both"/>
      </w:pPr>
      <w:r>
        <w:t>Как следует из жалобы и приложенных к ней материалов, решением Котласского городского суда Архангельской области от 7 июня 2021 года в пользу сына М.В. Григорьевой, родившегося 12 апреля 2015 года, взыскана компенсация морального вреда в связи со смертью его отца, наступившей до его рождения - 17 марта того же года в результате случившегося 5 марта дорожно-транспортного происшествия. Суд, руководствуясь требованиями разумности и справедливости, при определении размера компенсации учел обстоятельства, свидетельствующие о причинении сыну потерпевшего нравственных страданий (ребенок лишился возможности общения с отцом, его заботы), - индивидуальные особенности ребенка, включая возраст, а также фактические обстоятельства, при которых был причинен вред, и тот факт, что в соответствии со вступившими ранее в силу решениями суда с виновника аварии в пользу старшего сына потерпевшего, его супруги, отца и брата взыскана компенсация морального вреда в размере 200 000 руб. каждому из них.</w:t>
      </w:r>
    </w:p>
    <w:p w:rsidR="005810FF" w:rsidRDefault="005810FF" w:rsidP="005810FF">
      <w:pPr>
        <w:pStyle w:val="ConsPlusNormal"/>
        <w:spacing w:before="220"/>
        <w:ind w:firstLine="540"/>
        <w:jc w:val="both"/>
      </w:pPr>
      <w:r>
        <w:t xml:space="preserve">Определением судебной коллегии по гражданским делам Архангельского областного суда от 7 октября 2021 года, оставленным без изменения определением судебной коллегии по гражданским делам Третьего кассационного суда общей юрисдикции от 2 февраля 2022 года, решение суда первой инстанции отменено, в иске отказано. При этом суды указали на отсутствие достаточных оснований для удовлетворения заявленного требования, поскольку к моменту смерти отца ребенок еще не родился, правоспособностью не обладал, а гибель отца не могла вызвать физические и нравственные страдания у неродившегося ребенка. Кроме того, как отметил суд кассационной </w:t>
      </w:r>
      <w:r>
        <w:lastRenderedPageBreak/>
        <w:t>инстанции, не представлено доказательств причинения несовершеннолетнему физических и нравственных страданий, связанных со смертью отца. В передаче кассационной жалобы на определения судов апелляционной и кассационной инстанций для рассмотрения в судебном заседании Судебной коллегии по гражданским делам Верховного Суда Российской Федерации отказано определением судьи этого суда от 7 июня 2022 года.</w:t>
      </w:r>
    </w:p>
    <w:p w:rsidR="005810FF" w:rsidRDefault="005810FF" w:rsidP="005810FF">
      <w:pPr>
        <w:pStyle w:val="ConsPlusNormal"/>
        <w:spacing w:before="220"/>
        <w:ind w:firstLine="540"/>
        <w:jc w:val="both"/>
      </w:pPr>
      <w:r>
        <w:t xml:space="preserve">1.2. По мнению заявительницы, оспариваемая </w:t>
      </w:r>
      <w:hyperlink r:id="rId24">
        <w:r>
          <w:rPr>
            <w:color w:val="0000FF"/>
          </w:rPr>
          <w:t>норма</w:t>
        </w:r>
      </w:hyperlink>
      <w:r>
        <w:t xml:space="preserve"> противоречит </w:t>
      </w:r>
      <w:hyperlink r:id="rId25">
        <w:r>
          <w:rPr>
            <w:color w:val="0000FF"/>
          </w:rPr>
          <w:t>статьям 7 (часть 2)</w:t>
        </w:r>
      </w:hyperlink>
      <w:r>
        <w:t>, 19 (</w:t>
      </w:r>
      <w:hyperlink r:id="rId26">
        <w:r>
          <w:rPr>
            <w:color w:val="0000FF"/>
          </w:rPr>
          <w:t>части 1</w:t>
        </w:r>
      </w:hyperlink>
      <w:r>
        <w:t xml:space="preserve"> и </w:t>
      </w:r>
      <w:hyperlink r:id="rId27">
        <w:r>
          <w:rPr>
            <w:color w:val="0000FF"/>
          </w:rPr>
          <w:t>2</w:t>
        </w:r>
      </w:hyperlink>
      <w:r>
        <w:t xml:space="preserve">), </w:t>
      </w:r>
      <w:hyperlink r:id="rId28">
        <w:r>
          <w:rPr>
            <w:color w:val="0000FF"/>
          </w:rPr>
          <w:t>38 (часть 1)</w:t>
        </w:r>
      </w:hyperlink>
      <w:r>
        <w:t>, 55 (</w:t>
      </w:r>
      <w:hyperlink r:id="rId29">
        <w:r>
          <w:rPr>
            <w:color w:val="0000FF"/>
          </w:rPr>
          <w:t>части 2</w:t>
        </w:r>
      </w:hyperlink>
      <w:r>
        <w:t xml:space="preserve"> и </w:t>
      </w:r>
      <w:hyperlink r:id="rId30">
        <w:r>
          <w:rPr>
            <w:color w:val="0000FF"/>
          </w:rPr>
          <w:t>3</w:t>
        </w:r>
      </w:hyperlink>
      <w:r>
        <w:t xml:space="preserve">) и </w:t>
      </w:r>
      <w:hyperlink r:id="rId31">
        <w:r>
          <w:rPr>
            <w:color w:val="0000FF"/>
          </w:rPr>
          <w:t>67.1 (часть 4)</w:t>
        </w:r>
      </w:hyperlink>
      <w:r>
        <w:t xml:space="preserve"> Конституции Российской Федерации в той мере, в какой она не позволяет не родившемуся к моменту смерти отца ребенку взыскать с виновного лица компенсацию морального вреда, причиненного смертью родителя.</w:t>
      </w:r>
    </w:p>
    <w:p w:rsidR="005810FF" w:rsidRDefault="005810FF" w:rsidP="005810FF">
      <w:pPr>
        <w:pStyle w:val="ConsPlusNormal"/>
        <w:spacing w:before="220"/>
        <w:ind w:firstLine="540"/>
        <w:jc w:val="both"/>
      </w:pPr>
      <w:r>
        <w:t xml:space="preserve">Таким образом, с учетом </w:t>
      </w:r>
      <w:hyperlink r:id="rId32">
        <w:r>
          <w:rPr>
            <w:color w:val="0000FF"/>
          </w:rPr>
          <w:t>статей 3</w:t>
        </w:r>
      </w:hyperlink>
      <w:r>
        <w:t xml:space="preserve">, </w:t>
      </w:r>
      <w:hyperlink r:id="rId33">
        <w:r>
          <w:rPr>
            <w:color w:val="0000FF"/>
          </w:rPr>
          <w:t>36</w:t>
        </w:r>
      </w:hyperlink>
      <w:r>
        <w:t xml:space="preserve">, </w:t>
      </w:r>
      <w:hyperlink r:id="rId34">
        <w:r>
          <w:rPr>
            <w:color w:val="0000FF"/>
          </w:rPr>
          <w:t>74</w:t>
        </w:r>
      </w:hyperlink>
      <w:r>
        <w:t xml:space="preserve">, </w:t>
      </w:r>
      <w:hyperlink r:id="rId35">
        <w:r>
          <w:rPr>
            <w:color w:val="0000FF"/>
          </w:rPr>
          <w:t>96</w:t>
        </w:r>
      </w:hyperlink>
      <w:r>
        <w:t xml:space="preserve"> и </w:t>
      </w:r>
      <w:hyperlink r:id="rId36">
        <w:r>
          <w:rPr>
            <w:color w:val="0000FF"/>
          </w:rPr>
          <w:t>97</w:t>
        </w:r>
      </w:hyperlink>
      <w: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является </w:t>
      </w:r>
      <w:hyperlink r:id="rId37">
        <w:r>
          <w:rPr>
            <w:color w:val="0000FF"/>
          </w:rPr>
          <w:t>пункт 2 статьи 17</w:t>
        </w:r>
      </w:hyperlink>
      <w:r>
        <w:t xml:space="preserve"> ГК Российской Федерации в той мере, в какой он в системе действующего правового регулирования служит основанием для решения вопроса о возможности компенсации морального вреда, причиненного ребенку, родившемуся после смерти отца.</w:t>
      </w:r>
    </w:p>
    <w:p w:rsidR="005810FF" w:rsidRDefault="005810FF" w:rsidP="005810FF">
      <w:pPr>
        <w:pStyle w:val="ConsPlusNormal"/>
        <w:spacing w:before="220"/>
        <w:ind w:firstLine="540"/>
        <w:jc w:val="both"/>
      </w:pPr>
      <w:r>
        <w:t xml:space="preserve">2. Согласно </w:t>
      </w:r>
      <w:hyperlink r:id="rId38">
        <w:r>
          <w:rPr>
            <w:color w:val="0000FF"/>
          </w:rPr>
          <w:t>Конституции</w:t>
        </w:r>
      </w:hyperlink>
      <w:r>
        <w:t xml:space="preserve"> Российской Федерации, ее </w:t>
      </w:r>
      <w:hyperlink r:id="rId39">
        <w:r>
          <w:rPr>
            <w:color w:val="0000FF"/>
          </w:rPr>
          <w:t>статьям 7 (часть 2)</w:t>
        </w:r>
      </w:hyperlink>
      <w:r>
        <w:t>, 38 (</w:t>
      </w:r>
      <w:hyperlink r:id="rId40">
        <w:r>
          <w:rPr>
            <w:color w:val="0000FF"/>
          </w:rPr>
          <w:t>части 1</w:t>
        </w:r>
      </w:hyperlink>
      <w:r>
        <w:t xml:space="preserve"> и </w:t>
      </w:r>
      <w:hyperlink r:id="rId41">
        <w:r>
          <w:rPr>
            <w:color w:val="0000FF"/>
          </w:rPr>
          <w:t>2</w:t>
        </w:r>
      </w:hyperlink>
      <w:r>
        <w:t xml:space="preserve">) и </w:t>
      </w:r>
      <w:hyperlink r:id="rId42">
        <w:r>
          <w:rPr>
            <w:color w:val="0000FF"/>
          </w:rPr>
          <w:t>67.1 (часть 4)</w:t>
        </w:r>
      </w:hyperlink>
      <w:r>
        <w:t xml:space="preserve">, в России обеспечивается государственная поддержка семьи, материнства, отцовства и детства, материнство и детство, семья находятся под защитой государства, забота о детях, их воспитание - равное право и обязанность родителей, дети являются важнейшим приоритетом государственной политики. Провозглашая в </w:t>
      </w:r>
      <w:hyperlink r:id="rId43">
        <w:r>
          <w:rPr>
            <w:color w:val="0000FF"/>
          </w:rPr>
          <w:t>статье 2</w:t>
        </w:r>
      </w:hyperlink>
      <w:r>
        <w:t xml:space="preserve"> человека, его права и свободы высшей ценностью, а признание, соблюдение и защиту прав и свобод - не подлежащих, согласно ее </w:t>
      </w:r>
      <w:hyperlink r:id="rId44">
        <w:r>
          <w:rPr>
            <w:color w:val="0000FF"/>
          </w:rPr>
          <w:t>статье 55 (часть 3)</w:t>
        </w:r>
      </w:hyperlink>
      <w:r>
        <w:t xml:space="preserve">, ограничению иначе как федеральным законом и только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 обязанностью государства, Конституция Российской Федерации в </w:t>
      </w:r>
      <w:hyperlink r:id="rId45">
        <w:r>
          <w:rPr>
            <w:color w:val="0000FF"/>
          </w:rPr>
          <w:t>статье 17 (часть 2)</w:t>
        </w:r>
      </w:hyperlink>
      <w:r>
        <w:t xml:space="preserve"> устанавливает, что основные права и свободы человека неотчуждаемы и принадлежат каждому от рождения.</w:t>
      </w:r>
    </w:p>
    <w:p w:rsidR="005810FF" w:rsidRDefault="005810FF" w:rsidP="005810FF">
      <w:pPr>
        <w:pStyle w:val="ConsPlusNormal"/>
        <w:spacing w:before="220"/>
        <w:ind w:firstLine="540"/>
        <w:jc w:val="both"/>
      </w:pPr>
      <w:r>
        <w:t xml:space="preserve">В силу этого предписания </w:t>
      </w:r>
      <w:hyperlink r:id="rId46">
        <w:r>
          <w:rPr>
            <w:color w:val="0000FF"/>
          </w:rPr>
          <w:t>статьи 17 (часть 2)</w:t>
        </w:r>
      </w:hyperlink>
      <w:r>
        <w:t xml:space="preserve"> Конституции Российской Федерации момент возникновения основных прав совпадает с моментом рождения человека, что отражает представление о его основных правах и свободах как о естественных и необходимость признания объективных свойств личности в качестве непосредственно обеспечивающих гарантии таких фундаментальных ценностей, которые находятся под охраной закона и к которым относятся жизнь человека, его достоинство, свобода и личная неприкосновенность, частная собственность, возможность участвовать в управлении делами государства, свободно использовать свои способности и имущество для предпринимательской и иной не запрещенной законом экономической деятельности и др.</w:t>
      </w:r>
    </w:p>
    <w:p w:rsidR="005810FF" w:rsidRDefault="005810FF" w:rsidP="005810FF">
      <w:pPr>
        <w:pStyle w:val="ConsPlusNormal"/>
        <w:spacing w:before="220"/>
        <w:ind w:firstLine="540"/>
        <w:jc w:val="both"/>
      </w:pPr>
      <w:r>
        <w:t xml:space="preserve">3. Гражданский кодекс Российской Федерации в </w:t>
      </w:r>
      <w:hyperlink r:id="rId47">
        <w:r>
          <w:rPr>
            <w:color w:val="0000FF"/>
          </w:rPr>
          <w:t>пункте 1 статьи 17</w:t>
        </w:r>
      </w:hyperlink>
      <w:r>
        <w:t xml:space="preserve"> признает в равной мере за всеми гражданами способность иметь гражданские права и нести обязанности - гражданскую правоспособность. В силу прямого указания </w:t>
      </w:r>
      <w:hyperlink r:id="rId48">
        <w:r>
          <w:rPr>
            <w:color w:val="0000FF"/>
          </w:rPr>
          <w:t>пункта 2</w:t>
        </w:r>
      </w:hyperlink>
      <w:r>
        <w:t xml:space="preserve"> этой статьи гражданская правоспособность возникает с момента рождения, но понятия "рождение" данный </w:t>
      </w:r>
      <w:hyperlink r:id="rId49">
        <w:r>
          <w:rPr>
            <w:color w:val="0000FF"/>
          </w:rPr>
          <w:t>Кодекс</w:t>
        </w:r>
      </w:hyperlink>
      <w:r>
        <w:t xml:space="preserve"> не раскрывает.</w:t>
      </w:r>
    </w:p>
    <w:p w:rsidR="005810FF" w:rsidRDefault="005810FF" w:rsidP="005810FF">
      <w:pPr>
        <w:pStyle w:val="ConsPlusNormal"/>
        <w:spacing w:before="220"/>
        <w:ind w:firstLine="540"/>
        <w:jc w:val="both"/>
      </w:pPr>
      <w:r>
        <w:t xml:space="preserve">Моментом рождения ребенка, согласно </w:t>
      </w:r>
      <w:hyperlink r:id="rId50">
        <w:r>
          <w:rPr>
            <w:color w:val="0000FF"/>
          </w:rPr>
          <w:t>статье 53</w:t>
        </w:r>
      </w:hyperlink>
      <w:r>
        <w:t xml:space="preserve"> Федерального закона от 21 ноября 2011 года N 323-ФЗ "Об основах охраны здоровья граждан в Российской Федерации", является момент отделения плода от организма матери посредством родов; при рождении живого ребенка медицинская организация, в которой произошли роды, выдает документ установленной формы;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 В настоящее время медицинские </w:t>
      </w:r>
      <w:hyperlink r:id="rId51">
        <w:r>
          <w:rPr>
            <w:color w:val="0000FF"/>
          </w:rPr>
          <w:t>критерии</w:t>
        </w:r>
      </w:hyperlink>
      <w:r>
        <w:t xml:space="preserve"> рождения утверждены приказом Минздравсоцразвития России от 27 декабря 2011 года N 1687н.</w:t>
      </w:r>
    </w:p>
    <w:p w:rsidR="005810FF" w:rsidRDefault="005810FF" w:rsidP="005810FF">
      <w:pPr>
        <w:pStyle w:val="ConsPlusNormal"/>
        <w:spacing w:before="220"/>
        <w:ind w:firstLine="540"/>
        <w:jc w:val="both"/>
      </w:pPr>
      <w:r>
        <w:t>Следовательно, для возникновения у физического лица правоспособности с момента рождения оно должно родиться живым, что определяется медицинскими, а не юридическими критериями. Однако медицинские критерии, по которым устанавливается рождение живого ребенка, имеют важное правовое значение: если ребенок родился живым, но умер, то правоспособность у него возникла, а если родился мертвым, то правоспособность не возникает.</w:t>
      </w:r>
    </w:p>
    <w:p w:rsidR="005810FF" w:rsidRDefault="005810FF" w:rsidP="005810FF">
      <w:pPr>
        <w:pStyle w:val="ConsPlusNormal"/>
        <w:spacing w:before="220"/>
        <w:ind w:firstLine="540"/>
        <w:jc w:val="both"/>
      </w:pPr>
      <w:r>
        <w:t xml:space="preserve">Тем самым положение </w:t>
      </w:r>
      <w:hyperlink r:id="rId52">
        <w:r>
          <w:rPr>
            <w:color w:val="0000FF"/>
          </w:rPr>
          <w:t>пункта 2 статьи 17</w:t>
        </w:r>
      </w:hyperlink>
      <w:r>
        <w:t xml:space="preserve"> ГК Российской Федерации, согласно которому правоспособность гражданина возникает в момент его рождения, может быть истолковано </w:t>
      </w:r>
      <w:r>
        <w:lastRenderedPageBreak/>
        <w:t>исключительно в соответствии с его буквальным смыслом, что не предполагает ни отступления от его содержания, ни поиска вариантов в выявлении и придании ему какого-либо иного смысла, отличного от сложившегося в российской правовой системе.</w:t>
      </w:r>
    </w:p>
    <w:p w:rsidR="005810FF" w:rsidRDefault="005810FF" w:rsidP="005810FF">
      <w:pPr>
        <w:pStyle w:val="ConsPlusNormal"/>
        <w:spacing w:before="220"/>
        <w:ind w:firstLine="540"/>
        <w:jc w:val="both"/>
      </w:pPr>
      <w:r>
        <w:t>4. Возникновение правоспособности в момент рождения не означает фактического получения того или иного конкретного (субъективного) права или обязанности, которые гражданин может иметь в соответствии с действующим законодательством.</w:t>
      </w:r>
    </w:p>
    <w:p w:rsidR="005810FF" w:rsidRDefault="005810FF" w:rsidP="005810FF">
      <w:pPr>
        <w:pStyle w:val="ConsPlusNormal"/>
        <w:spacing w:before="220"/>
        <w:ind w:firstLine="540"/>
        <w:jc w:val="both"/>
      </w:pPr>
      <w:r>
        <w:t xml:space="preserve">Так, согласно </w:t>
      </w:r>
      <w:hyperlink r:id="rId53">
        <w:r>
          <w:rPr>
            <w:color w:val="0000FF"/>
          </w:rPr>
          <w:t>статье 18</w:t>
        </w:r>
      </w:hyperlink>
      <w:r>
        <w:t xml:space="preserve"> ГК Российской Федерации, раскрывающей содержание правоспособности, граждане могут иметь имущество на праве собственности, наследовать его и завещать,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 В силу </w:t>
      </w:r>
      <w:hyperlink r:id="rId54">
        <w:r>
          <w:rPr>
            <w:color w:val="0000FF"/>
          </w:rPr>
          <w:t>пунктов 1</w:t>
        </w:r>
      </w:hyperlink>
      <w:r>
        <w:t xml:space="preserve"> и </w:t>
      </w:r>
      <w:hyperlink r:id="rId55">
        <w:r>
          <w:rPr>
            <w:color w:val="0000FF"/>
          </w:rPr>
          <w:t>3 статьи 22</w:t>
        </w:r>
      </w:hyperlink>
      <w:r>
        <w:t xml:space="preserve"> этого Кодекса никто не может быть ограничен в правоспособности и дееспособности иначе как в случаях и в порядке, которые установлены законом, а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 Как следует из </w:t>
      </w:r>
      <w:hyperlink r:id="rId56">
        <w:r>
          <w:rPr>
            <w:color w:val="0000FF"/>
          </w:rPr>
          <w:t>пункта 1 его статьи 21</w:t>
        </w:r>
      </w:hyperlink>
      <w:r>
        <w:t>,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т.е. по достижении восемнадцатилетнего возраста.</w:t>
      </w:r>
    </w:p>
    <w:p w:rsidR="005810FF" w:rsidRDefault="005810FF" w:rsidP="005810FF">
      <w:pPr>
        <w:pStyle w:val="ConsPlusNormal"/>
        <w:spacing w:before="220"/>
        <w:ind w:firstLine="540"/>
        <w:jc w:val="both"/>
      </w:pPr>
      <w:r>
        <w:t>Приведенные нормы конкретизируются в законодательных актах применительно к различным ситуациям, в том числе в связи с особенностями осуществления гражданами отдельных видов прав, составляющих содержание правоспособности. В частности, возможность реализации ими своих прав может быть обусловлена, в числе прочего, достижением определенного возраста - исходя из представлений о том, насколько лицо адекватно оценивает действительность при наличии (или отсутствии) у него жизненного опыта, способно к формированию воли и к волеизъявлению, понимает значение своих действий и т.п. Так, за малолетних все сделки от их имени совершают их законные представители, а от шести до четырнадцати лет у ребенка появляется частичная дееспособность, т.е. способность самостоятельно реализовать отдельные возможности, которые входят в содержание правоспособности (</w:t>
      </w:r>
      <w:hyperlink r:id="rId57">
        <w:r>
          <w:rPr>
            <w:color w:val="0000FF"/>
          </w:rPr>
          <w:t>статья 28</w:t>
        </w:r>
      </w:hyperlink>
      <w:r>
        <w:t xml:space="preserve"> этого Кодекса) и расширяются по достижении им четырнадцати лет (</w:t>
      </w:r>
      <w:hyperlink r:id="rId58">
        <w:r>
          <w:rPr>
            <w:color w:val="0000FF"/>
          </w:rPr>
          <w:t>статья 26</w:t>
        </w:r>
      </w:hyperlink>
      <w:r>
        <w:t xml:space="preserve"> этого Кодекса).</w:t>
      </w:r>
    </w:p>
    <w:p w:rsidR="005810FF" w:rsidRDefault="005810FF" w:rsidP="005810FF">
      <w:pPr>
        <w:pStyle w:val="ConsPlusNormal"/>
        <w:spacing w:before="220"/>
        <w:ind w:firstLine="540"/>
        <w:jc w:val="both"/>
      </w:pPr>
      <w:r>
        <w:t>Кроме того, законодателем закреплены особенности правового регулирования в отношении таких элементов правоспособности, как наследование и завещание имущества. Граждане, зачатые при жизни наследодателя и родившиеся живыми после открытия наследства, могут призываться к наследованию (</w:t>
      </w:r>
      <w:hyperlink r:id="rId59">
        <w:r>
          <w:rPr>
            <w:color w:val="0000FF"/>
          </w:rPr>
          <w:t>пункт 1 статьи 1116</w:t>
        </w:r>
      </w:hyperlink>
      <w:r>
        <w:t xml:space="preserve"> этого Кодекса). При наличии зачатого, но еще не родившегося наследника раздел наследства может быть осуществлен только после рождения такого наследника (</w:t>
      </w:r>
      <w:hyperlink r:id="rId60">
        <w:r>
          <w:rPr>
            <w:color w:val="0000FF"/>
          </w:rPr>
          <w:t>статья 1166</w:t>
        </w:r>
      </w:hyperlink>
      <w:r>
        <w:t xml:space="preserve"> этого Кодекса). Однако завещание может быть совершено только гражданином, обладающим в момент его совершения дееспособностью в полном объеме, причем только лично, поскольку совершение завещания через представителя не допускается (</w:t>
      </w:r>
      <w:hyperlink r:id="rId61">
        <w:r>
          <w:rPr>
            <w:color w:val="0000FF"/>
          </w:rPr>
          <w:t>пункты 2</w:t>
        </w:r>
      </w:hyperlink>
      <w:r>
        <w:t xml:space="preserve"> и </w:t>
      </w:r>
      <w:hyperlink r:id="rId62">
        <w:r>
          <w:rPr>
            <w:color w:val="0000FF"/>
          </w:rPr>
          <w:t>3 статьи 1118</w:t>
        </w:r>
      </w:hyperlink>
      <w:r>
        <w:t xml:space="preserve"> этого Кодекса), т.е. с момента рождения возможность завещать имущество не может быть восполнена действиями других лиц.</w:t>
      </w:r>
    </w:p>
    <w:p w:rsidR="005810FF" w:rsidRDefault="005810FF" w:rsidP="005810FF">
      <w:pPr>
        <w:pStyle w:val="ConsPlusNormal"/>
        <w:spacing w:before="220"/>
        <w:ind w:firstLine="540"/>
        <w:jc w:val="both"/>
      </w:pPr>
      <w:r>
        <w:t xml:space="preserve">Соответственно, положение </w:t>
      </w:r>
      <w:hyperlink r:id="rId63">
        <w:r>
          <w:rPr>
            <w:color w:val="0000FF"/>
          </w:rPr>
          <w:t>пункта 2 статьи 17</w:t>
        </w:r>
      </w:hyperlink>
      <w:r>
        <w:t xml:space="preserve"> этого Кодекса о возникновении правоспособности в момент рождения не предрешает, какие именно субъективные права возникают на основе правоспособности как предпосылки </w:t>
      </w:r>
      <w:proofErr w:type="spellStart"/>
      <w:r>
        <w:t>правообладания</w:t>
      </w:r>
      <w:proofErr w:type="spellEnd"/>
      <w:r>
        <w:t>, приобретенной в момент рождения. Создавая базовую возможность обладать конкретными, определенными по содержанию правами, правоспособность остается открытой для наполнения ее всеми предусмотренными законом элементами (</w:t>
      </w:r>
      <w:hyperlink r:id="rId64">
        <w:r>
          <w:rPr>
            <w:color w:val="0000FF"/>
          </w:rPr>
          <w:t>статья 18</w:t>
        </w:r>
      </w:hyperlink>
      <w:r>
        <w:t xml:space="preserve"> этого Кодекса), основанными на нормах </w:t>
      </w:r>
      <w:hyperlink r:id="rId65">
        <w:r>
          <w:rPr>
            <w:color w:val="0000FF"/>
          </w:rPr>
          <w:t>Конституции</w:t>
        </w:r>
      </w:hyperlink>
      <w:r>
        <w:t xml:space="preserve"> Российской Федерации (</w:t>
      </w:r>
      <w:hyperlink r:id="rId66">
        <w:r>
          <w:rPr>
            <w:color w:val="0000FF"/>
          </w:rPr>
          <w:t>статьи 17</w:t>
        </w:r>
      </w:hyperlink>
      <w:r>
        <w:t xml:space="preserve">, </w:t>
      </w:r>
      <w:hyperlink r:id="rId67">
        <w:r>
          <w:rPr>
            <w:color w:val="0000FF"/>
          </w:rPr>
          <w:t>20</w:t>
        </w:r>
      </w:hyperlink>
      <w:r>
        <w:t xml:space="preserve"> - </w:t>
      </w:r>
      <w:hyperlink r:id="rId68">
        <w:r>
          <w:rPr>
            <w:color w:val="0000FF"/>
          </w:rPr>
          <w:t>24</w:t>
        </w:r>
      </w:hyperlink>
      <w:r>
        <w:t xml:space="preserve">, </w:t>
      </w:r>
      <w:hyperlink r:id="rId69">
        <w:r>
          <w:rPr>
            <w:color w:val="0000FF"/>
          </w:rPr>
          <w:t>27</w:t>
        </w:r>
      </w:hyperlink>
      <w:r>
        <w:t xml:space="preserve">, </w:t>
      </w:r>
      <w:hyperlink r:id="rId70">
        <w:r>
          <w:rPr>
            <w:color w:val="0000FF"/>
          </w:rPr>
          <w:t>30</w:t>
        </w:r>
      </w:hyperlink>
      <w:r>
        <w:t xml:space="preserve">, </w:t>
      </w:r>
      <w:hyperlink r:id="rId71">
        <w:r>
          <w:rPr>
            <w:color w:val="0000FF"/>
          </w:rPr>
          <w:t>34</w:t>
        </w:r>
      </w:hyperlink>
      <w:r>
        <w:t xml:space="preserve">, </w:t>
      </w:r>
      <w:hyperlink r:id="rId72">
        <w:r>
          <w:rPr>
            <w:color w:val="0000FF"/>
          </w:rPr>
          <w:t>35</w:t>
        </w:r>
      </w:hyperlink>
      <w:r>
        <w:t xml:space="preserve">, </w:t>
      </w:r>
      <w:hyperlink r:id="rId73">
        <w:r>
          <w:rPr>
            <w:color w:val="0000FF"/>
          </w:rPr>
          <w:t>44</w:t>
        </w:r>
      </w:hyperlink>
      <w:r>
        <w:t xml:space="preserve"> и др.).</w:t>
      </w:r>
    </w:p>
    <w:p w:rsidR="005810FF" w:rsidRDefault="005810FF" w:rsidP="005810FF">
      <w:pPr>
        <w:pStyle w:val="ConsPlusNormal"/>
        <w:spacing w:before="220"/>
        <w:ind w:firstLine="540"/>
        <w:jc w:val="both"/>
      </w:pPr>
      <w:r>
        <w:t xml:space="preserve">При этом правоспособность, возникающая по буквальному смыслу </w:t>
      </w:r>
      <w:hyperlink r:id="rId74">
        <w:r>
          <w:rPr>
            <w:color w:val="0000FF"/>
          </w:rPr>
          <w:t>пункта 2 статьи 17</w:t>
        </w:r>
      </w:hyperlink>
      <w:r>
        <w:t xml:space="preserve"> этого Кодекса в момент рождения, сама по себе не изменяется при реализации ее носителем того или иного субъективного права, продолжая существовать как возможность </w:t>
      </w:r>
      <w:proofErr w:type="spellStart"/>
      <w:r>
        <w:t>правообладания</w:t>
      </w:r>
      <w:proofErr w:type="spellEnd"/>
      <w:r>
        <w:t xml:space="preserve"> и несения юридических обязанностей, в то время как конкретное субъективное право становится реализацией одного из элементов ее содержания. Другими словами, правоспособность, приобретенная в момент рождения, продолжает существовать в качестве общей возможности иметь любые права и нести любые обязанности в рамках системы действующего права, означая лишь потенциальную </w:t>
      </w:r>
      <w:r>
        <w:lastRenderedPageBreak/>
        <w:t>возможность лица иметь субъективные юридические права и нести юридические обязанности, в том числе в рамках отношений по поводу защиты нематериальных благ (компенсация морального вреда, защита чести, достоинства и деловой репутации, охрана изображения гражданина, охрана частной жизни и др.).</w:t>
      </w:r>
    </w:p>
    <w:p w:rsidR="005810FF" w:rsidRDefault="005810FF" w:rsidP="005810FF">
      <w:pPr>
        <w:pStyle w:val="ConsPlusNormal"/>
        <w:spacing w:before="220"/>
        <w:ind w:firstLine="540"/>
        <w:jc w:val="both"/>
      </w:pPr>
      <w:r>
        <w:t>5. Основу прав и свобод человека и гражданина, действующих непосредственно, определяющих смысл, содержание и применение законов, деятельность законодательной и исполнительной власти и обеспечиваемых правосудием, составляет достоинство личности, которое одновременно выступает и в качестве необходимого условия существования и соблюдения этих прав и свобод; достоинство личности охраняется государством, и ничто не может быть основанием для его умаления (</w:t>
      </w:r>
      <w:hyperlink r:id="rId75">
        <w:r>
          <w:rPr>
            <w:color w:val="0000FF"/>
          </w:rPr>
          <w:t>статья 18</w:t>
        </w:r>
      </w:hyperlink>
      <w:r>
        <w:t xml:space="preserve">; </w:t>
      </w:r>
      <w:hyperlink r:id="rId76">
        <w:r>
          <w:rPr>
            <w:color w:val="0000FF"/>
          </w:rPr>
          <w:t>статья 21, часть 1</w:t>
        </w:r>
      </w:hyperlink>
      <w:r>
        <w:t xml:space="preserve"> Конституции Российской Федерации). Право на охрану достоинства личности, принадлежащее каждому от рождения, воплощает в себе важнейшее социальное благо, без которого немыслимо само демократическое правовое устройство страны, а потому - исходя из конституционных предписаний и требований международно-правовых актов - предполагает повышенный уровень гарантий со стороны государства и не подлежит какому-либо ограничению (</w:t>
      </w:r>
      <w:hyperlink r:id="rId77">
        <w:r>
          <w:rPr>
            <w:color w:val="0000FF"/>
          </w:rPr>
          <w:t>статья 15, часть 4</w:t>
        </w:r>
      </w:hyperlink>
      <w:r>
        <w:t xml:space="preserve">; </w:t>
      </w:r>
      <w:hyperlink r:id="rId78">
        <w:r>
          <w:rPr>
            <w:color w:val="0000FF"/>
          </w:rPr>
          <w:t>статья 17, части 1</w:t>
        </w:r>
      </w:hyperlink>
      <w:r>
        <w:t xml:space="preserve"> и </w:t>
      </w:r>
      <w:hyperlink r:id="rId79">
        <w:r>
          <w:rPr>
            <w:color w:val="0000FF"/>
          </w:rPr>
          <w:t>2</w:t>
        </w:r>
      </w:hyperlink>
      <w:r>
        <w:t xml:space="preserve"> Конституции Российской Федерации). Исходя из этого государство, руководствуясь вытекающими из </w:t>
      </w:r>
      <w:hyperlink r:id="rId80">
        <w:r>
          <w:rPr>
            <w:color w:val="0000FF"/>
          </w:rPr>
          <w:t>Конституции</w:t>
        </w:r>
      </w:hyperlink>
      <w:r>
        <w:t xml:space="preserve"> Российской Федерации принципами верховенства права и справедливости, обязано не только предотвращать и пресекать в установленном законом порядке какие бы то ни было посягательства, способные причинить вред и нравственные страдания личности, но и способствовать максимально возможному возмещению причиненного вреда и тем самым обеспечивать эффективную защиту достоинства личности как конституционно значимой ценности.</w:t>
      </w:r>
    </w:p>
    <w:p w:rsidR="005810FF" w:rsidRDefault="005810FF" w:rsidP="005810FF">
      <w:pPr>
        <w:pStyle w:val="ConsPlusNormal"/>
        <w:spacing w:before="220"/>
        <w:ind w:firstLine="540"/>
        <w:jc w:val="both"/>
      </w:pPr>
      <w:r>
        <w:t>Конституционный Суд Российской Федерации ранее неоднократно обращался к вопросу о конституционно-правовой природе института компенсации морального вреда в российской правовой системе (</w:t>
      </w:r>
      <w:hyperlink r:id="rId81">
        <w:r>
          <w:rPr>
            <w:color w:val="0000FF"/>
          </w:rPr>
          <w:t>Постановление</w:t>
        </w:r>
      </w:hyperlink>
      <w:r>
        <w:t xml:space="preserve"> от 15 июля 2020 года N 36-П, определения от 16 октября 2001 года </w:t>
      </w:r>
      <w:hyperlink r:id="rId82">
        <w:r>
          <w:rPr>
            <w:color w:val="0000FF"/>
          </w:rPr>
          <w:t>N 252-О</w:t>
        </w:r>
      </w:hyperlink>
      <w:r>
        <w:t xml:space="preserve">, от 3 июля 2008 года </w:t>
      </w:r>
      <w:hyperlink r:id="rId83">
        <w:r>
          <w:rPr>
            <w:color w:val="0000FF"/>
          </w:rPr>
          <w:t>N 734-О-П</w:t>
        </w:r>
      </w:hyperlink>
      <w:r>
        <w:t xml:space="preserve">, от 24 января 2013 года </w:t>
      </w:r>
      <w:hyperlink r:id="rId84">
        <w:r>
          <w:rPr>
            <w:color w:val="0000FF"/>
          </w:rPr>
          <w:t>N 125-О</w:t>
        </w:r>
      </w:hyperlink>
      <w:r>
        <w:t xml:space="preserve"> и др.). Как отмечено в его </w:t>
      </w:r>
      <w:hyperlink r:id="rId85">
        <w:r>
          <w:rPr>
            <w:color w:val="0000FF"/>
          </w:rPr>
          <w:t>Постановлении</w:t>
        </w:r>
      </w:hyperlink>
      <w:r>
        <w:t xml:space="preserve"> от 26 октября 2021 года N 45-П, такая компенсация в соответствии с Гражданским </w:t>
      </w:r>
      <w:hyperlink r:id="rId86">
        <w:r>
          <w:rPr>
            <w:color w:val="0000FF"/>
          </w:rPr>
          <w:t>кодексом</w:t>
        </w:r>
      </w:hyperlink>
      <w:r>
        <w:t xml:space="preserve"> Российской Федерации является одним из способов защиты гражданских прав </w:t>
      </w:r>
      <w:hyperlink r:id="rId87">
        <w:r>
          <w:rPr>
            <w:color w:val="0000FF"/>
          </w:rPr>
          <w:t>(статья 12)</w:t>
        </w:r>
      </w:hyperlink>
      <w:r>
        <w:t xml:space="preserve">, что - в свете </w:t>
      </w:r>
      <w:hyperlink r:id="rId88">
        <w:r>
          <w:rPr>
            <w:color w:val="0000FF"/>
          </w:rPr>
          <w:t>статьи 45 (часть 1)</w:t>
        </w:r>
      </w:hyperlink>
      <w:r>
        <w:t xml:space="preserve"> Конституции Российской Федерации - позволяет рассматривать ее как гарантированную государством меру, направленную на восстановление нарушенных прав и возмещение нематериального ущерба, причиненного вследствие их нарушения.</w:t>
      </w:r>
    </w:p>
    <w:p w:rsidR="005810FF" w:rsidRDefault="005810FF" w:rsidP="005810FF">
      <w:pPr>
        <w:pStyle w:val="ConsPlusNormal"/>
        <w:spacing w:before="220"/>
        <w:ind w:firstLine="540"/>
        <w:jc w:val="both"/>
      </w:pPr>
      <w:r>
        <w:t xml:space="preserve">Общий принцип компенсации морального вреда закреплен в </w:t>
      </w:r>
      <w:hyperlink r:id="rId89">
        <w:r>
          <w:rPr>
            <w:color w:val="0000FF"/>
          </w:rPr>
          <w:t>части первой статьи 151</w:t>
        </w:r>
      </w:hyperlink>
      <w:r>
        <w:t xml:space="preserve"> ГК Российской Федерации, согласно которой,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или нарушающими его личные неимущественные права (жизнь, здоровье, достоинство личности, свободу, личную неприкосновенность, неприкосновенность частной жизни, личную и семейную тайну, честь и доброе имя, тайну переписки, телефонных переговоров, почтовых отправлений, телеграфных и иных сообщений, неприкосновенность жилища, свободу передвижения, свободу выбора места пребывания и жительства, право свободно распоряжаться своими способностями к труду, выбирать род деятельности и профессию, право на труд в условиях, отвечающих требованиям безопасности и гигиены, право на уважение родственных и семейных связей, право на охрану здоровья и медицинскую помощь, право на использование своего имени, право на защиту от оскорбления, высказанного при формулировании оценочного мнения, право авторства, право автора на имя, другие личные неимущественные права автора результата интеллектуальной деятельности и др.) (</w:t>
      </w:r>
      <w:hyperlink r:id="rId90">
        <w:r>
          <w:rPr>
            <w:color w:val="0000FF"/>
          </w:rPr>
          <w:t>абзац третий пункта 1</w:t>
        </w:r>
      </w:hyperlink>
      <w:r>
        <w:t xml:space="preserve"> постановления Пленума Верховного Суда Российской Федерации от 15 ноября 2022 года N 33 "О практике применения судами норм о компенсации морального вреда").</w:t>
      </w:r>
    </w:p>
    <w:p w:rsidR="005810FF" w:rsidRDefault="005810FF" w:rsidP="005810FF">
      <w:pPr>
        <w:pStyle w:val="ConsPlusNormal"/>
        <w:spacing w:before="220"/>
        <w:ind w:firstLine="540"/>
        <w:jc w:val="both"/>
      </w:pPr>
      <w:r>
        <w:t xml:space="preserve">Закрепляя в </w:t>
      </w:r>
      <w:hyperlink r:id="rId91">
        <w:r>
          <w:rPr>
            <w:color w:val="0000FF"/>
          </w:rPr>
          <w:t>части первой статьи 151</w:t>
        </w:r>
      </w:hyperlink>
      <w:r>
        <w:t xml:space="preserve"> ГК Российской Федерации общий принцип компенсации морального вреда, причиненного действиями, нарушающими личные неимущественные права гражданина либо посягающими на принадлежащие ему нематериальные блага, законодатель не установил каких-либо ограничений в отношении действий, которые могут рассматриваться как основание для такой компенсации, на что Конституционный Суд Российской Федерации обратил внимание в том же </w:t>
      </w:r>
      <w:hyperlink r:id="rId92">
        <w:r>
          <w:rPr>
            <w:color w:val="0000FF"/>
          </w:rPr>
          <w:t>Постановлении</w:t>
        </w:r>
      </w:hyperlink>
      <w:r>
        <w:t xml:space="preserve"> от 26 октября 2021 года N 45-П.</w:t>
      </w:r>
    </w:p>
    <w:p w:rsidR="005810FF" w:rsidRDefault="005810FF" w:rsidP="005810FF">
      <w:pPr>
        <w:pStyle w:val="ConsPlusNormal"/>
        <w:spacing w:before="220"/>
        <w:ind w:firstLine="540"/>
        <w:jc w:val="both"/>
      </w:pPr>
      <w:r>
        <w:t xml:space="preserve">Соответственно, действующее правовое регулирование не предполагает безусловного отказа в компенсации морального вреда лицу, которому физические или нравственные страдания </w:t>
      </w:r>
      <w:r>
        <w:lastRenderedPageBreak/>
        <w:t xml:space="preserve">причинены в результате утраты близкого человека, в том </w:t>
      </w:r>
      <w:proofErr w:type="gramStart"/>
      <w:r>
        <w:t>числе</w:t>
      </w:r>
      <w:proofErr w:type="gramEnd"/>
      <w:r>
        <w:t xml:space="preserve"> когда к моменту его смерти или наступления обстоятельств, приведших к ней, член семьи потерпевшего (его ребенок) еще не родился. Те же принципы положены в основу регулирования возмещения имущественного вреда ребенку потерпевшего (кормильца), родившемуся после его смерти (</w:t>
      </w:r>
      <w:hyperlink r:id="rId93">
        <w:r>
          <w:rPr>
            <w:color w:val="0000FF"/>
          </w:rPr>
          <w:t>пункт 1 статьи 1088</w:t>
        </w:r>
      </w:hyperlink>
      <w:r>
        <w:t xml:space="preserve"> ГК Российской Федерации). При этом согласно разъяснениям Пленума Верховного Суда Российской Федерации, содержащимся в </w:t>
      </w:r>
      <w:hyperlink r:id="rId94">
        <w:r>
          <w:rPr>
            <w:color w:val="0000FF"/>
          </w:rPr>
          <w:t>пункте 33</w:t>
        </w:r>
      </w:hyperlink>
      <w:r>
        <w:t xml:space="preserve"> постановления от 26 января 2010 года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право на возмещение вреда в связи с гибелью кормильца сохраняется за несовершеннолетним в случае его последующего усыновления другим лицом (</w:t>
      </w:r>
      <w:hyperlink r:id="rId95">
        <w:r>
          <w:rPr>
            <w:color w:val="0000FF"/>
          </w:rPr>
          <w:t>статья 138</w:t>
        </w:r>
      </w:hyperlink>
      <w:r>
        <w:t xml:space="preserve"> Семейного кодекса Российской Федерации). При рассмотрении же дел о компенсации морального вреда в связи со смертью потерпевшего членам его семьи, иждивенцам суду необходимо учитывать обстоятельства, свидетельствующие о причинении именно этим лицам физических или нравственных страданий; наличие факта родственных отношений само по себе не является достаточным основанием для компенсации морального вреда (</w:t>
      </w:r>
      <w:hyperlink r:id="rId96">
        <w:r>
          <w:rPr>
            <w:color w:val="0000FF"/>
          </w:rPr>
          <w:t>пункт 32</w:t>
        </w:r>
      </w:hyperlink>
      <w:r>
        <w:t xml:space="preserve"> названного постановления).</w:t>
      </w:r>
    </w:p>
    <w:p w:rsidR="005810FF" w:rsidRDefault="005810FF" w:rsidP="005810FF">
      <w:pPr>
        <w:pStyle w:val="ConsPlusNormal"/>
        <w:spacing w:before="220"/>
        <w:ind w:firstLine="540"/>
        <w:jc w:val="both"/>
      </w:pPr>
      <w:r>
        <w:t xml:space="preserve">6. Установленный действующим законодательством механизм защиты личных неимущественных прав и нематериальных благ, предоставляя гражданам возможность самостоятельно выбирать адекватные способы судебной защиты, не освобождает их, по общему правилу, от бремени доказывания самого факта причинения морального вреда и от обоснования размера денежной компенсации. Однако, как следует из правовой позиции Конституционного Суда Российской Федерации, выраженной в </w:t>
      </w:r>
      <w:hyperlink r:id="rId97">
        <w:r>
          <w:rPr>
            <w:color w:val="0000FF"/>
          </w:rPr>
          <w:t>Постановлении</w:t>
        </w:r>
      </w:hyperlink>
      <w:r>
        <w:t xml:space="preserve"> от 26 октября 2021 года N 45-П, обстоятельства дела могут свидетельствовать о причинении гражданину физических или нравственных страданий действиями, которые явным образом нарушают его личные неимущественные права либо посягают на принадлежащие ему нематериальные блага. Эта позиция в полной мере применима в конкретной жизненной ситуации, обусловленной смертью одного из родителей, когда факт причинения морального вреда ребенку во всяком случае должен предполагаться, в том числе если на момент смерти отца ребенок еще не родился. Иной подход к вопросу о компенсации морального вреда, причиненного ребенку, родившемуся после смерти отца, не только снижал бы уровень конституционно-правовой защищенности прав таких детей, предопределяемый сложившимся в правовом государстве конституционным правопорядком, но и создавал бы в системе действующего правового регулирования, призванного обеспечить эффективную защиту конституционно значимых ценностей (в первую очередь - самого человека, его прав и свобод, а также достоинства личности), необоснованные препятствия для применения гарантий реализации прав детей на особую заботу и помощь, принципов приоритета их интересов и благосостояния во всех сферах жизни, что не отвечало бы требованиям справедливости и не согласовывалось бы со </w:t>
      </w:r>
      <w:hyperlink r:id="rId98">
        <w:r>
          <w:rPr>
            <w:color w:val="0000FF"/>
          </w:rPr>
          <w:t>статьями 2</w:t>
        </w:r>
      </w:hyperlink>
      <w:r>
        <w:t xml:space="preserve">, </w:t>
      </w:r>
      <w:hyperlink r:id="rId99">
        <w:r>
          <w:rPr>
            <w:color w:val="0000FF"/>
          </w:rPr>
          <w:t>7 (часть 2)</w:t>
        </w:r>
      </w:hyperlink>
      <w:r>
        <w:t xml:space="preserve">, </w:t>
      </w:r>
      <w:hyperlink r:id="rId100">
        <w:r>
          <w:rPr>
            <w:color w:val="0000FF"/>
          </w:rPr>
          <w:t>21 (часть 1)</w:t>
        </w:r>
      </w:hyperlink>
      <w:r>
        <w:t>, 38 (</w:t>
      </w:r>
      <w:hyperlink r:id="rId101">
        <w:r>
          <w:rPr>
            <w:color w:val="0000FF"/>
          </w:rPr>
          <w:t>части 1</w:t>
        </w:r>
      </w:hyperlink>
      <w:r>
        <w:t xml:space="preserve"> и </w:t>
      </w:r>
      <w:hyperlink r:id="rId102">
        <w:r>
          <w:rPr>
            <w:color w:val="0000FF"/>
          </w:rPr>
          <w:t>2</w:t>
        </w:r>
      </w:hyperlink>
      <w:r>
        <w:t xml:space="preserve">), </w:t>
      </w:r>
      <w:hyperlink r:id="rId103">
        <w:r>
          <w:rPr>
            <w:color w:val="0000FF"/>
          </w:rPr>
          <w:t>45 (часть 1)</w:t>
        </w:r>
      </w:hyperlink>
      <w:r>
        <w:t xml:space="preserve">, </w:t>
      </w:r>
      <w:hyperlink r:id="rId104">
        <w:r>
          <w:rPr>
            <w:color w:val="0000FF"/>
          </w:rPr>
          <w:t>56 (часть 3)</w:t>
        </w:r>
      </w:hyperlink>
      <w:r>
        <w:t xml:space="preserve"> и </w:t>
      </w:r>
      <w:hyperlink r:id="rId105">
        <w:r>
          <w:rPr>
            <w:color w:val="0000FF"/>
          </w:rPr>
          <w:t>67.1 (часть 4)</w:t>
        </w:r>
      </w:hyperlink>
      <w:r>
        <w:t xml:space="preserve"> Конституции Российской Федерации.</w:t>
      </w:r>
    </w:p>
    <w:p w:rsidR="005810FF" w:rsidRDefault="005810FF" w:rsidP="005810FF">
      <w:pPr>
        <w:pStyle w:val="ConsPlusNormal"/>
        <w:spacing w:before="220"/>
        <w:ind w:firstLine="540"/>
        <w:jc w:val="both"/>
      </w:pPr>
      <w:r>
        <w:t xml:space="preserve">Таким образом, положение </w:t>
      </w:r>
      <w:hyperlink r:id="rId106">
        <w:r>
          <w:rPr>
            <w:color w:val="0000FF"/>
          </w:rPr>
          <w:t>пункта 2 статьи 17</w:t>
        </w:r>
      </w:hyperlink>
      <w:r>
        <w:t xml:space="preserve"> ГК Российской Федерации о возникновении правоспособности гражданина в момент рождения не предполагает его применения в качестве основания для отказа в реализации субъективного права ребенка, родившегося после смерти отца, требовать компенсации морального вреда, связанного с нарушением его личных неимущественных прав и иных нематериальных благ, принадлежащих ему от рождения или в силу закона, неотчуждаемых и непередаваемых иным способом (</w:t>
      </w:r>
      <w:hyperlink r:id="rId107">
        <w:r>
          <w:rPr>
            <w:color w:val="0000FF"/>
          </w:rPr>
          <w:t>пункт 1 статьи 150</w:t>
        </w:r>
      </w:hyperlink>
      <w:r>
        <w:t xml:space="preserve"> ГК Российской Федерации).</w:t>
      </w:r>
    </w:p>
    <w:p w:rsidR="005810FF" w:rsidRDefault="005810FF" w:rsidP="005810FF">
      <w:pPr>
        <w:pStyle w:val="ConsPlusNormal"/>
        <w:spacing w:before="220"/>
        <w:ind w:firstLine="540"/>
        <w:jc w:val="both"/>
      </w:pPr>
      <w:r>
        <w:t xml:space="preserve">7. Другое истолкование </w:t>
      </w:r>
      <w:hyperlink r:id="rId108">
        <w:r>
          <w:rPr>
            <w:color w:val="0000FF"/>
          </w:rPr>
          <w:t>пункта 2 статьи 17</w:t>
        </w:r>
      </w:hyperlink>
      <w:r>
        <w:t xml:space="preserve"> ГК Российской Федерации означает придание ему смысла, противоречащего смыслу, вытекающему из его системной обусловленности, вопреки сути правоотношений, возникающих на основе данных законоположений. Это недопустимо с точки зрения правовой логики и ведет к ситуации, при которой умаляется юридическая и социальная значимость родственных связей между погибшим отцом и родившимся после его смерти ребенком, в том числе - в нарушение принципа юридического равенства, закрепленного в статье 19 (</w:t>
      </w:r>
      <w:hyperlink r:id="rId109">
        <w:r>
          <w:rPr>
            <w:color w:val="0000FF"/>
          </w:rPr>
          <w:t>части 1</w:t>
        </w:r>
      </w:hyperlink>
      <w:r>
        <w:t xml:space="preserve"> и </w:t>
      </w:r>
      <w:hyperlink r:id="rId110">
        <w:r>
          <w:rPr>
            <w:color w:val="0000FF"/>
          </w:rPr>
          <w:t>2</w:t>
        </w:r>
      </w:hyperlink>
      <w:r>
        <w:t>) Конституции Российской Федерации, - по сравнению с ситуацией, когда ребенок родился до смерти отца.</w:t>
      </w:r>
    </w:p>
    <w:p w:rsidR="005810FF" w:rsidRDefault="005810FF" w:rsidP="005810FF">
      <w:pPr>
        <w:pStyle w:val="ConsPlusNormal"/>
        <w:spacing w:before="220"/>
        <w:ind w:firstLine="540"/>
        <w:jc w:val="both"/>
      </w:pPr>
      <w:r>
        <w:t xml:space="preserve">В то же время само по себе </w:t>
      </w:r>
      <w:hyperlink r:id="rId111">
        <w:r>
          <w:rPr>
            <w:color w:val="0000FF"/>
          </w:rPr>
          <w:t>законоположение</w:t>
        </w:r>
      </w:hyperlink>
      <w:r>
        <w:t xml:space="preserve">, которое является предметом рассмотрения по настоящему делу, основано на норме </w:t>
      </w:r>
      <w:hyperlink r:id="rId112">
        <w:r>
          <w:rPr>
            <w:color w:val="0000FF"/>
          </w:rPr>
          <w:t>статьи 17 (часть 2)</w:t>
        </w:r>
      </w:hyperlink>
      <w:r>
        <w:t xml:space="preserve"> Конституции Российской Федерации о принадлежности каждому основных прав и свобод от рождения и ей не противоречит.</w:t>
      </w:r>
    </w:p>
    <w:p w:rsidR="005810FF" w:rsidRDefault="005810FF" w:rsidP="005810FF">
      <w:pPr>
        <w:pStyle w:val="ConsPlusNormal"/>
        <w:spacing w:before="220"/>
        <w:ind w:firstLine="540"/>
        <w:jc w:val="both"/>
      </w:pPr>
      <w:r>
        <w:t xml:space="preserve">С учетом этого Конституционный Суд Российской Федерации приходит к выводу, что оспариваемая </w:t>
      </w:r>
      <w:hyperlink r:id="rId113">
        <w:r>
          <w:rPr>
            <w:color w:val="0000FF"/>
          </w:rPr>
          <w:t>норма</w:t>
        </w:r>
      </w:hyperlink>
      <w:r>
        <w:t xml:space="preserve"> в системе действующего правового регулирования, в частности в контексте рассматриваемого дела о компенсации морального вреда, соотносится с конституционными установлениями, которым оно должно следовать. Вместе с тем применение оспариваемой </w:t>
      </w:r>
      <w:hyperlink r:id="rId114">
        <w:r>
          <w:rPr>
            <w:color w:val="0000FF"/>
          </w:rPr>
          <w:t>нормы</w:t>
        </w:r>
      </w:hyperlink>
      <w:r>
        <w:t xml:space="preserve"> </w:t>
      </w:r>
      <w:r>
        <w:lastRenderedPageBreak/>
        <w:t xml:space="preserve">должно быть скорректировано в рамках конституционно-правового истолкования, с тем чтобы полностью исключалась - при причинении морального вреда ребенку потерпевшего, родившемуся после его смерти, - возможность нарушения прав, поставленных под защиту </w:t>
      </w:r>
      <w:hyperlink r:id="rId115">
        <w:r>
          <w:rPr>
            <w:color w:val="0000FF"/>
          </w:rPr>
          <w:t>Конституции</w:t>
        </w:r>
      </w:hyperlink>
      <w:r>
        <w:t xml:space="preserve"> Российской Федерации, ее </w:t>
      </w:r>
      <w:hyperlink r:id="rId116">
        <w:r>
          <w:rPr>
            <w:color w:val="0000FF"/>
          </w:rPr>
          <w:t>статей 2</w:t>
        </w:r>
      </w:hyperlink>
      <w:r>
        <w:t xml:space="preserve">, </w:t>
      </w:r>
      <w:hyperlink r:id="rId117">
        <w:r>
          <w:rPr>
            <w:color w:val="0000FF"/>
          </w:rPr>
          <w:t>7 (часть 2)</w:t>
        </w:r>
      </w:hyperlink>
      <w:r>
        <w:t>, 19 (</w:t>
      </w:r>
      <w:hyperlink r:id="rId118">
        <w:r>
          <w:rPr>
            <w:color w:val="0000FF"/>
          </w:rPr>
          <w:t>части 1</w:t>
        </w:r>
      </w:hyperlink>
      <w:r>
        <w:t xml:space="preserve"> и </w:t>
      </w:r>
      <w:hyperlink r:id="rId119">
        <w:r>
          <w:rPr>
            <w:color w:val="0000FF"/>
          </w:rPr>
          <w:t>2</w:t>
        </w:r>
      </w:hyperlink>
      <w:r>
        <w:t xml:space="preserve">), </w:t>
      </w:r>
      <w:hyperlink r:id="rId120">
        <w:r>
          <w:rPr>
            <w:color w:val="0000FF"/>
          </w:rPr>
          <w:t>21 (часть 1)</w:t>
        </w:r>
      </w:hyperlink>
      <w:r>
        <w:t>, 38 (</w:t>
      </w:r>
      <w:hyperlink r:id="rId121">
        <w:r>
          <w:rPr>
            <w:color w:val="0000FF"/>
          </w:rPr>
          <w:t>части 1</w:t>
        </w:r>
      </w:hyperlink>
      <w:r>
        <w:t xml:space="preserve"> и </w:t>
      </w:r>
      <w:hyperlink r:id="rId122">
        <w:r>
          <w:rPr>
            <w:color w:val="0000FF"/>
          </w:rPr>
          <w:t>2</w:t>
        </w:r>
      </w:hyperlink>
      <w:r>
        <w:t xml:space="preserve">), </w:t>
      </w:r>
      <w:hyperlink r:id="rId123">
        <w:r>
          <w:rPr>
            <w:color w:val="0000FF"/>
          </w:rPr>
          <w:t>45 (часть 1)</w:t>
        </w:r>
      </w:hyperlink>
      <w:r>
        <w:t xml:space="preserve">, </w:t>
      </w:r>
      <w:hyperlink r:id="rId124">
        <w:r>
          <w:rPr>
            <w:color w:val="0000FF"/>
          </w:rPr>
          <w:t>56 (часть 3)</w:t>
        </w:r>
      </w:hyperlink>
      <w:r>
        <w:t xml:space="preserve"> и </w:t>
      </w:r>
      <w:hyperlink r:id="rId125">
        <w:r>
          <w:rPr>
            <w:color w:val="0000FF"/>
          </w:rPr>
          <w:t>67.1 (часть 4)</w:t>
        </w:r>
      </w:hyperlink>
      <w:r>
        <w:t>.</w:t>
      </w:r>
    </w:p>
    <w:p w:rsidR="005810FF" w:rsidRDefault="005810FF" w:rsidP="005810FF">
      <w:pPr>
        <w:pStyle w:val="ConsPlusNormal"/>
        <w:spacing w:before="220"/>
        <w:ind w:firstLine="540"/>
        <w:jc w:val="both"/>
      </w:pPr>
      <w:r>
        <w:t xml:space="preserve">Исходя из изложенного и руководствуясь </w:t>
      </w:r>
      <w:hyperlink r:id="rId126">
        <w:r>
          <w:rPr>
            <w:color w:val="0000FF"/>
          </w:rPr>
          <w:t>статьями 6</w:t>
        </w:r>
      </w:hyperlink>
      <w:r>
        <w:t xml:space="preserve">, </w:t>
      </w:r>
      <w:hyperlink r:id="rId127">
        <w:r>
          <w:rPr>
            <w:color w:val="0000FF"/>
          </w:rPr>
          <w:t>47.1</w:t>
        </w:r>
      </w:hyperlink>
      <w:r>
        <w:t xml:space="preserve">, </w:t>
      </w:r>
      <w:hyperlink r:id="rId128">
        <w:r>
          <w:rPr>
            <w:color w:val="0000FF"/>
          </w:rPr>
          <w:t>71</w:t>
        </w:r>
      </w:hyperlink>
      <w:r>
        <w:t xml:space="preserve">, </w:t>
      </w:r>
      <w:hyperlink r:id="rId129">
        <w:r>
          <w:rPr>
            <w:color w:val="0000FF"/>
          </w:rPr>
          <w:t>72</w:t>
        </w:r>
      </w:hyperlink>
      <w:r>
        <w:t xml:space="preserve">, </w:t>
      </w:r>
      <w:hyperlink r:id="rId130">
        <w:r>
          <w:rPr>
            <w:color w:val="0000FF"/>
          </w:rPr>
          <w:t>74</w:t>
        </w:r>
      </w:hyperlink>
      <w:r>
        <w:t xml:space="preserve">, </w:t>
      </w:r>
      <w:hyperlink r:id="rId131">
        <w:r>
          <w:rPr>
            <w:color w:val="0000FF"/>
          </w:rPr>
          <w:t>75</w:t>
        </w:r>
      </w:hyperlink>
      <w:r>
        <w:t xml:space="preserve">, </w:t>
      </w:r>
      <w:hyperlink r:id="rId132">
        <w:r>
          <w:rPr>
            <w:color w:val="0000FF"/>
          </w:rPr>
          <w:t>78</w:t>
        </w:r>
      </w:hyperlink>
      <w:r>
        <w:t xml:space="preserve">, </w:t>
      </w:r>
      <w:hyperlink r:id="rId133">
        <w:r>
          <w:rPr>
            <w:color w:val="0000FF"/>
          </w:rPr>
          <w:t>79</w:t>
        </w:r>
      </w:hyperlink>
      <w:r>
        <w:t xml:space="preserve"> и </w:t>
      </w:r>
      <w:hyperlink r:id="rId134">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rsidR="005810FF" w:rsidRDefault="005810FF" w:rsidP="005810FF">
      <w:pPr>
        <w:pStyle w:val="ConsPlusNormal"/>
        <w:jc w:val="center"/>
      </w:pPr>
    </w:p>
    <w:p w:rsidR="005810FF" w:rsidRDefault="005810FF" w:rsidP="005810FF">
      <w:pPr>
        <w:pStyle w:val="ConsPlusNormal"/>
        <w:jc w:val="center"/>
      </w:pPr>
      <w:r>
        <w:t>постановил:</w:t>
      </w:r>
    </w:p>
    <w:p w:rsidR="005810FF" w:rsidRDefault="005810FF" w:rsidP="005810FF">
      <w:pPr>
        <w:pStyle w:val="ConsPlusNormal"/>
        <w:jc w:val="center"/>
      </w:pPr>
    </w:p>
    <w:p w:rsidR="005810FF" w:rsidRDefault="005810FF" w:rsidP="005810FF">
      <w:pPr>
        <w:pStyle w:val="ConsPlusNormal"/>
        <w:ind w:firstLine="540"/>
        <w:jc w:val="both"/>
      </w:pPr>
      <w:r>
        <w:t xml:space="preserve">1. Признать </w:t>
      </w:r>
      <w:hyperlink r:id="rId135">
        <w:r>
          <w:rPr>
            <w:color w:val="0000FF"/>
          </w:rPr>
          <w:t>пункт 2 статьи 17</w:t>
        </w:r>
      </w:hyperlink>
      <w:r>
        <w:t xml:space="preserve"> ГК Российской Федерации не противоречащим </w:t>
      </w:r>
      <w:hyperlink r:id="rId136">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эта норма не предполагает ее применения в качестве основания для отказа в компенсации морального вреда, причиненного ребенку, родившемуся после смерти его отца.</w:t>
      </w:r>
    </w:p>
    <w:p w:rsidR="005810FF" w:rsidRDefault="005810FF" w:rsidP="005810FF">
      <w:pPr>
        <w:pStyle w:val="ConsPlusNormal"/>
        <w:spacing w:before="220"/>
        <w:ind w:firstLine="540"/>
        <w:jc w:val="both"/>
      </w:pPr>
      <w:r>
        <w:t xml:space="preserve">Выявленный в настоящем Постановлении конституционно-правовой смысл </w:t>
      </w:r>
      <w:hyperlink r:id="rId137">
        <w:r>
          <w:rPr>
            <w:color w:val="0000FF"/>
          </w:rPr>
          <w:t>пункта 2 статьи 17</w:t>
        </w:r>
      </w:hyperlink>
      <w:r>
        <w:t xml:space="preserve"> ГК Российской Федерации является общеобязательным, что исключает любое иное истолкование этой нормы в правоприменительной практике.</w:t>
      </w:r>
    </w:p>
    <w:p w:rsidR="005810FF" w:rsidRDefault="005810FF" w:rsidP="005810FF">
      <w:pPr>
        <w:pStyle w:val="ConsPlusNormal"/>
        <w:spacing w:before="220"/>
        <w:ind w:firstLine="540"/>
        <w:jc w:val="both"/>
      </w:pPr>
      <w:r>
        <w:t xml:space="preserve">2. Судебные постановления, принятые в отношении несовершеннолетнего сына Григорьевой Марии Викторовны на основании </w:t>
      </w:r>
      <w:hyperlink r:id="rId138">
        <w:r>
          <w:rPr>
            <w:color w:val="0000FF"/>
          </w:rPr>
          <w:t>пункта 2 статьи 17</w:t>
        </w:r>
      </w:hyperlink>
      <w:r>
        <w:t xml:space="preserve"> ГК Российской Федерации в истолковании, расходящемся с конституционно-правовым смыслом этой нормы, выявленным в настоящем Постановлении, подлежат пересмотру в установленном порядке.</w:t>
      </w:r>
    </w:p>
    <w:p w:rsidR="005810FF" w:rsidRDefault="005810FF" w:rsidP="005810FF">
      <w:pPr>
        <w:pStyle w:val="ConsPlusNormal"/>
        <w:spacing w:before="220"/>
        <w:ind w:firstLine="540"/>
        <w:jc w:val="both"/>
      </w:pPr>
      <w: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5810FF" w:rsidRDefault="005810FF" w:rsidP="005810FF">
      <w:pPr>
        <w:pStyle w:val="ConsPlusNormal"/>
        <w:spacing w:before="220"/>
        <w:ind w:firstLine="540"/>
        <w:jc w:val="both"/>
      </w:pPr>
      <w: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rsidR="005810FF" w:rsidRDefault="005810FF" w:rsidP="005810FF">
      <w:pPr>
        <w:pStyle w:val="ConsPlusNormal"/>
        <w:ind w:firstLine="540"/>
        <w:jc w:val="both"/>
      </w:pPr>
    </w:p>
    <w:p w:rsidR="005810FF" w:rsidRDefault="005810FF" w:rsidP="005810FF">
      <w:pPr>
        <w:pStyle w:val="ConsPlusNormal"/>
        <w:jc w:val="right"/>
      </w:pPr>
      <w:r>
        <w:t>Конституционный Суд</w:t>
      </w:r>
    </w:p>
    <w:p w:rsidR="005810FF" w:rsidRDefault="005810FF" w:rsidP="005810FF">
      <w:pPr>
        <w:pStyle w:val="ConsPlusNormal"/>
        <w:jc w:val="right"/>
      </w:pPr>
      <w:r>
        <w:t>Российской Федерации</w:t>
      </w:r>
    </w:p>
    <w:p w:rsidR="005810FF" w:rsidRDefault="005810FF" w:rsidP="005810FF">
      <w:pPr>
        <w:pStyle w:val="ConsPlusNormal"/>
        <w:jc w:val="both"/>
      </w:pPr>
    </w:p>
    <w:p w:rsidR="005810FF" w:rsidRDefault="005810FF" w:rsidP="005810FF">
      <w:pPr>
        <w:pStyle w:val="ConsPlusNormal"/>
        <w:jc w:val="both"/>
      </w:pPr>
    </w:p>
    <w:p w:rsidR="005810FF" w:rsidRDefault="005810FF" w:rsidP="005810FF">
      <w:pPr>
        <w:pStyle w:val="ConsPlusNormal"/>
        <w:pBdr>
          <w:bottom w:val="single" w:sz="6" w:space="0" w:color="auto"/>
        </w:pBdr>
        <w:spacing w:before="100" w:after="100"/>
        <w:jc w:val="both"/>
        <w:rPr>
          <w:sz w:val="2"/>
          <w:szCs w:val="2"/>
        </w:rPr>
      </w:pPr>
    </w:p>
    <w:p w:rsidR="005810FF" w:rsidRDefault="005810FF" w:rsidP="005810FF"/>
    <w:p w:rsidR="005810FF" w:rsidRDefault="005810FF" w:rsidP="001E0918">
      <w:pPr>
        <w:rPr>
          <w:rFonts w:ascii="Sylfaen" w:hAnsi="Sylfaen"/>
          <w:b/>
          <w:bCs/>
          <w:sz w:val="24"/>
          <w:szCs w:val="24"/>
        </w:rPr>
      </w:pPr>
    </w:p>
    <w:p w:rsidR="005810FF" w:rsidRDefault="005810FF" w:rsidP="005810FF">
      <w:pPr>
        <w:pStyle w:val="ConsPlusTitle"/>
        <w:jc w:val="center"/>
      </w:pPr>
      <w:r>
        <w:t>КОНСТИТУЦИОННЫЙ СУД РОССИЙСКОЙ ФЕДЕРАЦИИ</w:t>
      </w:r>
    </w:p>
    <w:p w:rsidR="005810FF" w:rsidRDefault="005810FF" w:rsidP="005810FF">
      <w:pPr>
        <w:pStyle w:val="ConsPlusTitle"/>
        <w:jc w:val="center"/>
      </w:pPr>
    </w:p>
    <w:p w:rsidR="005810FF" w:rsidRDefault="005810FF" w:rsidP="005810FF">
      <w:pPr>
        <w:pStyle w:val="ConsPlusTitle"/>
        <w:jc w:val="center"/>
      </w:pPr>
      <w:r>
        <w:t>Именем Российской Федерации</w:t>
      </w:r>
    </w:p>
    <w:p w:rsidR="005810FF" w:rsidRDefault="005810FF" w:rsidP="005810FF">
      <w:pPr>
        <w:pStyle w:val="ConsPlusTitle"/>
        <w:jc w:val="center"/>
      </w:pPr>
    </w:p>
    <w:p w:rsidR="005810FF" w:rsidRDefault="005810FF" w:rsidP="005810FF">
      <w:pPr>
        <w:pStyle w:val="ConsPlusTitle"/>
        <w:jc w:val="center"/>
      </w:pPr>
      <w:r>
        <w:t>ПОСТАНОВЛЕНИЕ</w:t>
      </w:r>
    </w:p>
    <w:p w:rsidR="005810FF" w:rsidRDefault="005810FF" w:rsidP="005810FF">
      <w:pPr>
        <w:pStyle w:val="ConsPlusTitle"/>
        <w:jc w:val="center"/>
      </w:pPr>
      <w:bookmarkStart w:id="0" w:name="_Hlk135819388"/>
      <w:r>
        <w:t>от 3 апреля 2023 г. N 14-П</w:t>
      </w:r>
    </w:p>
    <w:p w:rsidR="005810FF" w:rsidRDefault="005810FF" w:rsidP="005810FF">
      <w:pPr>
        <w:pStyle w:val="ConsPlusTitle"/>
        <w:jc w:val="center"/>
      </w:pPr>
    </w:p>
    <w:p w:rsidR="005810FF" w:rsidRDefault="005810FF" w:rsidP="005810FF">
      <w:pPr>
        <w:pStyle w:val="ConsPlusTitle"/>
        <w:jc w:val="center"/>
      </w:pPr>
      <w:r>
        <w:t>ПО ДЕЛУ О ПРОВЕРКЕ КОНСТИТУЦИОННОСТИ</w:t>
      </w:r>
    </w:p>
    <w:p w:rsidR="005810FF" w:rsidRDefault="005810FF" w:rsidP="005810FF">
      <w:pPr>
        <w:pStyle w:val="ConsPlusTitle"/>
        <w:jc w:val="center"/>
      </w:pPr>
      <w:r>
        <w:t>ПУНКТОВ 2 И 3 СТАТЬИ 428 ГРАЖДАНСКОГО КОДЕКСА</w:t>
      </w:r>
    </w:p>
    <w:p w:rsidR="005810FF" w:rsidRDefault="005810FF" w:rsidP="005810FF">
      <w:pPr>
        <w:pStyle w:val="ConsPlusTitle"/>
        <w:jc w:val="center"/>
      </w:pPr>
      <w:r>
        <w:t>РОССИЙСКОЙ ФЕДЕРАЦИИ В СВЯЗИ С ЖАЛОБОЙ ГРАЖДАНИНА</w:t>
      </w:r>
    </w:p>
    <w:p w:rsidR="005810FF" w:rsidRDefault="005810FF" w:rsidP="005810FF">
      <w:pPr>
        <w:pStyle w:val="ConsPlusTitle"/>
        <w:jc w:val="center"/>
      </w:pPr>
      <w:r>
        <w:t>К.В. МАТЮШОВА</w:t>
      </w:r>
    </w:p>
    <w:bookmarkEnd w:id="0"/>
    <w:p w:rsidR="005810FF" w:rsidRDefault="005810FF" w:rsidP="005810FF">
      <w:pPr>
        <w:pStyle w:val="ConsPlusNormal"/>
        <w:ind w:firstLine="540"/>
        <w:jc w:val="both"/>
      </w:pPr>
    </w:p>
    <w:p w:rsidR="005810FF" w:rsidRDefault="005810FF" w:rsidP="005810FF">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rsidR="005810FF" w:rsidRDefault="005810FF" w:rsidP="005810FF">
      <w:pPr>
        <w:pStyle w:val="ConsPlusNormal"/>
        <w:spacing w:before="220"/>
        <w:ind w:firstLine="540"/>
        <w:jc w:val="both"/>
      </w:pPr>
      <w:r>
        <w:lastRenderedPageBreak/>
        <w:t xml:space="preserve">руководствуясь </w:t>
      </w:r>
      <w:hyperlink r:id="rId139">
        <w:r>
          <w:rPr>
            <w:color w:val="0000FF"/>
          </w:rPr>
          <w:t>статьей 125 (пункт "а" части 4)</w:t>
        </w:r>
      </w:hyperlink>
      <w:r>
        <w:t xml:space="preserve"> Конституции Российской Федерации, </w:t>
      </w:r>
      <w:hyperlink r:id="rId140">
        <w:r>
          <w:rPr>
            <w:color w:val="0000FF"/>
          </w:rPr>
          <w:t>пунктом 3 части первой</w:t>
        </w:r>
      </w:hyperlink>
      <w:r>
        <w:t xml:space="preserve">, </w:t>
      </w:r>
      <w:hyperlink r:id="rId141">
        <w:r>
          <w:rPr>
            <w:color w:val="0000FF"/>
          </w:rPr>
          <w:t>частями третьей</w:t>
        </w:r>
      </w:hyperlink>
      <w:r>
        <w:t xml:space="preserve"> и </w:t>
      </w:r>
      <w:hyperlink r:id="rId142">
        <w:r>
          <w:rPr>
            <w:color w:val="0000FF"/>
          </w:rPr>
          <w:t>четвертой статьи 3</w:t>
        </w:r>
      </w:hyperlink>
      <w:r>
        <w:t xml:space="preserve">, </w:t>
      </w:r>
      <w:hyperlink r:id="rId143">
        <w:r>
          <w:rPr>
            <w:color w:val="0000FF"/>
          </w:rPr>
          <w:t>частью первой статьи 21</w:t>
        </w:r>
      </w:hyperlink>
      <w:r>
        <w:t xml:space="preserve">, </w:t>
      </w:r>
      <w:hyperlink r:id="rId144">
        <w:r>
          <w:rPr>
            <w:color w:val="0000FF"/>
          </w:rPr>
          <w:t>статьями 36</w:t>
        </w:r>
      </w:hyperlink>
      <w:r>
        <w:t xml:space="preserve">, </w:t>
      </w:r>
      <w:hyperlink r:id="rId145">
        <w:r>
          <w:rPr>
            <w:color w:val="0000FF"/>
          </w:rPr>
          <w:t>47.1</w:t>
        </w:r>
      </w:hyperlink>
      <w:r>
        <w:t xml:space="preserve">, </w:t>
      </w:r>
      <w:hyperlink r:id="rId146">
        <w:r>
          <w:rPr>
            <w:color w:val="0000FF"/>
          </w:rPr>
          <w:t>74</w:t>
        </w:r>
      </w:hyperlink>
      <w:r>
        <w:t xml:space="preserve">, </w:t>
      </w:r>
      <w:hyperlink r:id="rId147">
        <w:r>
          <w:rPr>
            <w:color w:val="0000FF"/>
          </w:rPr>
          <w:t>86</w:t>
        </w:r>
      </w:hyperlink>
      <w:r>
        <w:t xml:space="preserve">, </w:t>
      </w:r>
      <w:hyperlink r:id="rId148">
        <w:r>
          <w:rPr>
            <w:color w:val="0000FF"/>
          </w:rPr>
          <w:t>96</w:t>
        </w:r>
      </w:hyperlink>
      <w:r>
        <w:t xml:space="preserve">, </w:t>
      </w:r>
      <w:hyperlink r:id="rId149">
        <w:r>
          <w:rPr>
            <w:color w:val="0000FF"/>
          </w:rPr>
          <w:t>97</w:t>
        </w:r>
      </w:hyperlink>
      <w:r>
        <w:t xml:space="preserve"> и </w:t>
      </w:r>
      <w:hyperlink r:id="rId150">
        <w:r>
          <w:rPr>
            <w:color w:val="0000FF"/>
          </w:rPr>
          <w:t>99</w:t>
        </w:r>
      </w:hyperlink>
      <w:r>
        <w:t xml:space="preserve"> Федерального конституционного закона "О Конституционном Суде Российской Федерации", рассмотрел в заседании без проведения слушания дело о проверке конституционности </w:t>
      </w:r>
      <w:hyperlink r:id="rId151">
        <w:r>
          <w:rPr>
            <w:color w:val="0000FF"/>
          </w:rPr>
          <w:t>пунктов 2</w:t>
        </w:r>
      </w:hyperlink>
      <w:r>
        <w:t xml:space="preserve"> и </w:t>
      </w:r>
      <w:hyperlink r:id="rId152">
        <w:r>
          <w:rPr>
            <w:color w:val="0000FF"/>
          </w:rPr>
          <w:t>3 статьи 428</w:t>
        </w:r>
      </w:hyperlink>
      <w:r>
        <w:t xml:space="preserve"> ГК Российской Федерации.</w:t>
      </w:r>
    </w:p>
    <w:p w:rsidR="005810FF" w:rsidRDefault="005810FF" w:rsidP="005810FF">
      <w:pPr>
        <w:pStyle w:val="ConsPlusNormal"/>
        <w:spacing w:before="220"/>
        <w:ind w:firstLine="540"/>
        <w:jc w:val="both"/>
      </w:pPr>
      <w:r>
        <w:t xml:space="preserve">Поводом к рассмотрению дела явилась жалоба гражданина К.В. </w:t>
      </w:r>
      <w:proofErr w:type="spellStart"/>
      <w:r>
        <w:t>Матюшова</w:t>
      </w:r>
      <w:proofErr w:type="spellEnd"/>
      <w:r>
        <w:t xml:space="preserve">. Основанием к рассмотрению дела явилась обнаружившаяся неопределенность в вопросе о том, соответствуют ли </w:t>
      </w:r>
      <w:hyperlink r:id="rId153">
        <w:r>
          <w:rPr>
            <w:color w:val="0000FF"/>
          </w:rPr>
          <w:t>Конституции</w:t>
        </w:r>
      </w:hyperlink>
      <w:r>
        <w:t xml:space="preserve"> Российской Федерации оспариваемые заявителем законоположения.</w:t>
      </w:r>
    </w:p>
    <w:p w:rsidR="005810FF" w:rsidRDefault="005810FF" w:rsidP="005810FF">
      <w:pPr>
        <w:pStyle w:val="ConsPlusNormal"/>
        <w:spacing w:before="220"/>
        <w:ind w:firstLine="540"/>
        <w:jc w:val="both"/>
      </w:pPr>
      <w:r>
        <w:t>Заслушав сообщение судьи-докладчика А.Ю. Бушева, исследовав представленные документы и иные материалы, Конституционный Суд Российской Федерации</w:t>
      </w:r>
    </w:p>
    <w:p w:rsidR="005810FF" w:rsidRDefault="005810FF" w:rsidP="005810FF">
      <w:pPr>
        <w:pStyle w:val="ConsPlusNormal"/>
        <w:jc w:val="center"/>
      </w:pPr>
    </w:p>
    <w:p w:rsidR="005810FF" w:rsidRDefault="005810FF" w:rsidP="005810FF">
      <w:pPr>
        <w:pStyle w:val="ConsPlusNormal"/>
        <w:jc w:val="center"/>
      </w:pPr>
      <w:r>
        <w:t>установил:</w:t>
      </w:r>
    </w:p>
    <w:p w:rsidR="005810FF" w:rsidRDefault="005810FF" w:rsidP="005810FF">
      <w:pPr>
        <w:pStyle w:val="ConsPlusNormal"/>
        <w:jc w:val="center"/>
      </w:pPr>
    </w:p>
    <w:p w:rsidR="005810FF" w:rsidRDefault="005810FF" w:rsidP="005810FF">
      <w:pPr>
        <w:pStyle w:val="ConsPlusNormal"/>
        <w:ind w:firstLine="540"/>
        <w:jc w:val="both"/>
      </w:pPr>
      <w:r>
        <w:t xml:space="preserve">1. Гражданин К.В. </w:t>
      </w:r>
      <w:proofErr w:type="spellStart"/>
      <w:r>
        <w:t>Матюшов</w:t>
      </w:r>
      <w:proofErr w:type="spellEnd"/>
      <w:r>
        <w:t xml:space="preserve"> оспаривает конституционность следующих положений </w:t>
      </w:r>
      <w:hyperlink r:id="rId154">
        <w:r>
          <w:rPr>
            <w:color w:val="0000FF"/>
          </w:rPr>
          <w:t>статьи 428</w:t>
        </w:r>
      </w:hyperlink>
      <w:r>
        <w:t xml:space="preserve"> ГК Российской Федерации:</w:t>
      </w:r>
    </w:p>
    <w:p w:rsidR="005810FF" w:rsidRDefault="005810FF" w:rsidP="005810FF">
      <w:pPr>
        <w:pStyle w:val="ConsPlusNormal"/>
        <w:spacing w:before="220"/>
        <w:ind w:firstLine="540"/>
        <w:jc w:val="both"/>
      </w:pPr>
      <w:hyperlink r:id="rId155">
        <w:r>
          <w:rPr>
            <w:color w:val="0000FF"/>
          </w:rPr>
          <w:t>пункта 2</w:t>
        </w:r>
      </w:hyperlink>
      <w:r>
        <w:t>, закрепляющего, что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5810FF" w:rsidRDefault="005810FF" w:rsidP="005810FF">
      <w:pPr>
        <w:pStyle w:val="ConsPlusNormal"/>
        <w:spacing w:before="220"/>
        <w:ind w:firstLine="540"/>
        <w:jc w:val="both"/>
      </w:pPr>
      <w:hyperlink r:id="rId156">
        <w:r>
          <w:rPr>
            <w:color w:val="0000FF"/>
          </w:rPr>
          <w:t>пункта 3</w:t>
        </w:r>
      </w:hyperlink>
      <w:r>
        <w:t xml:space="preserve"> о том, что правила, предусмотренные </w:t>
      </w:r>
      <w:hyperlink r:id="rId157">
        <w:r>
          <w:rPr>
            <w:color w:val="0000FF"/>
          </w:rPr>
          <w:t>пунктом 2</w:t>
        </w:r>
      </w:hyperlink>
      <w:r>
        <w:t xml:space="preserve"> данной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5810FF" w:rsidRDefault="005810FF" w:rsidP="005810FF">
      <w:pPr>
        <w:pStyle w:val="ConsPlusNormal"/>
        <w:spacing w:before="220"/>
        <w:ind w:firstLine="540"/>
        <w:jc w:val="both"/>
      </w:pPr>
      <w:r>
        <w:t xml:space="preserve">1.1. Между К.В. </w:t>
      </w:r>
      <w:proofErr w:type="spellStart"/>
      <w:r>
        <w:t>Матюшовым</w:t>
      </w:r>
      <w:proofErr w:type="spellEnd"/>
      <w:r>
        <w:t xml:space="preserve"> (покупатель) и обществом с ограниченной ответственностью (розничный продавец) заключен договор купли-продажи автомобиля по цене 1 320 000 руб. В тот же день стороны подписали дополнительное соглашение, согласно которому цена в договоре определена с учетом скидки в размере 269 970 руб., предоставляемой продавцом при выполнении покупателем ряда условий, в том числе о заключении договора добровольного страхования жизни и здоровья с третьим лицом. В силу пункта 2 дополнительного соглашения невыполнение этих условий, включая отказ покупателя от договора страхования, влечет аннулирование скидки и увеличение цены автомобиля на соответствующую сумму.</w:t>
      </w:r>
    </w:p>
    <w:p w:rsidR="005810FF" w:rsidRDefault="005810FF" w:rsidP="005810FF">
      <w:pPr>
        <w:pStyle w:val="ConsPlusNormal"/>
        <w:spacing w:before="220"/>
        <w:ind w:firstLine="540"/>
        <w:jc w:val="both"/>
      </w:pPr>
      <w:r>
        <w:t xml:space="preserve">Покупатель оплатил товар в полном объеме в соответствии с условиями дополнительного соглашения и с привлечением денежных средств, полученных по договору о целевом потребительском кредите; автомобиль ему передан. Но, погасив кредит, он отказался от договора добровольного страхования жизни и здоровья (страховая премия в размере 59 884 руб. возвращена ему страховой компанией). Претензия продавца о возврате суммы скидки, предоставленной К.В. </w:t>
      </w:r>
      <w:proofErr w:type="spellStart"/>
      <w:r>
        <w:t>Матюшову</w:t>
      </w:r>
      <w:proofErr w:type="spellEnd"/>
      <w:r>
        <w:t>, оставлена последним без удовлетворения.</w:t>
      </w:r>
    </w:p>
    <w:p w:rsidR="005810FF" w:rsidRDefault="005810FF" w:rsidP="005810FF">
      <w:pPr>
        <w:pStyle w:val="ConsPlusNormal"/>
        <w:spacing w:before="220"/>
        <w:ind w:firstLine="540"/>
        <w:jc w:val="both"/>
      </w:pPr>
      <w:r>
        <w:t xml:space="preserve">Решением от 3 марта 2021 года, оставленным без изменения судами апелляционной и кассационной инстанций, Октябрьский районный суд города Мурманска удовлетворил иск продавца и взыскал с К.В. </w:t>
      </w:r>
      <w:proofErr w:type="spellStart"/>
      <w:r>
        <w:t>Матюшова</w:t>
      </w:r>
      <w:proofErr w:type="spellEnd"/>
      <w:r>
        <w:t xml:space="preserve"> денежные средства в размере скидки по договору, отказав ему во встречном иске о признании недействительным пункта 2 дополнительного соглашения. Отклоняя его доводы о том, что договор и дополнительное соглашение изготовлены и представлены для подписания по используемым продавцом типовым формам и изменение условий дополнительного соглашения не допускалось, чем покупатель был поставлен в положение, затрудняющее согласование отдельных условий договора (т.е. оказался слабой стороной договора), суд исходил из отсутствия в материалах дела доказательств невозможности отказа от заключения договора купли-продажи на условиях дополнительного соглашения и в связи с этим - из отсутствия оснований для применения разъяснений Пленума Высшего Арбитражного Суда Российской Федерации, содержащихся в </w:t>
      </w:r>
      <w:hyperlink r:id="rId158">
        <w:r>
          <w:rPr>
            <w:color w:val="0000FF"/>
          </w:rPr>
          <w:t>абзаце втором пункта 9</w:t>
        </w:r>
      </w:hyperlink>
      <w:r>
        <w:t xml:space="preserve"> постановления от 14 марта 2014 года N 16 "О свободе </w:t>
      </w:r>
      <w:r>
        <w:lastRenderedPageBreak/>
        <w:t>договора и ее пределах".</w:t>
      </w:r>
    </w:p>
    <w:p w:rsidR="005810FF" w:rsidRDefault="005810FF" w:rsidP="005810FF">
      <w:pPr>
        <w:pStyle w:val="ConsPlusNormal"/>
        <w:spacing w:before="220"/>
        <w:ind w:firstLine="540"/>
        <w:jc w:val="both"/>
      </w:pPr>
      <w:r>
        <w:t xml:space="preserve">Определением от 2 марта 2022 года судья Верховного Суда Российской Федерации отказал К.В. </w:t>
      </w:r>
      <w:proofErr w:type="spellStart"/>
      <w:r>
        <w:t>Матюшову</w:t>
      </w:r>
      <w:proofErr w:type="spellEnd"/>
      <w:r>
        <w:t xml:space="preserve"> в передаче кассационной жалобы на состоявшиеся судебные постановления для рассмотрения в судебном заседании суда кассационной инстанции, с чем 2 июня 2022 года согласился заместитель Председателя Верховного Суда Российской Федерации. Письмом заместителя Председателя этого суда от 12 июля 2022 года К.В. </w:t>
      </w:r>
      <w:proofErr w:type="spellStart"/>
      <w:r>
        <w:t>Матюшов</w:t>
      </w:r>
      <w:proofErr w:type="spellEnd"/>
      <w:r>
        <w:t xml:space="preserve"> уведомлен об отсутствии причин для внесения представления о пересмотре судебных постановлений в порядке надзора в Президиум Верховного Суда Российской Федерации.</w:t>
      </w:r>
    </w:p>
    <w:p w:rsidR="005810FF" w:rsidRDefault="005810FF" w:rsidP="005810FF">
      <w:pPr>
        <w:pStyle w:val="ConsPlusNormal"/>
        <w:spacing w:before="220"/>
        <w:ind w:firstLine="540"/>
        <w:jc w:val="both"/>
      </w:pPr>
      <w:r>
        <w:t xml:space="preserve">1.2. По мнению заявителя, оспариваемые нормы противоречат </w:t>
      </w:r>
      <w:hyperlink r:id="rId159">
        <w:r>
          <w:rPr>
            <w:color w:val="0000FF"/>
          </w:rPr>
          <w:t>статьям 1 (часть 1)</w:t>
        </w:r>
      </w:hyperlink>
      <w:r>
        <w:t xml:space="preserve">, </w:t>
      </w:r>
      <w:hyperlink r:id="rId160">
        <w:r>
          <w:rPr>
            <w:color w:val="0000FF"/>
          </w:rPr>
          <w:t>4 (часть 2)</w:t>
        </w:r>
      </w:hyperlink>
      <w:r>
        <w:t xml:space="preserve">, </w:t>
      </w:r>
      <w:hyperlink r:id="rId161">
        <w:r>
          <w:rPr>
            <w:color w:val="0000FF"/>
          </w:rPr>
          <w:t>15 (части 1</w:t>
        </w:r>
      </w:hyperlink>
      <w:r>
        <w:t xml:space="preserve"> и </w:t>
      </w:r>
      <w:hyperlink r:id="rId162">
        <w:r>
          <w:rPr>
            <w:color w:val="0000FF"/>
          </w:rPr>
          <w:t>4)</w:t>
        </w:r>
      </w:hyperlink>
      <w:r>
        <w:t xml:space="preserve">, </w:t>
      </w:r>
      <w:hyperlink r:id="rId163">
        <w:r>
          <w:rPr>
            <w:color w:val="0000FF"/>
          </w:rPr>
          <w:t>18</w:t>
        </w:r>
      </w:hyperlink>
      <w:r>
        <w:t xml:space="preserve"> и </w:t>
      </w:r>
      <w:hyperlink r:id="rId164">
        <w:r>
          <w:rPr>
            <w:color w:val="0000FF"/>
          </w:rPr>
          <w:t>19 (часть 1)</w:t>
        </w:r>
      </w:hyperlink>
      <w:r>
        <w:t xml:space="preserve"> Конституции Российской Федерации, поскольку допускают произвольное истолкование вопреки конституционным принципам, притом что суды обусловливают их применение к договору купли-продажи наличием в материалах дела доказательств, свидетельствующих о невозможности отказа от заключения договора на предложенных продавцом условиях, тогда как для покупателя - слабой стороны договора - сбор доказательств невозможен. Как отмечает заявитель, явное неравенство переговорных возможностей сторон существенно затрудняет согласование иного содержания отдельных условий договора, включая условие об аннулировании при расторжении договора страхования не всех скидок, а только части одной из них, соразмерной возвращенной покупателю страховой премии. Такое неравенство, на взгляд К.В. </w:t>
      </w:r>
      <w:proofErr w:type="spellStart"/>
      <w:r>
        <w:t>Матюшова</w:t>
      </w:r>
      <w:proofErr w:type="spellEnd"/>
      <w:r>
        <w:t>, следует из статусов продавца (организация, официальный дилер) и покупателя (гражданин, потребитель), из обстоятельств дела, из условий договора купли-продажи, дополнительного соглашения и не требует специального подтверждения.</w:t>
      </w:r>
    </w:p>
    <w:p w:rsidR="005810FF" w:rsidRDefault="005810FF" w:rsidP="005810FF">
      <w:pPr>
        <w:pStyle w:val="ConsPlusNormal"/>
        <w:spacing w:before="220"/>
        <w:ind w:firstLine="540"/>
        <w:jc w:val="both"/>
      </w:pPr>
      <w:r>
        <w:t xml:space="preserve">Таким образом, с учетом требований </w:t>
      </w:r>
      <w:hyperlink r:id="rId165">
        <w:r>
          <w:rPr>
            <w:color w:val="0000FF"/>
          </w:rPr>
          <w:t>статей 36</w:t>
        </w:r>
      </w:hyperlink>
      <w:r>
        <w:t xml:space="preserve">, </w:t>
      </w:r>
      <w:hyperlink r:id="rId166">
        <w:r>
          <w:rPr>
            <w:color w:val="0000FF"/>
          </w:rPr>
          <w:t>74</w:t>
        </w:r>
      </w:hyperlink>
      <w:r>
        <w:t xml:space="preserve">, </w:t>
      </w:r>
      <w:hyperlink r:id="rId167">
        <w:r>
          <w:rPr>
            <w:color w:val="0000FF"/>
          </w:rPr>
          <w:t>96</w:t>
        </w:r>
      </w:hyperlink>
      <w:r>
        <w:t xml:space="preserve"> и </w:t>
      </w:r>
      <w:hyperlink r:id="rId168">
        <w:r>
          <w:rPr>
            <w:color w:val="0000FF"/>
          </w:rPr>
          <w:t>97</w:t>
        </w:r>
      </w:hyperlink>
      <w:r>
        <w:t xml:space="preserve"> Федерального конституционного закона "О Конституционном Суде Российской Федерации" </w:t>
      </w:r>
      <w:hyperlink r:id="rId169">
        <w:r>
          <w:rPr>
            <w:color w:val="0000FF"/>
          </w:rPr>
          <w:t>пункты 2</w:t>
        </w:r>
      </w:hyperlink>
      <w:r>
        <w:t xml:space="preserve"> и </w:t>
      </w:r>
      <w:hyperlink r:id="rId170">
        <w:r>
          <w:rPr>
            <w:color w:val="0000FF"/>
          </w:rPr>
          <w:t>3 статьи 428</w:t>
        </w:r>
      </w:hyperlink>
      <w:r>
        <w:t xml:space="preserve"> ГК Российской Федерации являются предметом рассмотрения Конституционного Суда Российской Федерации по настоящему делу в той мере, в какой на их основании решается вопрос о предоставлении предусмотренных ими способов защиты прав потребителю, заключившему на предлагаемых продавцом условиях договор розничной купли-продажи, в соответствии с которым потребитель обязан возвратить продавцу сумму скидки в цене при досрочном и одностороннем прекращении связанных с таким договором и заключенных потребителем с третьими лицами договоров кредита или страхования.</w:t>
      </w:r>
    </w:p>
    <w:p w:rsidR="005810FF" w:rsidRDefault="005810FF" w:rsidP="005810FF">
      <w:pPr>
        <w:pStyle w:val="ConsPlusNormal"/>
        <w:spacing w:before="220"/>
        <w:ind w:firstLine="540"/>
        <w:jc w:val="both"/>
      </w:pPr>
      <w:r>
        <w:t xml:space="preserve">2. </w:t>
      </w:r>
      <w:hyperlink r:id="rId171">
        <w:r>
          <w:rPr>
            <w:color w:val="0000FF"/>
          </w:rPr>
          <w:t>Конституция</w:t>
        </w:r>
      </w:hyperlink>
      <w:r>
        <w:t xml:space="preserve"> Российской Федерации, гарантируя в России условия для функционирования рыночной экономики - единство экономического пространства, свободное перемещение товаров, услуг и финансовых средств, поддержку конкуренции, свободу экономической деятельности </w:t>
      </w:r>
      <w:hyperlink r:id="rId172">
        <w:r>
          <w:rPr>
            <w:color w:val="0000FF"/>
          </w:rPr>
          <w:t>(статья 8, часть 1)</w:t>
        </w:r>
      </w:hyperlink>
      <w:r>
        <w:t xml:space="preserve">, относит к числу прав и свобод, признание, соблюдение и защита которых являются обязанностью государства </w:t>
      </w:r>
      <w:hyperlink r:id="rId173">
        <w:r>
          <w:rPr>
            <w:color w:val="0000FF"/>
          </w:rPr>
          <w:t>(статья 2)</w:t>
        </w:r>
      </w:hyperlink>
      <w:r>
        <w:t xml:space="preserve">,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hyperlink r:id="rId174">
        <w:r>
          <w:rPr>
            <w:color w:val="0000FF"/>
          </w:rPr>
          <w:t>(статья 34, часть 1)</w:t>
        </w:r>
      </w:hyperlink>
      <w:r>
        <w:t xml:space="preserve"> и право частной собственности, охраняемое законом и включающее в себя право каждого иметь имущество в собственности, владеть, пользоваться и распоряжаться им как единолично, так и совместно с другими </w:t>
      </w:r>
      <w:hyperlink r:id="rId175">
        <w:r>
          <w:rPr>
            <w:color w:val="0000FF"/>
          </w:rPr>
          <w:t>(статья 35, части 1</w:t>
        </w:r>
      </w:hyperlink>
      <w:r>
        <w:t xml:space="preserve"> и </w:t>
      </w:r>
      <w:hyperlink r:id="rId176">
        <w:r>
          <w:rPr>
            <w:color w:val="0000FF"/>
          </w:rPr>
          <w:t>2)</w:t>
        </w:r>
      </w:hyperlink>
      <w:r>
        <w:t xml:space="preserve">. Из этих положений Конституции Российской Федерации во взаимосвязи с ее </w:t>
      </w:r>
      <w:hyperlink r:id="rId177">
        <w:r>
          <w:rPr>
            <w:color w:val="0000FF"/>
          </w:rPr>
          <w:t>статьями 17</w:t>
        </w:r>
      </w:hyperlink>
      <w:r>
        <w:t xml:space="preserve">, </w:t>
      </w:r>
      <w:hyperlink r:id="rId178">
        <w:r>
          <w:rPr>
            <w:color w:val="0000FF"/>
          </w:rPr>
          <w:t>18</w:t>
        </w:r>
      </w:hyperlink>
      <w:r>
        <w:t xml:space="preserve">, </w:t>
      </w:r>
      <w:hyperlink r:id="rId179">
        <w:r>
          <w:rPr>
            <w:color w:val="0000FF"/>
          </w:rPr>
          <w:t>45 (часть 1)</w:t>
        </w:r>
      </w:hyperlink>
      <w:r>
        <w:t xml:space="preserve">, </w:t>
      </w:r>
      <w:hyperlink r:id="rId180">
        <w:r>
          <w:rPr>
            <w:color w:val="0000FF"/>
          </w:rPr>
          <w:t>46 (части 1</w:t>
        </w:r>
      </w:hyperlink>
      <w:r>
        <w:t xml:space="preserve"> и </w:t>
      </w:r>
      <w:hyperlink r:id="rId181">
        <w:r>
          <w:rPr>
            <w:color w:val="0000FF"/>
          </w:rPr>
          <w:t>2)</w:t>
        </w:r>
      </w:hyperlink>
      <w:r>
        <w:t xml:space="preserve">, </w:t>
      </w:r>
      <w:hyperlink r:id="rId182">
        <w:r>
          <w:rPr>
            <w:color w:val="0000FF"/>
          </w:rPr>
          <w:t>74 (часть 1)</w:t>
        </w:r>
      </w:hyperlink>
      <w:r>
        <w:t xml:space="preserve"> и </w:t>
      </w:r>
      <w:hyperlink r:id="rId183">
        <w:r>
          <w:rPr>
            <w:color w:val="0000FF"/>
          </w:rPr>
          <w:t>75.1</w:t>
        </w:r>
      </w:hyperlink>
      <w:r>
        <w:t xml:space="preserve"> следует, что в России должны создаваться находящиеся под государственной, прежде всего судебной, защитой благоприятные условия для функционирования экономической системы, приниматься меры, направленные на оптимизацию регулирования экономических отношений, на создание условий для устойчивого экономического роста и повышения благосостояния граждан, на обеспечение социального партнерства, экономической и социальной солидарности. Опираясь на приведенные конституционные нормы, Конституционный Суд Российской Федерации сформулировал следующие правовые позиции.</w:t>
      </w:r>
    </w:p>
    <w:p w:rsidR="005810FF" w:rsidRDefault="005810FF" w:rsidP="005810FF">
      <w:pPr>
        <w:pStyle w:val="ConsPlusNormal"/>
        <w:spacing w:before="220"/>
        <w:ind w:firstLine="540"/>
        <w:jc w:val="both"/>
      </w:pPr>
      <w:r>
        <w:t xml:space="preserve">Свобода экономической деятельности предполагает прежде всего свободу предпринимательства, которая представляет собой универсальный (интегрированный) конституционно-правовой принцип, объединяющий несколько относительно самостоятельных принципов правового регулирования, включая принцип свободы договора, </w:t>
      </w:r>
      <w:proofErr w:type="spellStart"/>
      <w:r>
        <w:t>общедозволительный</w:t>
      </w:r>
      <w:proofErr w:type="spellEnd"/>
      <w:r>
        <w:t xml:space="preserve"> принцип, принцип свободы конкуренции (</w:t>
      </w:r>
      <w:hyperlink r:id="rId184">
        <w:r>
          <w:rPr>
            <w:color w:val="0000FF"/>
          </w:rPr>
          <w:t>Определение</w:t>
        </w:r>
      </w:hyperlink>
      <w:r>
        <w:t xml:space="preserve"> от 7 февраля 2012 года N 276-О-О). Граждане могут самостоятельно определять сферу своей экономической деятельности и осуществлять ее как непосредственно, в индивидуальном порядке, так и опосредованно, в том числе путем создания коммерческого юридического лица либо путем участия в нем единолично или совместно с другими гражданами и организациями. Они вправе выбирать стратегию развития бизнеса, используя свое имущество с учетом конституционных гарантий права собственности (постановления от 21 мая 2021 года </w:t>
      </w:r>
      <w:hyperlink r:id="rId185">
        <w:r>
          <w:rPr>
            <w:color w:val="0000FF"/>
          </w:rPr>
          <w:t>N 20-П</w:t>
        </w:r>
      </w:hyperlink>
      <w:r>
        <w:t xml:space="preserve">, от 7 февраля 2023 года </w:t>
      </w:r>
      <w:hyperlink r:id="rId186">
        <w:r>
          <w:rPr>
            <w:color w:val="0000FF"/>
          </w:rPr>
          <w:t>N 6-П</w:t>
        </w:r>
      </w:hyperlink>
      <w:r>
        <w:t xml:space="preserve"> и др.). Государство со </w:t>
      </w:r>
      <w:r>
        <w:lastRenderedPageBreak/>
        <w:t xml:space="preserve">своей стороны призвано стимулировать свободную рыночную экономику, основанную на принципах самоорганизации хозяйственной деятельности предпринимателей как ее основных субъектов, а также гарантировать стабильность, предсказуемость, надежность гражданского оборота, эффективную судебную защиту прав и законных интересов его участников (постановления от 21 апреля 2003 года </w:t>
      </w:r>
      <w:hyperlink r:id="rId187">
        <w:r>
          <w:rPr>
            <w:color w:val="0000FF"/>
          </w:rPr>
          <w:t>N 6-П</w:t>
        </w:r>
      </w:hyperlink>
      <w:r>
        <w:t xml:space="preserve">, от 18 июля 2008 года </w:t>
      </w:r>
      <w:hyperlink r:id="rId188">
        <w:r>
          <w:rPr>
            <w:color w:val="0000FF"/>
          </w:rPr>
          <w:t>N 10-П</w:t>
        </w:r>
      </w:hyperlink>
      <w:r>
        <w:t xml:space="preserve">, от 24 июня 2009 года </w:t>
      </w:r>
      <w:hyperlink r:id="rId189">
        <w:r>
          <w:rPr>
            <w:color w:val="0000FF"/>
          </w:rPr>
          <w:t>N 11-П</w:t>
        </w:r>
      </w:hyperlink>
      <w:r>
        <w:t xml:space="preserve"> и др.). Вместе с тем за субъектами экономических отношений признается право на осознанный и добровольный выбор юридических условий и принятие объективных рисков, связанных с конкретной хозяйственной деятельностью.</w:t>
      </w:r>
    </w:p>
    <w:p w:rsidR="005810FF" w:rsidRDefault="005810FF" w:rsidP="005810FF">
      <w:pPr>
        <w:pStyle w:val="ConsPlusNormal"/>
        <w:spacing w:before="220"/>
        <w:ind w:firstLine="540"/>
        <w:jc w:val="both"/>
      </w:pPr>
      <w:r>
        <w:t xml:space="preserve">Закрепляя фундаментальные основы экономической свободы человека, </w:t>
      </w:r>
      <w:hyperlink r:id="rId190">
        <w:r>
          <w:rPr>
            <w:color w:val="0000FF"/>
          </w:rPr>
          <w:t>Конституция</w:t>
        </w:r>
      </w:hyperlink>
      <w:r>
        <w:t xml:space="preserve"> Российской Федерации исходит из того, что реализация этой свободы сопряжена с соблюдением условий, установленных законом (</w:t>
      </w:r>
      <w:hyperlink r:id="rId191">
        <w:r>
          <w:rPr>
            <w:color w:val="0000FF"/>
          </w:rPr>
          <w:t>статья 71, пункты "в"</w:t>
        </w:r>
      </w:hyperlink>
      <w:r>
        <w:t xml:space="preserve">, </w:t>
      </w:r>
      <w:hyperlink r:id="rId192">
        <w:r>
          <w:rPr>
            <w:color w:val="0000FF"/>
          </w:rPr>
          <w:t>"ж"</w:t>
        </w:r>
      </w:hyperlink>
      <w:r>
        <w:t xml:space="preserve">, </w:t>
      </w:r>
      <w:hyperlink r:id="rId193">
        <w:r>
          <w:rPr>
            <w:color w:val="0000FF"/>
          </w:rPr>
          <w:t>"о"</w:t>
        </w:r>
      </w:hyperlink>
      <w:r>
        <w:t xml:space="preserve">; </w:t>
      </w:r>
      <w:hyperlink r:id="rId194">
        <w:r>
          <w:rPr>
            <w:color w:val="0000FF"/>
          </w:rPr>
          <w:t>статья 76, часть 1</w:t>
        </w:r>
      </w:hyperlink>
      <w:r>
        <w:t xml:space="preserve">), не должна выходить за пределы, очерченные в том числе недопустимостью нарушения прав и свобод других лиц </w:t>
      </w:r>
      <w:hyperlink r:id="rId195">
        <w:r>
          <w:rPr>
            <w:color w:val="0000FF"/>
          </w:rPr>
          <w:t>(статья 17, часть 3)</w:t>
        </w:r>
      </w:hyperlink>
      <w:r>
        <w:t xml:space="preserve">, необходимостью сбалансированности прав и обязанностей граждан </w:t>
      </w:r>
      <w:hyperlink r:id="rId196">
        <w:r>
          <w:rPr>
            <w:color w:val="0000FF"/>
          </w:rPr>
          <w:t>(статья 75.1)</w:t>
        </w:r>
      </w:hyperlink>
      <w:r>
        <w:t xml:space="preserve"> и запретом экономической деятельности, направленной на монополизацию и недобросовестную конкуренцию </w:t>
      </w:r>
      <w:hyperlink r:id="rId197">
        <w:r>
          <w:rPr>
            <w:color w:val="0000FF"/>
          </w:rPr>
          <w:t>(статья 34, часть 2)</w:t>
        </w:r>
      </w:hyperlink>
      <w:r>
        <w:t xml:space="preserve">, а также может подвергаться законодательным ограничениям, вводимым в соответствии с конституционно обусловленными критериями </w:t>
      </w:r>
      <w:hyperlink r:id="rId198">
        <w:r>
          <w:rPr>
            <w:color w:val="0000FF"/>
          </w:rPr>
          <w:t>(статья 55, часть 3)</w:t>
        </w:r>
      </w:hyperlink>
      <w:r>
        <w:t xml:space="preserve">. В силу конституционного принципа справедливости свобода, признаваемая за лицами, ведущими предпринимательскую и иную не запрещенную законом экономическую деятельность, и гарантируемая им защита должны быть уравновешены обращенным к этим лицам (в первую очередь к тем из них, кто занимает доминирующее положение в той или иной сфере) требованием ответственного отношения к правам и свободам тех, кого затрагивает их хозяйственная деятельность (постановления от 18 июля 2008 года </w:t>
      </w:r>
      <w:hyperlink r:id="rId199">
        <w:r>
          <w:rPr>
            <w:color w:val="0000FF"/>
          </w:rPr>
          <w:t>N 10-П</w:t>
        </w:r>
      </w:hyperlink>
      <w:r>
        <w:t xml:space="preserve">, от 24 июня 2009 года </w:t>
      </w:r>
      <w:hyperlink r:id="rId200">
        <w:r>
          <w:rPr>
            <w:color w:val="0000FF"/>
          </w:rPr>
          <w:t>N 11-П</w:t>
        </w:r>
      </w:hyperlink>
      <w:r>
        <w:t xml:space="preserve"> и др.; </w:t>
      </w:r>
      <w:hyperlink r:id="rId201">
        <w:r>
          <w:rPr>
            <w:color w:val="0000FF"/>
          </w:rPr>
          <w:t>Определение</w:t>
        </w:r>
      </w:hyperlink>
      <w:r>
        <w:t xml:space="preserve"> от 19 октября 2010 года N 1277-О-О и др.).</w:t>
      </w:r>
    </w:p>
    <w:p w:rsidR="005810FF" w:rsidRDefault="005810FF" w:rsidP="005810FF">
      <w:pPr>
        <w:pStyle w:val="ConsPlusNormal"/>
        <w:spacing w:before="220"/>
        <w:ind w:firstLine="540"/>
        <w:jc w:val="both"/>
      </w:pPr>
      <w:r>
        <w:t xml:space="preserve">Гарантируя право на свободное использование своих способностей и имущества для предпринимательской деятельности, законодатель обязан поддерживать баланс прав и обязанностей всех участников рынка. В этих целях он правомочен устанавливать условия осуществления предпринимательской деятельности, направленные на согласование частной экономической инициативы с интересами других лиц и общества в целом. Для защиты общих интересов в той или иной сфере законодатель вправе, регламентируя соответствующие отношения, использовать сочетание частно- и публично-правовых элементов, которое наиболее эффективным образом будет обеспечивать взаимодействие частных и публичных интересов в данной сфере. Располагая при этом широкой свободой усмотрения в выборе правовых средств, он вместе с тем связан конституционно-правовыми целями применения публично-правовых начал, определяемыми </w:t>
      </w:r>
      <w:hyperlink r:id="rId202">
        <w:r>
          <w:rPr>
            <w:color w:val="0000FF"/>
          </w:rPr>
          <w:t>статьями 7</w:t>
        </w:r>
      </w:hyperlink>
      <w:r>
        <w:t xml:space="preserve">, </w:t>
      </w:r>
      <w:hyperlink r:id="rId203">
        <w:r>
          <w:rPr>
            <w:color w:val="0000FF"/>
          </w:rPr>
          <w:t>8</w:t>
        </w:r>
      </w:hyperlink>
      <w:r>
        <w:t xml:space="preserve">, </w:t>
      </w:r>
      <w:hyperlink r:id="rId204">
        <w:r>
          <w:rPr>
            <w:color w:val="0000FF"/>
          </w:rPr>
          <w:t>17 (часть 3)</w:t>
        </w:r>
      </w:hyperlink>
      <w:r>
        <w:t xml:space="preserve">, </w:t>
      </w:r>
      <w:hyperlink r:id="rId205">
        <w:r>
          <w:rPr>
            <w:color w:val="0000FF"/>
          </w:rPr>
          <w:t>34 (часть 1)</w:t>
        </w:r>
      </w:hyperlink>
      <w:r>
        <w:t xml:space="preserve">, </w:t>
      </w:r>
      <w:hyperlink r:id="rId206">
        <w:r>
          <w:rPr>
            <w:color w:val="0000FF"/>
          </w:rPr>
          <w:t>35 (части 1</w:t>
        </w:r>
      </w:hyperlink>
      <w:r>
        <w:t xml:space="preserve"> и </w:t>
      </w:r>
      <w:hyperlink r:id="rId207">
        <w:r>
          <w:rPr>
            <w:color w:val="0000FF"/>
          </w:rPr>
          <w:t>2</w:t>
        </w:r>
      </w:hyperlink>
      <w:r>
        <w:t xml:space="preserve">) и </w:t>
      </w:r>
      <w:hyperlink r:id="rId208">
        <w:r>
          <w:rPr>
            <w:color w:val="0000FF"/>
          </w:rPr>
          <w:t>55 (части 2</w:t>
        </w:r>
      </w:hyperlink>
      <w:r>
        <w:t xml:space="preserve"> и </w:t>
      </w:r>
      <w:hyperlink r:id="rId209">
        <w:r>
          <w:rPr>
            <w:color w:val="0000FF"/>
          </w:rPr>
          <w:t>3</w:t>
        </w:r>
      </w:hyperlink>
      <w:r>
        <w:t>) Конституции Российской Федерации.</w:t>
      </w:r>
    </w:p>
    <w:p w:rsidR="005810FF" w:rsidRDefault="005810FF" w:rsidP="005810FF">
      <w:pPr>
        <w:pStyle w:val="ConsPlusNormal"/>
        <w:spacing w:before="220"/>
        <w:ind w:firstLine="540"/>
        <w:jc w:val="both"/>
      </w:pPr>
      <w:r>
        <w:t xml:space="preserve">3. В </w:t>
      </w:r>
      <w:hyperlink r:id="rId210">
        <w:r>
          <w:rPr>
            <w:color w:val="0000FF"/>
          </w:rPr>
          <w:t>Постановлении</w:t>
        </w:r>
      </w:hyperlink>
      <w:r>
        <w:t xml:space="preserve"> от 9 апреля 2020 года N 16-П Конституционный Суд Российской Федерации отметил, что надежность и добросовестность сторон договора - одно из условий стабильности гражданского оборота, а в </w:t>
      </w:r>
      <w:hyperlink r:id="rId211">
        <w:r>
          <w:rPr>
            <w:color w:val="0000FF"/>
          </w:rPr>
          <w:t>Постановлении</w:t>
        </w:r>
      </w:hyperlink>
      <w:r>
        <w:t xml:space="preserve"> от 23 февраля 1999 года N 4-П указал, что из смысла конституционных предписаний вытекает признание свободы договора как одной из гарантируемых государством свобод человека и гражданина.</w:t>
      </w:r>
    </w:p>
    <w:p w:rsidR="005810FF" w:rsidRDefault="005810FF" w:rsidP="005810FF">
      <w:pPr>
        <w:pStyle w:val="ConsPlusNormal"/>
        <w:spacing w:before="220"/>
        <w:ind w:firstLine="540"/>
        <w:jc w:val="both"/>
      </w:pPr>
      <w:r>
        <w:t xml:space="preserve">Гражданский </w:t>
      </w:r>
      <w:hyperlink r:id="rId212">
        <w:r>
          <w:rPr>
            <w:color w:val="0000FF"/>
          </w:rPr>
          <w:t>кодекс</w:t>
        </w:r>
      </w:hyperlink>
      <w:r>
        <w:t xml:space="preserve"> Российской Федерации, относя свободу договора к основным началам гражданского законодательства, закрепляет, что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и никто не вправе извлекать преимущество из своего незаконного или недобросовестного поведения (</w:t>
      </w:r>
      <w:hyperlink r:id="rId213">
        <w:r>
          <w:rPr>
            <w:color w:val="0000FF"/>
          </w:rPr>
          <w:t>пункты 1</w:t>
        </w:r>
      </w:hyperlink>
      <w:r>
        <w:t xml:space="preserve">, </w:t>
      </w:r>
      <w:hyperlink r:id="rId214">
        <w:r>
          <w:rPr>
            <w:color w:val="0000FF"/>
          </w:rPr>
          <w:t>3</w:t>
        </w:r>
      </w:hyperlink>
      <w:r>
        <w:t xml:space="preserve"> и </w:t>
      </w:r>
      <w:hyperlink r:id="rId215">
        <w:r>
          <w:rPr>
            <w:color w:val="0000FF"/>
          </w:rPr>
          <w:t>4 статьи 1</w:t>
        </w:r>
      </w:hyperlink>
      <w:r>
        <w:t>). Недопустимы осуществление гражданских прав исключительно с намерением причинить вред другому лицу, действия в обход закона с противоправной целью, иное заведомо недобросовестное осуществление гражданских прав, т.е. злоупотребление правом (</w:t>
      </w:r>
      <w:hyperlink r:id="rId216">
        <w:r>
          <w:rPr>
            <w:color w:val="0000FF"/>
          </w:rPr>
          <w:t>пункт 1 статьи 10</w:t>
        </w:r>
      </w:hyperlink>
      <w:r>
        <w:t xml:space="preserve"> этого Кодекса).</w:t>
      </w:r>
    </w:p>
    <w:p w:rsidR="005810FF" w:rsidRDefault="005810FF" w:rsidP="005810FF">
      <w:pPr>
        <w:pStyle w:val="ConsPlusNormal"/>
        <w:spacing w:before="220"/>
        <w:ind w:firstLine="540"/>
        <w:jc w:val="both"/>
      </w:pPr>
      <w:r>
        <w:t>Такое регулирование основано на конституционной норме о том, что осуществление прав и свобод человека и гражданина не должно нарушать права и свободы других лиц (</w:t>
      </w:r>
      <w:hyperlink r:id="rId217">
        <w:r>
          <w:rPr>
            <w:color w:val="0000FF"/>
          </w:rPr>
          <w:t>статья 17, часть 3</w:t>
        </w:r>
      </w:hyperlink>
      <w:r>
        <w:t xml:space="preserve">, Конституции Российской Федерации). Пленум Верховного Суда Российской Федерации в </w:t>
      </w:r>
      <w:hyperlink r:id="rId218">
        <w:r>
          <w:rPr>
            <w:color w:val="0000FF"/>
          </w:rPr>
          <w:t>пункте 30</w:t>
        </w:r>
      </w:hyperlink>
      <w:r>
        <w:t xml:space="preserve"> постановления от 4 марта 2021 года N 2 "О некоторых вопросах, возникающих в связи с применением судами антимонопольного законодательства" разъяснил, что в силу запрета недобросовестной конкуренции хозяйствующие субъекты вне зависимости от их положения на рынке при ведении экономической деятельности обязаны воздерживаться от поведения, противоречащего закону и сложившимся в гражданском обороте представлениям о добропорядочном, разумном и справедливом поведении. Запрет на недобросовестную конкуренцию путем введения в заблуждение, в том числе в отношении условий, на которых товар </w:t>
      </w:r>
      <w:r>
        <w:lastRenderedPageBreak/>
        <w:t xml:space="preserve">предлагается к продаже, в частности - его цены, сформулирован и в </w:t>
      </w:r>
      <w:hyperlink r:id="rId219">
        <w:r>
          <w:rPr>
            <w:color w:val="0000FF"/>
          </w:rPr>
          <w:t>пункте 4 статьи 14.2</w:t>
        </w:r>
      </w:hyperlink>
      <w:r>
        <w:t xml:space="preserve"> Федерального закона от 26 июля 2006 года N 135-ФЗ "О защите конкуренции".</w:t>
      </w:r>
    </w:p>
    <w:p w:rsidR="005810FF" w:rsidRDefault="005810FF" w:rsidP="005810FF">
      <w:pPr>
        <w:pStyle w:val="ConsPlusNormal"/>
        <w:spacing w:before="220"/>
        <w:ind w:firstLine="540"/>
        <w:jc w:val="both"/>
      </w:pPr>
      <w:r>
        <w:t xml:space="preserve">В силу </w:t>
      </w:r>
      <w:hyperlink r:id="rId220">
        <w:r>
          <w:rPr>
            <w:color w:val="0000FF"/>
          </w:rPr>
          <w:t>пункта 1 статьи 421</w:t>
        </w:r>
      </w:hyperlink>
      <w:r>
        <w:t xml:space="preserve"> ГК Российской Федерации граждане и юридические лица свободны в заключении договора, а понуждение к его заключению не допускается, кроме случаев, когда такая обязанность предусмотрена этим </w:t>
      </w:r>
      <w:hyperlink r:id="rId221">
        <w:r>
          <w:rPr>
            <w:color w:val="0000FF"/>
          </w:rPr>
          <w:t>Кодексом</w:t>
        </w:r>
      </w:hyperlink>
      <w:r>
        <w:t xml:space="preserve">, законом или добровольно принятым обязательством. Как подчеркнул Конституционный Суд Российской Федерации, свобода договора в ее конституционно-правовом смысле, предполагая равенство и согласование воли сторон (постановления от 6 июня 2000 года </w:t>
      </w:r>
      <w:hyperlink r:id="rId222">
        <w:r>
          <w:rPr>
            <w:color w:val="0000FF"/>
          </w:rPr>
          <w:t>N 9-П</w:t>
        </w:r>
      </w:hyperlink>
      <w:r>
        <w:t xml:space="preserve">, от 1 апреля 2003 года </w:t>
      </w:r>
      <w:hyperlink r:id="rId223">
        <w:r>
          <w:rPr>
            <w:color w:val="0000FF"/>
          </w:rPr>
          <w:t>N 4-П</w:t>
        </w:r>
      </w:hyperlink>
      <w:r>
        <w:t xml:space="preserve"> и др.), не является абсолютной, не должна вести к отрицанию или умалению других общепризнанных прав и свобод и может быть ограничена федеральным законом, но лишь в той мере, в какой это необходимо в целях защиты основ конституционного строя, прав и законных интересов других лиц, как того требует </w:t>
      </w:r>
      <w:hyperlink r:id="rId224">
        <w:r>
          <w:rPr>
            <w:color w:val="0000FF"/>
          </w:rPr>
          <w:t>статья 55 (часть 3)</w:t>
        </w:r>
      </w:hyperlink>
      <w:r>
        <w:t xml:space="preserve"> Конституции Российской Федерации (постановления от 22 июня 2017 года </w:t>
      </w:r>
      <w:hyperlink r:id="rId225">
        <w:r>
          <w:rPr>
            <w:color w:val="0000FF"/>
          </w:rPr>
          <w:t>N 16-П</w:t>
        </w:r>
      </w:hyperlink>
      <w:r>
        <w:t xml:space="preserve">, от 8 июля 2021 года </w:t>
      </w:r>
      <w:hyperlink r:id="rId226">
        <w:r>
          <w:rPr>
            <w:color w:val="0000FF"/>
          </w:rPr>
          <w:t>N 33-П</w:t>
        </w:r>
      </w:hyperlink>
      <w:r>
        <w:t xml:space="preserve"> и др.).</w:t>
      </w:r>
    </w:p>
    <w:p w:rsidR="005810FF" w:rsidRDefault="005810FF" w:rsidP="005810FF">
      <w:pPr>
        <w:pStyle w:val="ConsPlusNormal"/>
        <w:spacing w:before="220"/>
        <w:ind w:firstLine="540"/>
        <w:jc w:val="both"/>
      </w:pPr>
      <w:r>
        <w:t xml:space="preserve">Такого рода ограничением служит, например, известный Гражданскому </w:t>
      </w:r>
      <w:hyperlink r:id="rId227">
        <w:r>
          <w:rPr>
            <w:color w:val="0000FF"/>
          </w:rPr>
          <w:t>кодексу</w:t>
        </w:r>
      </w:hyperlink>
      <w:r>
        <w:t xml:space="preserve"> Российской Федерации институт публичного договора. В его рамках исключается право лица, осуществляющего предпринимательскую или иную приносящую доход деятельность, оказывать предпочтение одному лицу перед другим в отношении заключения и условий публичного договора, кроме случаев, предусмотренных законом или иными правовыми актами (</w:t>
      </w:r>
      <w:hyperlink r:id="rId228">
        <w:r>
          <w:rPr>
            <w:color w:val="0000FF"/>
          </w:rPr>
          <w:t>статья 426</w:t>
        </w:r>
      </w:hyperlink>
      <w:r>
        <w:t xml:space="preserve"> этого Кодекса). Ограничением свободы договора выступает и возможность расторгнуть или изменить договор присоединения, условия которого, определенные одной из сторон, принимаются другой стороной не иначе как путем присоединения к предложенному договору в целом, а также возможность расторгнуть или изменить договор, условия которого определены одной из сторон, тогда как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 (</w:t>
      </w:r>
      <w:hyperlink r:id="rId229">
        <w:r>
          <w:rPr>
            <w:color w:val="0000FF"/>
          </w:rPr>
          <w:t>статья 428</w:t>
        </w:r>
      </w:hyperlink>
      <w:r>
        <w:t xml:space="preserve"> этого Кодекса).</w:t>
      </w:r>
    </w:p>
    <w:p w:rsidR="005810FF" w:rsidRDefault="005810FF" w:rsidP="005810FF">
      <w:pPr>
        <w:pStyle w:val="ConsPlusNormal"/>
        <w:spacing w:before="220"/>
        <w:ind w:firstLine="540"/>
        <w:jc w:val="both"/>
      </w:pPr>
      <w:r>
        <w:t xml:space="preserve">3.1. Стороны по общему правилу свободны в определении цены договора. В силу </w:t>
      </w:r>
      <w:hyperlink r:id="rId230">
        <w:r>
          <w:rPr>
            <w:color w:val="0000FF"/>
          </w:rPr>
          <w:t>пункта 1 статьи 485</w:t>
        </w:r>
      </w:hyperlink>
      <w:r>
        <w:t xml:space="preserve"> ГК Российской Федерации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231">
        <w:r>
          <w:rPr>
            <w:color w:val="0000FF"/>
          </w:rPr>
          <w:t>пунктом 3 статьи 424</w:t>
        </w:r>
      </w:hyperlink>
      <w:r>
        <w:t xml:space="preserve"> этого Кодекса, а также совершить за свой счет действия, которые необходимы для осуществления платежа.</w:t>
      </w:r>
    </w:p>
    <w:p w:rsidR="005810FF" w:rsidRDefault="005810FF" w:rsidP="005810FF">
      <w:pPr>
        <w:pStyle w:val="ConsPlusNormal"/>
        <w:spacing w:before="220"/>
        <w:ind w:firstLine="540"/>
        <w:jc w:val="both"/>
      </w:pPr>
      <w:r>
        <w:t xml:space="preserve">В силу же </w:t>
      </w:r>
      <w:hyperlink r:id="rId232">
        <w:r>
          <w:rPr>
            <w:color w:val="0000FF"/>
          </w:rPr>
          <w:t>пункта 1 статьи 432</w:t>
        </w:r>
      </w:hyperlink>
      <w:r>
        <w:t xml:space="preserve"> ГК Российской Федерации договор считается заключенным, если между сторонами достигнуто соглашение по всем его существенным условиям. Если в ходе переговоров одной из сторон предложено условие о цене или заявлено о необходимости ее согласовать (как это имело место в деле К.В. </w:t>
      </w:r>
      <w:proofErr w:type="spellStart"/>
      <w:r>
        <w:t>Матюшова</w:t>
      </w:r>
      <w:proofErr w:type="spellEnd"/>
      <w:r>
        <w:t xml:space="preserve"> в части условий предоставления и возврата скидки с цены), то такое условие является для данного договора существенным и отсутствие согласия по условию о цене или порядке ее определения не может быть восполнено по правилу </w:t>
      </w:r>
      <w:hyperlink r:id="rId233">
        <w:r>
          <w:rPr>
            <w:color w:val="0000FF"/>
          </w:rPr>
          <w:t>пункта 3 статьи 424</w:t>
        </w:r>
      </w:hyperlink>
      <w:r>
        <w:t xml:space="preserve"> этого Кодекса, а договор не считается заключенным до тех пор, пока стороны не согласуют названное условие, или сторона, предложившая условие о цене или заявившая о ее согласовании, не откажется от своего предложения, или такой отказ не будет следовать из поведения указанной стороны (</w:t>
      </w:r>
      <w:hyperlink r:id="rId234">
        <w:r>
          <w:rPr>
            <w:color w:val="0000FF"/>
          </w:rPr>
          <w:t>пункт 2</w:t>
        </w:r>
      </w:hyperlink>
      <w:r>
        <w:t xml:space="preserve"> постановления Пленума Верховного Суда Российской Федерации от 25 декабря 2018 года N 49 "О некоторых вопросах применения общих положений Гражданского кодекса Российской Федерации о заключении и толковании договора").</w:t>
      </w:r>
    </w:p>
    <w:p w:rsidR="005810FF" w:rsidRDefault="005810FF" w:rsidP="005810FF">
      <w:pPr>
        <w:pStyle w:val="ConsPlusNormal"/>
        <w:spacing w:before="220"/>
        <w:ind w:firstLine="540"/>
        <w:jc w:val="both"/>
      </w:pPr>
      <w:r>
        <w:t xml:space="preserve">В соответствии с </w:t>
      </w:r>
      <w:hyperlink r:id="rId235">
        <w:r>
          <w:rPr>
            <w:color w:val="0000FF"/>
          </w:rPr>
          <w:t>пунктом 2 статьи 424</w:t>
        </w:r>
      </w:hyperlink>
      <w:r>
        <w:t xml:space="preserve"> ГК Российской Федерации изменение цены после заключения договора допускается в случаях и на условиях, предусмотренных договором, законом либо в установленном законом порядке. Согласно </w:t>
      </w:r>
      <w:hyperlink r:id="rId236">
        <w:r>
          <w:rPr>
            <w:color w:val="0000FF"/>
          </w:rPr>
          <w:t>пункту 3 его статьи 485</w:t>
        </w:r>
      </w:hyperlink>
      <w:r>
        <w:t xml:space="preserve">, если договор купли-продажи предусматривает, что цена товара подлежит изменению в зависимости от показателей, ее обусловливающих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однако эти правила применяются, если иное не установлено этим </w:t>
      </w:r>
      <w:hyperlink r:id="rId237">
        <w:r>
          <w:rPr>
            <w:color w:val="0000FF"/>
          </w:rPr>
          <w:t>Кодексом</w:t>
        </w:r>
      </w:hyperlink>
      <w:r>
        <w:t>, другим законом, иными правовыми актами или договором и не вытекает из существа обязательства.</w:t>
      </w:r>
    </w:p>
    <w:p w:rsidR="005810FF" w:rsidRDefault="005810FF" w:rsidP="005810FF">
      <w:pPr>
        <w:pStyle w:val="ConsPlusNormal"/>
        <w:spacing w:before="220"/>
        <w:ind w:firstLine="540"/>
        <w:jc w:val="both"/>
      </w:pPr>
      <w:r>
        <w:t xml:space="preserve">Гражданский </w:t>
      </w:r>
      <w:hyperlink r:id="rId238">
        <w:r>
          <w:rPr>
            <w:color w:val="0000FF"/>
          </w:rPr>
          <w:t>кодекс</w:t>
        </w:r>
      </w:hyperlink>
      <w:r>
        <w:t xml:space="preserve"> Российской Федерации допускает и такие договорные условия, обычно влияющие на определение цены, как продажа товара в кредит и в рассрочку (</w:t>
      </w:r>
      <w:hyperlink r:id="rId239">
        <w:r>
          <w:rPr>
            <w:color w:val="0000FF"/>
          </w:rPr>
          <w:t>статьи 488</w:t>
        </w:r>
      </w:hyperlink>
      <w:r>
        <w:t xml:space="preserve"> и </w:t>
      </w:r>
      <w:hyperlink r:id="rId240">
        <w:r>
          <w:rPr>
            <w:color w:val="0000FF"/>
          </w:rPr>
          <w:t>489</w:t>
        </w:r>
      </w:hyperlink>
      <w:r>
        <w:t xml:space="preserve">). Покупатель по договору розничной купли-продажи обязан оплатить товар по цене, объявленной продавцом в момент заключения договора, если иное не предусмотрено законом, иными правовыми актами или, как это имело место в деле К.В. </w:t>
      </w:r>
      <w:proofErr w:type="spellStart"/>
      <w:r>
        <w:t>Матюшова</w:t>
      </w:r>
      <w:proofErr w:type="spellEnd"/>
      <w:r>
        <w:t>, не вытекает из существа обязательства (</w:t>
      </w:r>
      <w:hyperlink r:id="rId241">
        <w:r>
          <w:rPr>
            <w:color w:val="0000FF"/>
          </w:rPr>
          <w:t>пункт 1 статьи 500</w:t>
        </w:r>
      </w:hyperlink>
      <w:r>
        <w:t xml:space="preserve"> этого Кодекса).</w:t>
      </w:r>
    </w:p>
    <w:p w:rsidR="005810FF" w:rsidRDefault="005810FF" w:rsidP="005810FF">
      <w:pPr>
        <w:pStyle w:val="ConsPlusNormal"/>
        <w:spacing w:before="220"/>
        <w:ind w:firstLine="540"/>
        <w:jc w:val="both"/>
      </w:pPr>
      <w:r>
        <w:lastRenderedPageBreak/>
        <w:t xml:space="preserve">Следовательно, законодатель в развитие принципа свободы договора закрепил в диспозитивных нормах гражданского законодательства разные варианты согласования условия о цене и право сторон договора по-разному ее определять. Вместе с тем экономическая свобода хозяйствующего субъекта, тем более доминирующего на рынке продажи некоего товара, может быть заключена в рамки, очерченные, например, законодательством о защите конкуренции. Так, </w:t>
      </w:r>
      <w:hyperlink r:id="rId242">
        <w:r>
          <w:rPr>
            <w:color w:val="0000FF"/>
          </w:rPr>
          <w:t>статьей 10</w:t>
        </w:r>
      </w:hyperlink>
      <w:r>
        <w:t xml:space="preserve"> Федерального закона "О защите конкуренции" запрещены действия (бездействие) занимающего доминирующее положение хозяйствующего субъекта, результатом которых является или может быть, в частности, навязывание потребителю (контрагенту) условий договора, для него невыгодных или не относящихся к предмету договора </w:t>
      </w:r>
      <w:hyperlink r:id="rId243">
        <w:r>
          <w:rPr>
            <w:color w:val="0000FF"/>
          </w:rPr>
          <w:t>(пункт 3 части 1)</w:t>
        </w:r>
      </w:hyperlink>
      <w:r>
        <w:t>.</w:t>
      </w:r>
    </w:p>
    <w:p w:rsidR="005810FF" w:rsidRDefault="005810FF" w:rsidP="005810FF">
      <w:pPr>
        <w:pStyle w:val="ConsPlusNormal"/>
        <w:spacing w:before="220"/>
        <w:ind w:firstLine="540"/>
        <w:jc w:val="both"/>
      </w:pPr>
      <w:r>
        <w:t xml:space="preserve">3.2. В постановлениях от 28 декабря 2022 года </w:t>
      </w:r>
      <w:hyperlink r:id="rId244">
        <w:r>
          <w:rPr>
            <w:color w:val="0000FF"/>
          </w:rPr>
          <w:t>N 59-П</w:t>
        </w:r>
      </w:hyperlink>
      <w:r>
        <w:t xml:space="preserve"> и от 7 февраля 2023 года </w:t>
      </w:r>
      <w:hyperlink r:id="rId245">
        <w:r>
          <w:rPr>
            <w:color w:val="0000FF"/>
          </w:rPr>
          <w:t>N 6-П</w:t>
        </w:r>
      </w:hyperlink>
      <w:r>
        <w:t xml:space="preserve"> Конституционный Суд Российской Федерации отметил, что конституционное требование о добросовестном поведении в силу своей универсальности распространяется на любое взаимодействие между субъектами права во всех сферах жизнедеятельности. Для гражданских правоотношений это находит закрепление, помимо прочего, в </w:t>
      </w:r>
      <w:hyperlink r:id="rId246">
        <w:r>
          <w:rPr>
            <w:color w:val="0000FF"/>
          </w:rPr>
          <w:t>пункте 3 статьи 307</w:t>
        </w:r>
      </w:hyperlink>
      <w:r>
        <w:t xml:space="preserve"> ГК Российской Федерации, который обязывает стороны обязательства при его установлении, исполнении и после его прекращения действовать добросовестно, учитывая права и законные интересы друг друга, взаимно оказывая необходимое содействие для достижения цели обязательства, предоставляя друг другу необходимую информацию. При вступлении в переговоры о заключении договора, в ходе их проведения и по их завершении стороны обязаны действовать добросовестно, в том числе не вступать в переговоры и не продолжать их при заведомом отсутствии намерения достичь соглашения с другой стороной. Недобросовестными действиями при проведении переговоров считается и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 (</w:t>
      </w:r>
      <w:hyperlink r:id="rId247">
        <w:r>
          <w:rPr>
            <w:color w:val="0000FF"/>
          </w:rPr>
          <w:t>подпункт 1 пункта 2 статьи 434.1</w:t>
        </w:r>
      </w:hyperlink>
      <w:r>
        <w:t xml:space="preserve"> этого Кодекса).</w:t>
      </w:r>
    </w:p>
    <w:p w:rsidR="005810FF" w:rsidRDefault="005810FF" w:rsidP="005810FF">
      <w:pPr>
        <w:pStyle w:val="ConsPlusNormal"/>
        <w:spacing w:before="220"/>
        <w:ind w:firstLine="540"/>
        <w:jc w:val="both"/>
      </w:pPr>
      <w:r>
        <w:t xml:space="preserve">Требование предоставить информацию предусмотрено и отдельными законодательными актами, включая гарантирующие права потребителей. В частности, согласно </w:t>
      </w:r>
      <w:hyperlink r:id="rId248">
        <w:r>
          <w:rPr>
            <w:color w:val="0000FF"/>
          </w:rPr>
          <w:t>статье 10</w:t>
        </w:r>
      </w:hyperlink>
      <w:r>
        <w:t xml:space="preserve"> Закона Российской Федерации от 7 февраля 1992 года N 2300-I "О защите прав потребителей" на продавца возлагается обязанность доводить до потребителей необходимую и достоверную информацию о товарах (работах, услугах), обеспечивающую возможность их правильного выбора: о цене в рублях и об условиях приобретения товаров (работ, услуг), в том числе при их оплате через определенное время после их передачи (выполнения, оказания) потребителю, о полной сумме, подлежащей выплате потребителем, о графике ее погашения и т.д.</w:t>
      </w:r>
    </w:p>
    <w:p w:rsidR="005810FF" w:rsidRDefault="005810FF" w:rsidP="005810FF">
      <w:pPr>
        <w:pStyle w:val="ConsPlusNormal"/>
        <w:spacing w:before="220"/>
        <w:ind w:firstLine="540"/>
        <w:jc w:val="both"/>
      </w:pPr>
      <w:r>
        <w:t xml:space="preserve">Если до покупателей информация доводится посредством рекламы, то на нее распространяются требования Федерального </w:t>
      </w:r>
      <w:hyperlink r:id="rId249">
        <w:r>
          <w:rPr>
            <w:color w:val="0000FF"/>
          </w:rPr>
          <w:t>закона</w:t>
        </w:r>
      </w:hyperlink>
      <w:r>
        <w:t xml:space="preserve"> от 13 марта 2006 года N 38-ФЗ "О рекламе", включая общее требование о том, что реклама должна быть добросовестной и достоверной </w:t>
      </w:r>
      <w:hyperlink r:id="rId250">
        <w:r>
          <w:rPr>
            <w:color w:val="0000FF"/>
          </w:rPr>
          <w:t>(часть 1 статьи 5)</w:t>
        </w:r>
      </w:hyperlink>
      <w:r>
        <w:t>. Недостоверной признается реклама, которая содержит не соответствующие действительности сведения, в частности о стоимости или цене товара, порядке его оплаты, размере скидок, тарифов и других условиях приобретения товара;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 (</w:t>
      </w:r>
      <w:hyperlink r:id="rId251">
        <w:r>
          <w:rPr>
            <w:color w:val="0000FF"/>
          </w:rPr>
          <w:t>пункт 4 части 3</w:t>
        </w:r>
      </w:hyperlink>
      <w:r>
        <w:t xml:space="preserve"> и </w:t>
      </w:r>
      <w:hyperlink r:id="rId252">
        <w:r>
          <w:rPr>
            <w:color w:val="0000FF"/>
          </w:rPr>
          <w:t>часть 7 статьи 5</w:t>
        </w:r>
      </w:hyperlink>
      <w:r>
        <w:t xml:space="preserve"> Федерального закона "О рекламе").</w:t>
      </w:r>
    </w:p>
    <w:p w:rsidR="005810FF" w:rsidRDefault="005810FF" w:rsidP="005810FF">
      <w:pPr>
        <w:pStyle w:val="ConsPlusNormal"/>
        <w:spacing w:before="220"/>
        <w:ind w:firstLine="540"/>
        <w:jc w:val="both"/>
      </w:pPr>
      <w:r>
        <w:t xml:space="preserve">Детальная регламентация предоставления потребителю информации, особенностей ее содержания, формы и иных характеристик предусмотрена законодателем для отношений по получению и возврату потребительского кредита. Согласно </w:t>
      </w:r>
      <w:hyperlink r:id="rId253">
        <w:r>
          <w:rPr>
            <w:color w:val="0000FF"/>
          </w:rPr>
          <w:t>пунктам 2</w:t>
        </w:r>
      </w:hyperlink>
      <w:r>
        <w:t xml:space="preserve"> и </w:t>
      </w:r>
      <w:hyperlink r:id="rId254">
        <w:r>
          <w:rPr>
            <w:color w:val="0000FF"/>
          </w:rPr>
          <w:t>3 части 2.1 статьи 7</w:t>
        </w:r>
      </w:hyperlink>
      <w:r>
        <w:t xml:space="preserve"> Федерального закона от 21 декабря 2013 года N 353-ФЗ "О потребительском кредите (займе)" в определенных законом случаях личного страхования заемщика в целях обеспечения исполнения его обязательств по договору потребительского кредита кредитор обязан, помимо прочего, предоставить заемщику информацию, влияющую на ценообразование (плату за кредит): о соотношении размера страховой премии, уплачиваемой страховщику по договору личного страхования, в отношении конкретного заемщика и размера иных платежей, из которых формируется стоимость этой услуги, либо о максимально возможном размере платежа заемщика, а также о праве заемщика отказаться от этой услуги.</w:t>
      </w:r>
    </w:p>
    <w:p w:rsidR="005810FF" w:rsidRDefault="005810FF" w:rsidP="005810FF">
      <w:pPr>
        <w:pStyle w:val="ConsPlusNormal"/>
        <w:spacing w:before="220"/>
        <w:ind w:firstLine="540"/>
        <w:jc w:val="both"/>
      </w:pPr>
      <w:r>
        <w:t xml:space="preserve">Кроме того, в силу </w:t>
      </w:r>
      <w:hyperlink r:id="rId255">
        <w:r>
          <w:rPr>
            <w:color w:val="0000FF"/>
          </w:rPr>
          <w:t>части 11</w:t>
        </w:r>
      </w:hyperlink>
      <w:r>
        <w:t xml:space="preserve"> той же статьи в договоре потребительского кредита, предусматривающем обязательное заключение заемщиком договора страхования, может быть предусмотрено и то, что в случае неисполнения заемщиком обязанности по страхованию свыше тридцати календарных дней или в случае обращения заемщика с заявлением об исключении его из числа застрахованных лиц по договору личного страхования и неисполнения им в срок обязанности </w:t>
      </w:r>
      <w:r>
        <w:lastRenderedPageBreak/>
        <w:t xml:space="preserve">по страхованию кредитор вправе принять решение об увеличении размера процентной ставки (т.е. платы за кредит) по выданному кредиту до уровня, соответствующего определенным экономическим показателям. Такое регулирование направлено на обеспечение прав и законных интересов сторон договора и само по себе не может рассматриваться как нарушающее их права (определения Конституционного Суда Российской Федерации от 31 мая 2022 года </w:t>
      </w:r>
      <w:hyperlink r:id="rId256">
        <w:r>
          <w:rPr>
            <w:color w:val="0000FF"/>
          </w:rPr>
          <w:t>N 1274-О</w:t>
        </w:r>
      </w:hyperlink>
      <w:r>
        <w:t xml:space="preserve"> и от 29 сентября 2022 года </w:t>
      </w:r>
      <w:hyperlink r:id="rId257">
        <w:r>
          <w:rPr>
            <w:color w:val="0000FF"/>
          </w:rPr>
          <w:t>N 2399-О</w:t>
        </w:r>
      </w:hyperlink>
      <w:r>
        <w:t>).</w:t>
      </w:r>
    </w:p>
    <w:p w:rsidR="005810FF" w:rsidRDefault="005810FF" w:rsidP="005810FF">
      <w:pPr>
        <w:pStyle w:val="ConsPlusNormal"/>
        <w:spacing w:before="220"/>
        <w:ind w:firstLine="540"/>
        <w:jc w:val="both"/>
      </w:pPr>
      <w:r>
        <w:t xml:space="preserve">Действующее законодательство не запрещает, но, напротив, допускает бизнес-модель, схожую с правоотношениями, сложившимися в деле К.В. </w:t>
      </w:r>
      <w:proofErr w:type="spellStart"/>
      <w:r>
        <w:t>Матюшова</w:t>
      </w:r>
      <w:proofErr w:type="spellEnd"/>
      <w:r>
        <w:t xml:space="preserve">. При этом, регламентируя отношения, возникающие в связи с предоставлением потребительского кредита физическому лицу в целях, не связанных с предпринимательской деятельностью, Федеральный </w:t>
      </w:r>
      <w:hyperlink r:id="rId258">
        <w:r>
          <w:rPr>
            <w:color w:val="0000FF"/>
          </w:rPr>
          <w:t>закон</w:t>
        </w:r>
      </w:hyperlink>
      <w:r>
        <w:t xml:space="preserve"> "О потребительском кредите (займе)" гарантирует ему, наряду с надлежащим информированием, еще и возможность выбора условий заключения искомого договора, в том числе как с предоставлением, так и без предоставления услуги, в результате оказания которой заемщик становится застрахованным лицом по договору личного страхования. Его выбор может влиять на размер процентной ставки, а равно не исключается ее увеличение в законодательно установленных пределах в случае отказа от принятых на себя обязательств.</w:t>
      </w:r>
    </w:p>
    <w:p w:rsidR="005810FF" w:rsidRDefault="005810FF" w:rsidP="005810FF">
      <w:pPr>
        <w:pStyle w:val="ConsPlusNormal"/>
        <w:spacing w:before="220"/>
        <w:ind w:firstLine="540"/>
        <w:jc w:val="both"/>
      </w:pPr>
      <w:r>
        <w:t xml:space="preserve">Возможность определения условий предоставления и возврата скидки (процентов) в цене в договорах финансовых организаций с потребителем, в том числе при выполнении последним дополнительных обязанностей, однако при необходимости учета объективной возможности получения потребителем кредита (услуг по страхованию) на иных условиях, а также при добросовестности кредитора поддержана судебной практикой (определения Конституционного Суда Российской Федерации от 5 декабря 2019 года </w:t>
      </w:r>
      <w:hyperlink r:id="rId259">
        <w:r>
          <w:rPr>
            <w:color w:val="0000FF"/>
          </w:rPr>
          <w:t>N 3275-О</w:t>
        </w:r>
      </w:hyperlink>
      <w:r>
        <w:t xml:space="preserve">, от 29 сентября 2022 года </w:t>
      </w:r>
      <w:hyperlink r:id="rId260">
        <w:r>
          <w:rPr>
            <w:color w:val="0000FF"/>
          </w:rPr>
          <w:t>N 2399-О</w:t>
        </w:r>
      </w:hyperlink>
      <w:r>
        <w:t xml:space="preserve">; определения Судебной коллегии по гражданским делам Верховного Суда Российской Федерации от 23 марта 2021 года по делу </w:t>
      </w:r>
      <w:hyperlink r:id="rId261">
        <w:r>
          <w:rPr>
            <w:color w:val="0000FF"/>
          </w:rPr>
          <w:t>N 49-КГ21-1-К6, 2-2637/2019</w:t>
        </w:r>
      </w:hyperlink>
      <w:r>
        <w:t xml:space="preserve">, от 6 апреля 2021 года по делу </w:t>
      </w:r>
      <w:hyperlink r:id="rId262">
        <w:r>
          <w:rPr>
            <w:color w:val="0000FF"/>
          </w:rPr>
          <w:t>N 44-КГ21-1-К7</w:t>
        </w:r>
      </w:hyperlink>
      <w:r>
        <w:t xml:space="preserve"> и от 14 февраля 2023 года по делу </w:t>
      </w:r>
      <w:hyperlink r:id="rId263">
        <w:r>
          <w:rPr>
            <w:color w:val="0000FF"/>
          </w:rPr>
          <w:t>N 49-КГ22-23-К6</w:t>
        </w:r>
      </w:hyperlink>
      <w:r>
        <w:t>). Такие условия признаются допустимыми и в договорах о приобретении потребителем автотранспорта (определение Судебной коллегии по гражданским делам Верховного Суда Российской Федерации от 30 ноября 2021 года по делу N 5-КГ21-128-К2).</w:t>
      </w:r>
    </w:p>
    <w:p w:rsidR="005810FF" w:rsidRDefault="005810FF" w:rsidP="005810FF">
      <w:pPr>
        <w:pStyle w:val="ConsPlusNormal"/>
        <w:spacing w:before="220"/>
        <w:ind w:firstLine="540"/>
        <w:jc w:val="both"/>
      </w:pPr>
      <w:r>
        <w:t xml:space="preserve">4. Как ранее указывал Конституционный Суд Российской Федерации, законодатель, исходя из конституционной свободы договора, не вправе ограничиваться формальным признанием юридического равенства сторон и должен предоставлять преимущества экономически слабой и зависимой стороне. Таковой в гражданско-правовых отношениях с организациями и индивидуальными предпринимателями является потребитель, нуждающийся в дополнительной защите (постановления от 23 февраля 1999 года </w:t>
      </w:r>
      <w:hyperlink r:id="rId264">
        <w:r>
          <w:rPr>
            <w:color w:val="0000FF"/>
          </w:rPr>
          <w:t>N 4-П</w:t>
        </w:r>
      </w:hyperlink>
      <w:r>
        <w:t xml:space="preserve">, от 11 декабря 2014 года </w:t>
      </w:r>
      <w:hyperlink r:id="rId265">
        <w:r>
          <w:rPr>
            <w:color w:val="0000FF"/>
          </w:rPr>
          <w:t>N 32-П</w:t>
        </w:r>
      </w:hyperlink>
      <w:r>
        <w:t xml:space="preserve"> и др.).</w:t>
      </w:r>
    </w:p>
    <w:p w:rsidR="005810FF" w:rsidRDefault="005810FF" w:rsidP="005810FF">
      <w:pPr>
        <w:pStyle w:val="ConsPlusNormal"/>
        <w:spacing w:before="220"/>
        <w:ind w:firstLine="540"/>
        <w:jc w:val="both"/>
      </w:pPr>
      <w:r>
        <w:t>В отношениях с профессиональными продавцами граждане-потребители подчас лишены возможности влиять на содержание договоров, что является для них фактическим ограничением свободы договора. Воздействие на волю потребителя могут оказывать и различные преддоговорные практики, применяемые продавцами для максимизации прибыли. Соответственно, необходимыми становятся предоставление потребителю как экономически слабой стороне в этих правоотношениях особой защиты его прав и соразмерное правовое ограничение свободы договора для другой стороны, т.е. для профессионалов, с тем чтобы реально гарантировать соблюдение конституционного принципа равенства при осуществлении предпринимательской и иной не запрещенной законом экономической деятельности.</w:t>
      </w:r>
    </w:p>
    <w:p w:rsidR="005810FF" w:rsidRDefault="005810FF" w:rsidP="005810FF">
      <w:pPr>
        <w:pStyle w:val="ConsPlusNormal"/>
        <w:spacing w:before="220"/>
        <w:ind w:firstLine="540"/>
        <w:jc w:val="both"/>
      </w:pPr>
      <w:r>
        <w:t>При объективном неравенстве сторон договора (например, в силу профессионализма или доминирующего положения одной из них) в целях защиты интересов слабой стороны законодатель устанавливает на основе императивных норм различные механизмы: запреты (например, на недобросовестную конкуренцию путем введения в заблуждение), требования (например, к добросовестной и достоверной рекламе, к содержанию и предоставлению иной значимой информации), наделение слабой стороны правом отказаться от договора (например, отказ потребителя от кредитного договора или договора страхования) и др. Субъективное неравенство может возникнуть в результате недобросовестного поведения, преимущественно связанного с качеством предоставляемой другой стороне информации. Способами реализации конституционных принципов соразмерности и справедливости в таком случае выступают обычно запрет извлекать преимущество из своего незаконного или недобросовестного поведения, правила о недействительности сделок, совершенных под влиянием заблуждения, обмана, насилия, угрозы или вследствие стечения неблагоприятных обстоятельств, и нормы, устанавливающие последствия недобросовестного ведения переговоров (</w:t>
      </w:r>
      <w:hyperlink r:id="rId266">
        <w:r>
          <w:rPr>
            <w:color w:val="0000FF"/>
          </w:rPr>
          <w:t>пункт 4 статьи 1</w:t>
        </w:r>
      </w:hyperlink>
      <w:r>
        <w:t xml:space="preserve">, </w:t>
      </w:r>
      <w:hyperlink r:id="rId267">
        <w:r>
          <w:rPr>
            <w:color w:val="0000FF"/>
          </w:rPr>
          <w:t>статьи 178</w:t>
        </w:r>
      </w:hyperlink>
      <w:r>
        <w:t xml:space="preserve">, </w:t>
      </w:r>
      <w:hyperlink r:id="rId268">
        <w:r>
          <w:rPr>
            <w:color w:val="0000FF"/>
          </w:rPr>
          <w:t>179</w:t>
        </w:r>
      </w:hyperlink>
      <w:r>
        <w:t xml:space="preserve"> и </w:t>
      </w:r>
      <w:hyperlink r:id="rId269">
        <w:r>
          <w:rPr>
            <w:color w:val="0000FF"/>
          </w:rPr>
          <w:t>434.1</w:t>
        </w:r>
      </w:hyperlink>
      <w:r>
        <w:t xml:space="preserve"> ГК Российской Федерации) и др.</w:t>
      </w:r>
    </w:p>
    <w:p w:rsidR="005810FF" w:rsidRDefault="005810FF" w:rsidP="005810FF">
      <w:pPr>
        <w:pStyle w:val="ConsPlusNormal"/>
        <w:spacing w:before="220"/>
        <w:ind w:firstLine="540"/>
        <w:jc w:val="both"/>
      </w:pPr>
      <w:r>
        <w:lastRenderedPageBreak/>
        <w:t>Законодатель признает ничтожными недопустимые условия договора, ущемляющие права потребителя, и относит к таковым, в частности, условия, обусловливающие приобретение одних товаров (работ, услуг) обязательным приобретением иных товаров (работ, услуг), в том числе предусматривающие обязательное заключение иных договоров, если иное не предусмотрено законом (</w:t>
      </w:r>
      <w:hyperlink r:id="rId270">
        <w:r>
          <w:rPr>
            <w:color w:val="0000FF"/>
          </w:rPr>
          <w:t>пункт 1</w:t>
        </w:r>
      </w:hyperlink>
      <w:r>
        <w:t xml:space="preserve"> и </w:t>
      </w:r>
      <w:hyperlink r:id="rId271">
        <w:r>
          <w:rPr>
            <w:color w:val="0000FF"/>
          </w:rPr>
          <w:t>подпункт 5 пункта 2 статьи 16</w:t>
        </w:r>
      </w:hyperlink>
      <w:r>
        <w:t xml:space="preserve"> Закона Российской Федерации "О защите прав потребителей"). Такое регулирование направлено на защиту прав потребителей в их отношениях с организациями и индивидуальными предпринимателями (</w:t>
      </w:r>
      <w:hyperlink r:id="rId272">
        <w:r>
          <w:rPr>
            <w:color w:val="0000FF"/>
          </w:rPr>
          <w:t>Определение</w:t>
        </w:r>
      </w:hyperlink>
      <w:r>
        <w:t xml:space="preserve"> Конституционного Суда Российской Федерации от 4 октября 2012 года N 1831-О и др.). Вместе с тем им не охватываются ситуации, когда условия договора не входят в противоречие с конкретными нормативно установленными запретами. В свою очередь, </w:t>
      </w:r>
      <w:hyperlink r:id="rId273">
        <w:r>
          <w:rPr>
            <w:color w:val="0000FF"/>
          </w:rPr>
          <w:t>пункт 2 статьи 428</w:t>
        </w:r>
      </w:hyperlink>
      <w:r>
        <w:t xml:space="preserve"> ГК Российской Федерации позволяет присоединившейся к договору стороне требовать его расторжения или изменения, если он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w:t>
      </w:r>
      <w:hyperlink r:id="rId274">
        <w:r>
          <w:rPr>
            <w:color w:val="0000FF"/>
          </w:rPr>
          <w:t>Пункт 3</w:t>
        </w:r>
      </w:hyperlink>
      <w:r>
        <w:t xml:space="preserve"> той же статьи наделяет тем же правом сторону, которой явное неравенство переговорных возможностей существенно затруднило согласование отдельных условий договора.</w:t>
      </w:r>
    </w:p>
    <w:p w:rsidR="005810FF" w:rsidRDefault="005810FF" w:rsidP="005810FF">
      <w:pPr>
        <w:pStyle w:val="ConsPlusNormal"/>
        <w:spacing w:before="220"/>
        <w:ind w:firstLine="540"/>
        <w:jc w:val="both"/>
      </w:pPr>
      <w:r>
        <w:t xml:space="preserve">Как следует из </w:t>
      </w:r>
      <w:hyperlink r:id="rId275">
        <w:r>
          <w:rPr>
            <w:color w:val="0000FF"/>
          </w:rPr>
          <w:t>пунктов 9</w:t>
        </w:r>
      </w:hyperlink>
      <w:r>
        <w:t xml:space="preserve"> и </w:t>
      </w:r>
      <w:hyperlink r:id="rId276">
        <w:r>
          <w:rPr>
            <w:color w:val="0000FF"/>
          </w:rPr>
          <w:t>10</w:t>
        </w:r>
      </w:hyperlink>
      <w:r>
        <w:t xml:space="preserve"> постановления Пленума Высшего Арбитражного Суда Российской Федерации "О свободе договора и ее пределах", рассматривая споры о защите от несправедливых договорных условий по правилам </w:t>
      </w:r>
      <w:hyperlink r:id="rId277">
        <w:r>
          <w:rPr>
            <w:color w:val="0000FF"/>
          </w:rPr>
          <w:t>статьи 428</w:t>
        </w:r>
      </w:hyperlink>
      <w:r>
        <w:t xml:space="preserve"> ГК Российской Федерации, суд должен оценивать спорные условия в совокупности со всеми условиями договора и с учетом всех обстоятельств дела: он должен определить фактическое соотношение переговорных возможностей сторон и выяснить, было ли присоединение к предложенным условиям вынужденным, а также учесть уровень профессионализма сторон в соответствующей сфере, конкуренцию на соответствующем рынке, наличие у присоединившейся стороны реальной возможности вести переговоры или заключить аналогичный договор с третьими лицами на иных условиях и т.д.</w:t>
      </w:r>
    </w:p>
    <w:p w:rsidR="005810FF" w:rsidRDefault="005810FF" w:rsidP="005810FF">
      <w:pPr>
        <w:pStyle w:val="ConsPlusNormal"/>
        <w:spacing w:before="220"/>
        <w:ind w:firstLine="540"/>
        <w:jc w:val="both"/>
      </w:pPr>
      <w:r>
        <w:t>Выравнивание положения сторон обеспечивается и посредством процессуальной деятельности суда, распределяющего бремя доказывания наличия необходимых материально-правовых оснований для применения соответствующих законоположений.</w:t>
      </w:r>
    </w:p>
    <w:p w:rsidR="005810FF" w:rsidRDefault="005810FF" w:rsidP="005810FF">
      <w:pPr>
        <w:pStyle w:val="ConsPlusNormal"/>
        <w:spacing w:before="220"/>
        <w:ind w:firstLine="540"/>
        <w:jc w:val="both"/>
      </w:pPr>
      <w:r>
        <w:t xml:space="preserve">В то же время заведомо неравное положение сторон, одной из которых является потребитель, а другой - предприниматель, специализирующийся в той или иной сфере торговли, в переговорном процессе не означает, что в конкретной ситуации неравенство переговорных возможностей непременно было явным, в результате чего затруднения в согласовании иного содержания отдельных условий договора оказались, как того требует </w:t>
      </w:r>
      <w:hyperlink r:id="rId278">
        <w:r>
          <w:rPr>
            <w:color w:val="0000FF"/>
          </w:rPr>
          <w:t>пункт 3 статьи 428</w:t>
        </w:r>
      </w:hyperlink>
      <w:r>
        <w:t xml:space="preserve"> ГК Российской Федерации, существенными. Так, продавец, действующий добросовестно, т.е. учитывающий интересы покупателя, может предложить тому на основе полной и достоверной информации самостоятельно выбрать вариант определения цены (со скидкой и без нее, альтернативные скидки). Он может позволить покупателю вносить в проект договора исходящие от последнего условия, может разъяснить неясное покупателю содержание договора, инициативно, независимо от вопросов покупателя, обратить внимание на наиболее значимые условия договора, допустить участие в переговорах на стороне покупателя независимых консультантов и т.п.</w:t>
      </w:r>
    </w:p>
    <w:p w:rsidR="005810FF" w:rsidRDefault="005810FF" w:rsidP="005810FF">
      <w:pPr>
        <w:pStyle w:val="ConsPlusNormal"/>
        <w:spacing w:before="220"/>
        <w:ind w:firstLine="540"/>
        <w:jc w:val="both"/>
      </w:pPr>
      <w:r>
        <w:t xml:space="preserve">4.1. Норма </w:t>
      </w:r>
      <w:hyperlink r:id="rId279">
        <w:r>
          <w:rPr>
            <w:color w:val="0000FF"/>
          </w:rPr>
          <w:t>пункта 3 статьи 428</w:t>
        </w:r>
      </w:hyperlink>
      <w:r>
        <w:t xml:space="preserve"> ГК Российской Федерации призвана удержать сильную сторону договора от навязывания слабой стороне несправедливых условий. Между тем применительно к делам с участием потребителей обременительность условий может и не осознаваться ими. Однако и в отсутствие в договоре положений, лишающих сторону прав, обычно предоставляемых по договорам такого вида, либо исключающих или ограничивающих ответственность другой стороны (т.е. тех, которые </w:t>
      </w:r>
      <w:hyperlink r:id="rId280">
        <w:r>
          <w:rPr>
            <w:color w:val="0000FF"/>
          </w:rPr>
          <w:t>пункт 2</w:t>
        </w:r>
      </w:hyperlink>
      <w:r>
        <w:t xml:space="preserve"> той же статьи в его буквальном изложении признает явно обременительными, связывая с ними возникновение у одной из сторон права на указанные в нем способы защиты), иные условия договора (о величине скидки, способах ее расчета и основаниях возвращения продавцу и т.д.) как по отдельности, так и в совокупности могут быть для потребителя явно обременительными, что также дает основания для предоставления ему дополнительных правовых преимуществ.</w:t>
      </w:r>
    </w:p>
    <w:p w:rsidR="005810FF" w:rsidRDefault="005810FF" w:rsidP="005810FF">
      <w:pPr>
        <w:pStyle w:val="ConsPlusNormal"/>
        <w:spacing w:before="220"/>
        <w:ind w:firstLine="540"/>
        <w:jc w:val="both"/>
      </w:pPr>
      <w:r>
        <w:t xml:space="preserve">К явно обременительным для потребителя условиям в контексте </w:t>
      </w:r>
      <w:hyperlink r:id="rId281">
        <w:r>
          <w:rPr>
            <w:color w:val="0000FF"/>
          </w:rPr>
          <w:t>пункта 2 статьи 428</w:t>
        </w:r>
      </w:hyperlink>
      <w:r>
        <w:t xml:space="preserve"> ГК Российской Федерации можно отнести условия договора о цене, которые определены с использованием методов манипулирования информацией о действительной цене товара, препятствующих - в ситуации непрозрачности ценообразования - осознанию потребителем конечной стоимости сделки. К таким методам, в частности, можно причислить указание цены товара </w:t>
      </w:r>
      <w:r>
        <w:lastRenderedPageBreak/>
        <w:t>со скидкой под условием оплаты потребителем дополнительных товаров и услуг по завышенной (нерыночной) цене, а также предложение скидки с цены, произвольно указанной продавцом, или с цены, которая не является обычной рыночной, равно как и предложение цены, которая отличается от объявленной в рекламе, публичной оферте, на сайте продавца или изготовителя. При этом предлагаемая потребителю цена может быть изначально завышена (например, на величину скидки) в сравнении с рыночной. В результате создается лишь видимость выгодности сделки для потребителя, в то время как продавец и участвующие в данной бизнес-модели финансовые организации распределяют между собой доход, полученный вследствие выплат потребителя по договорам страхования или кредита в виде процентов за кредит, страховой премии и т.п.</w:t>
      </w:r>
    </w:p>
    <w:p w:rsidR="005810FF" w:rsidRDefault="005810FF" w:rsidP="005810FF">
      <w:pPr>
        <w:pStyle w:val="ConsPlusNormal"/>
        <w:spacing w:before="220"/>
        <w:ind w:firstLine="540"/>
        <w:jc w:val="both"/>
      </w:pPr>
      <w:r>
        <w:t>4.2. Оценка условий договора купли-продажи (в том числе о цене) на предмет их справедливости (отсутствия явной обременительности) предполагает учет взаимосвязи такого договора с дополнительными договорами, заключенными между потребителем и продавцом, и с договорами, заключенными потребителем при посредничестве продавца (в том числе страховыми и кредитными). При этом учитываются расходы потребителя по всем связанным договорам и прибыль продавца от их исполнения покупателем. Кроме того, при оценке справедливости условий приобретения дополнительных услуг (товаров) надо принимать во внимание сложившийся уровень рыночных цен на аналогичные услуги (товары), наличие у них действительной потребительской ценности для покупателя.</w:t>
      </w:r>
    </w:p>
    <w:p w:rsidR="005810FF" w:rsidRDefault="005810FF" w:rsidP="005810FF">
      <w:pPr>
        <w:pStyle w:val="ConsPlusNormal"/>
        <w:spacing w:before="220"/>
        <w:ind w:firstLine="540"/>
        <w:jc w:val="both"/>
      </w:pPr>
      <w:r>
        <w:t xml:space="preserve">Когда продавец обеспечивает заключение с покупателем экономически обоснованных, рациональных, выгодных дополнительных договоров, корреспондирующие им условия договора купли-продажи также могут быть признаны судом справедливыми. Причем предприниматель, действующий добросовестно, обязан принять меры, направленные на выравнивание переговорных возможностей, в частности за счет предоставления информации, необходимой для обеспечения свободы выбора покупателя. Если же установлено явное неравенство сторон и потребитель поставлен продавцом в процессе переговоров в положение, существенно затрудняющее для него согласование иного, чем предложено продавцом, то предполагается, что предприниматель свою обязанность действовать добросовестно не исполнил и с высокой степенью вероятности он мог злоупотребить своим положением, убедив покупателя приобрести товар на условиях, максимально выгодных для продавца. Сказанное означает, что поскольку на основе исследования фактических обстоятельств констатируются явное неравенство переговорных возможностей и существенное затруднение в согласовании иного содержания на стороне потребителя (т.е. признаки, указанные в </w:t>
      </w:r>
      <w:hyperlink r:id="rId282">
        <w:r>
          <w:rPr>
            <w:color w:val="0000FF"/>
          </w:rPr>
          <w:t>пункте 3 статьи 428</w:t>
        </w:r>
      </w:hyperlink>
      <w:r>
        <w:t xml:space="preserve"> ГК Российской Федерации), а потому и исключительная недобросовестность продавца, постольку должна </w:t>
      </w:r>
      <w:proofErr w:type="spellStart"/>
      <w:r>
        <w:t>презюмироваться</w:t>
      </w:r>
      <w:proofErr w:type="spellEnd"/>
      <w:r>
        <w:t xml:space="preserve"> явная обременительность для потребителя соответствующих условий договора.</w:t>
      </w:r>
    </w:p>
    <w:p w:rsidR="005810FF" w:rsidRDefault="005810FF" w:rsidP="005810FF">
      <w:pPr>
        <w:pStyle w:val="ConsPlusNormal"/>
        <w:spacing w:before="220"/>
        <w:ind w:firstLine="540"/>
        <w:jc w:val="both"/>
      </w:pPr>
      <w:r>
        <w:t>4.3. Договор купли-продажи транспортного средства порождает ряд взаимосвязанных обязательств. Одним из них, наряду с обязательствами поставить товар и уплатить покупную цену, может быть отдельное обязательство покупателя заключить страховой или кредитный договор и воздерживаться от отказа от него. Толкование условий договора о принятии на себя продавцом и покупателем, дополнительно к обязательству передать товар и обязательству уплатить цену, также иных обязательств - обеспечить страхование, получить кредит - осуществляется с учетом как положений договора купли-продажи (и дополнительных соглашений к нему), так и совокупности взаимосвязанных обязательств, подтверждаемых документами, составленными и подписанными при посредничестве (содействии) продавца (кредитный договор, договор страхования).</w:t>
      </w:r>
    </w:p>
    <w:p w:rsidR="005810FF" w:rsidRDefault="005810FF" w:rsidP="005810FF">
      <w:pPr>
        <w:pStyle w:val="ConsPlusNormal"/>
        <w:spacing w:before="220"/>
        <w:ind w:firstLine="540"/>
        <w:jc w:val="both"/>
      </w:pPr>
      <w:r>
        <w:t xml:space="preserve">При этом согласно </w:t>
      </w:r>
      <w:hyperlink r:id="rId283">
        <w:r>
          <w:rPr>
            <w:color w:val="0000FF"/>
          </w:rPr>
          <w:t>статье 327.1</w:t>
        </w:r>
      </w:hyperlink>
      <w:r>
        <w:t xml:space="preserve"> ГК Российской Федерации исполнение обязанностей, а равно осуществление, изменение и прекращение определенных прав по договорному обязательству могут быть обусловлены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 Как разъяснил Пленум Верховного Суда Российской Федерации в </w:t>
      </w:r>
      <w:hyperlink r:id="rId284">
        <w:r>
          <w:rPr>
            <w:color w:val="0000FF"/>
          </w:rPr>
          <w:t>постановлении</w:t>
        </w:r>
      </w:hyperlink>
      <w:r>
        <w:t xml:space="preserve"> от 22 ноября 2016 года N 54 "О некоторых вопросах применения общих положений Гражданского кодекса Российской Федерации об обязательствах и их исполнении", в установленных законом, иными правовыми актами или соглашением сторон случаях обязательство может создавать обязанность должника совершить определенное действие или воздержаться от него в отношении третьих лиц, создавать для третьих лиц права в отношении сторон обязательства </w:t>
      </w:r>
      <w:hyperlink r:id="rId285">
        <w:r>
          <w:rPr>
            <w:color w:val="0000FF"/>
          </w:rPr>
          <w:t>(пункт 2)</w:t>
        </w:r>
      </w:hyperlink>
      <w:r>
        <w:t xml:space="preserve">. Следовательно, в качестве обстоятельства, способного детерминировать изменение оплаченной покупателем цены проданного товара, может рассматриваться отказ покупателя от кредита или страховки, поскольку оказание таких дополнительных услуг учитывалось продавцом при определении цены товара, притом что не запрещается включение в договор купли-продажи условия о расчете цены с учетом скидки, которая предоставляется в зависимости от поведения покупателя в отношениях с третьими лицами (кредитная, страховая организации), т.е. от выбора </w:t>
      </w:r>
      <w:r>
        <w:lastRenderedPageBreak/>
        <w:t>покупателя реализовать или нет право на досрочное прекращение соответствующих финансовых обязанностей.</w:t>
      </w:r>
    </w:p>
    <w:p w:rsidR="005810FF" w:rsidRDefault="005810FF" w:rsidP="005810FF">
      <w:pPr>
        <w:pStyle w:val="ConsPlusNormal"/>
        <w:spacing w:before="220"/>
        <w:ind w:firstLine="540"/>
        <w:jc w:val="both"/>
      </w:pPr>
      <w:r>
        <w:t xml:space="preserve">В то же время договоры, заключенные покупателем с третьими лицами, могут - в силу императивных законодательных предписаний или договорных условий - допускать отказ покупателя как стороны этих договоров от своих обязательств, хотя договор купли-продажи и содержит условие о его обязанности по заключению этих договоров и их </w:t>
      </w:r>
      <w:proofErr w:type="spellStart"/>
      <w:r>
        <w:t>нерасторжению</w:t>
      </w:r>
      <w:proofErr w:type="spellEnd"/>
      <w:r>
        <w:t>.</w:t>
      </w:r>
    </w:p>
    <w:p w:rsidR="005810FF" w:rsidRDefault="005810FF" w:rsidP="005810FF">
      <w:pPr>
        <w:pStyle w:val="ConsPlusNormal"/>
        <w:spacing w:before="220"/>
        <w:ind w:firstLine="540"/>
        <w:jc w:val="both"/>
      </w:pPr>
      <w:r>
        <w:t>4.4. Аннулирование скидки и возложение на потребителя, реализовавшего право на отказ от договора страхования (от иного продукта), обязанности произвести доплату до цены, предлагавшейся без скидки, объективно выступают для покупателя неблагоприятным имущественным последствием. Принципы справедливости, соразмерности и недопустимости извлечения выгоды из незаконного или недобросовестного поведения распространяются и на отношения, в рамках которых на потребителя возлагаются такого рода последствия. Оценивая наступившие для продавца (тем более действовавшего добросовестно) последствия осуществления покупателем права на досрочное прекращение обязательства по страхованию или кредитованию, необходимо принимать во внимание имущественные потери продавца, связанные с утратой им права на получение, полностью или в части, посреднического вознаграждения от страховых или кредитных организаций.</w:t>
      </w:r>
    </w:p>
    <w:p w:rsidR="005810FF" w:rsidRDefault="005810FF" w:rsidP="005810FF">
      <w:pPr>
        <w:pStyle w:val="ConsPlusNormal"/>
        <w:spacing w:before="220"/>
        <w:ind w:firstLine="540"/>
        <w:jc w:val="both"/>
      </w:pPr>
      <w:r>
        <w:t>4.5. Соглашение сторон, содержащее условие о расчете цены в зависимости от поведения покупателя в отношениях с третьими лицами ("пакетирование" обязательств), может быть оформлено путем составления как единого документа, так и совокупности взаимосвязанных документов (кредитный договор, договор страхования в дополнение к договору купли-продажи и т.п.). С точки зрения предоставления покупателю надлежащей информации и обеспечения ему свободы выбора главное - чтобы такая взаимообусловленность обязательств, имеющих несхожий предмет и отраженных в разных документах, была для потребителя очевидна и он, не будучи каким-либо образом принужденным, в частности в силу ограничивающих его свободу выбора обстоятельств, с этим согласился.</w:t>
      </w:r>
    </w:p>
    <w:p w:rsidR="005810FF" w:rsidRDefault="005810FF" w:rsidP="005810FF">
      <w:pPr>
        <w:pStyle w:val="ConsPlusNormal"/>
        <w:spacing w:before="220"/>
        <w:ind w:firstLine="540"/>
        <w:jc w:val="both"/>
      </w:pPr>
      <w:r>
        <w:t xml:space="preserve">Неясность условия о взаимной связанности (обусловленности) договора розничной купли-продажи с договором кредита или страхования, а значит, и возможное сомнение в справедливости условия об определении (расчете) цены, в том числе о возврате скидки, должны устраняться посредством толкования. Судебная практика исходит из того, что, по смыслу </w:t>
      </w:r>
      <w:hyperlink r:id="rId286">
        <w:r>
          <w:rPr>
            <w:color w:val="0000FF"/>
          </w:rPr>
          <w:t>части второй статьи 431</w:t>
        </w:r>
      </w:hyperlink>
      <w:r>
        <w:t xml:space="preserve"> ГК Российской Федерации, при неясности условий договора и невозможности установить действительную общую волю сторон иным образом толкование условий договора осуществляется в пользу контрагента стороны, которая подготовила проект договора либо предложила формулировку соответствующего условия; пока не доказано иное, предполагается, что такой стороной было лицо, профессионально осуществляющее деятельность в соответствующей сфере, требующей специальных познаний (например, банк по договору кредита, лизингодатель по договору лизинга, страховщик по договору страхования и т.п.) (</w:t>
      </w:r>
      <w:hyperlink r:id="rId287">
        <w:r>
          <w:rPr>
            <w:color w:val="0000FF"/>
          </w:rPr>
          <w:t>пункт 45</w:t>
        </w:r>
      </w:hyperlink>
      <w:r>
        <w:t xml:space="preserve"> постановления Пленума Верховного Суда Российской Федерации "О некоторых вопросах применения общих положений Гражданского кодекса Российской Федерации о заключении и толковании договора").</w:t>
      </w:r>
    </w:p>
    <w:p w:rsidR="005810FF" w:rsidRDefault="005810FF" w:rsidP="005810FF">
      <w:pPr>
        <w:pStyle w:val="ConsPlusNormal"/>
        <w:spacing w:before="220"/>
        <w:ind w:firstLine="540"/>
        <w:jc w:val="both"/>
      </w:pPr>
      <w:r>
        <w:t xml:space="preserve">Кроме того, в отношениях с потребителями применимо правило </w:t>
      </w:r>
      <w:proofErr w:type="spellStart"/>
      <w:r>
        <w:t>contra</w:t>
      </w:r>
      <w:proofErr w:type="spellEnd"/>
      <w:r>
        <w:t xml:space="preserve"> </w:t>
      </w:r>
      <w:proofErr w:type="spellStart"/>
      <w:r>
        <w:t>proferentem</w:t>
      </w:r>
      <w:proofErr w:type="spellEnd"/>
      <w:r>
        <w:t>, на что ориентирует судебная практика (</w:t>
      </w:r>
      <w:hyperlink r:id="rId288">
        <w:r>
          <w:rPr>
            <w:color w:val="0000FF"/>
          </w:rPr>
          <w:t>пункт 4</w:t>
        </w:r>
      </w:hyperlink>
      <w:r>
        <w:t xml:space="preserve"> Обзора по отдельным вопросам судебной практики, связанным с добровольным страхованием имущества граждан; утвержден Президиумом Верховного Суда Российской Федерации 27 декабря 2017 года), указывая и на обязанность предпринимателя доказать, что условие договора, предположительно невыгодное для потребителя, индивидуально обсуждалось сторонами, например при заключении договора кредита (</w:t>
      </w:r>
      <w:hyperlink r:id="rId289">
        <w:r>
          <w:rPr>
            <w:color w:val="0000FF"/>
          </w:rPr>
          <w:t>пункт 3</w:t>
        </w:r>
      </w:hyperlink>
      <w:r>
        <w:t xml:space="preserve"> Обзора судебной практики по некоторым вопросам, связанным с применением к банкам административной ответственности за нарушение законодательства о защите прав потребителей при заключении кредитных договоров; утвержден информационным письмом Президиума Высшего Арбитражного Суда Российской Федерации от 13 сентября 2011 года N 146).</w:t>
      </w:r>
    </w:p>
    <w:p w:rsidR="005810FF" w:rsidRDefault="005810FF" w:rsidP="005810FF">
      <w:pPr>
        <w:pStyle w:val="ConsPlusNormal"/>
        <w:spacing w:before="220"/>
        <w:ind w:firstLine="540"/>
        <w:jc w:val="both"/>
      </w:pPr>
      <w:r>
        <w:t>Соответственно, если для потребителя не очевидна взаимная связь различных обязательств (купли-продажи, страхования, кредита и др.), от динамики которых зависит расчет цены с предоставлением скидки (например, в текстах сопутствующих документов отсутствуют перекрестные ссылки, текст договоров в соответствующей части содержит неясные, противоречивые положения и т.п.), то не очевидно и наличие необходимых гражданско-правовых оснований для изменения цены.</w:t>
      </w:r>
    </w:p>
    <w:p w:rsidR="005810FF" w:rsidRDefault="005810FF" w:rsidP="005810FF">
      <w:pPr>
        <w:pStyle w:val="ConsPlusNormal"/>
        <w:spacing w:before="220"/>
        <w:ind w:firstLine="540"/>
        <w:jc w:val="both"/>
      </w:pPr>
      <w:r>
        <w:t xml:space="preserve">5. Конституционный Суд Российской Федерации неоднократно указывал на взаимосвязь </w:t>
      </w:r>
      <w:r>
        <w:lastRenderedPageBreak/>
        <w:t xml:space="preserve">добросовестности поведения с надлежащей заботливостью и разумной осмотрительностью участников гражданского оборота (постановления от 27 октября 2015 года </w:t>
      </w:r>
      <w:hyperlink r:id="rId290">
        <w:r>
          <w:rPr>
            <w:color w:val="0000FF"/>
          </w:rPr>
          <w:t>N 28-П</w:t>
        </w:r>
      </w:hyperlink>
      <w:r>
        <w:t xml:space="preserve">, от 22 июня 2017 года </w:t>
      </w:r>
      <w:hyperlink r:id="rId291">
        <w:r>
          <w:rPr>
            <w:color w:val="0000FF"/>
          </w:rPr>
          <w:t>N 16-П</w:t>
        </w:r>
      </w:hyperlink>
      <w:r>
        <w:t xml:space="preserve"> и др.). Соответственно, отказ потребителя, которому на справедливых условиях при должном информационном обеспечении предложены дополнительные товары (услуги) и который выразил согласие на их приобретение, от страховки или кредита может свидетельствовать об отсутствии у него изначальной заинтересованности в кредите или страховании, о направленности его действий на получение преимуществ из своего недобросовестного поведения и о сознательном нарушении принятых на себя в договоре купли-продажи обязательств по страхованию или кредитованию. Продавец, предлагая покупателю связанное с кредитом или страхованием условие о скидке с цены, мог добросовестно считать, что действует в его интересах, полагаясь на недостоверные заверения покупателя, например о его сложном финансовом положении либо других индивидуальных затруднениях (</w:t>
      </w:r>
      <w:hyperlink r:id="rId292">
        <w:r>
          <w:rPr>
            <w:color w:val="0000FF"/>
          </w:rPr>
          <w:t>статья 431.2</w:t>
        </w:r>
      </w:hyperlink>
      <w:r>
        <w:t xml:space="preserve"> ГК Российской Федерации).</w:t>
      </w:r>
    </w:p>
    <w:p w:rsidR="005810FF" w:rsidRDefault="005810FF" w:rsidP="005810FF">
      <w:pPr>
        <w:pStyle w:val="ConsPlusNormal"/>
        <w:spacing w:before="220"/>
        <w:ind w:firstLine="540"/>
        <w:jc w:val="both"/>
      </w:pPr>
      <w:r>
        <w:t>В ситуации, когда в качестве покупателя выступает аффилированное с продавцом или иное лицо, осуществлявшее разработку коммерческих условий либо имевшее возможность влиять на их определение иным образом и потому как минимум заранее знавшее об особенностях используемой продавцом бизнес-модели (акционер, участник, работник, руководитель кредитной или страховой организации и т.п.), защита прав такого покупателя как потребителя может также быть ограничена с учетом требования о недопустимости защиты права лица, действующего недобросовестно.</w:t>
      </w:r>
    </w:p>
    <w:p w:rsidR="005810FF" w:rsidRDefault="005810FF" w:rsidP="005810FF">
      <w:pPr>
        <w:pStyle w:val="ConsPlusNormal"/>
        <w:spacing w:before="220"/>
        <w:ind w:firstLine="540"/>
        <w:jc w:val="both"/>
      </w:pPr>
      <w:r>
        <w:t xml:space="preserve">Если продавец злоупотребляет своим положением сильной стороны, манипулирует информацией о конечной цене договора, суд с учетом положений </w:t>
      </w:r>
      <w:hyperlink r:id="rId293">
        <w:r>
          <w:rPr>
            <w:color w:val="0000FF"/>
          </w:rPr>
          <w:t>пункта 4 статьи 1</w:t>
        </w:r>
      </w:hyperlink>
      <w:r>
        <w:t xml:space="preserve"> и </w:t>
      </w:r>
      <w:hyperlink r:id="rId294">
        <w:r>
          <w:rPr>
            <w:color w:val="0000FF"/>
          </w:rPr>
          <w:t>пункта 2 статьи 10</w:t>
        </w:r>
      </w:hyperlink>
      <w:r>
        <w:t xml:space="preserve"> ГК Российской Федерации отказывает в защите права такого продавца на взыскание доплаты с покупателя при аннулировании скидки полностью или в части либо по требованию покупателя принимает решение об изменении или расторжении договора на основании </w:t>
      </w:r>
      <w:hyperlink r:id="rId295">
        <w:r>
          <w:rPr>
            <w:color w:val="0000FF"/>
          </w:rPr>
          <w:t>статьи 428</w:t>
        </w:r>
      </w:hyperlink>
      <w:r>
        <w:t xml:space="preserve"> этого Кодекса. О злоупотреблении правом может свидетельствовать создание продавцом видимости свободного выбора между вариантом приобретения товара "со скидкой" (но при необходимости приобретения на обременительных условиях иных товаров, работ, услуг) и вариантом приобретения товара "без скидки" по цене, превышающей рыночную, в то время как приобретение товара на рыночных условиях у этого продавца покупателю недоступно. Те же действия могут рассматриваться как способ навязать покупателю невыгодные условия посредством обусловленности приобретения товара обязательным приобретением услуг страховых или кредитных организаций, если вариант приобретения товара без этих услуг сопряжен с необходимостью принятия явно обременительных условий, на которых выбор такого варианта для среднего покупателя маловероятен.</w:t>
      </w:r>
    </w:p>
    <w:p w:rsidR="005810FF" w:rsidRDefault="005810FF" w:rsidP="005810FF">
      <w:pPr>
        <w:pStyle w:val="ConsPlusNormal"/>
        <w:spacing w:before="220"/>
        <w:ind w:firstLine="540"/>
        <w:jc w:val="both"/>
      </w:pPr>
      <w:r>
        <w:t xml:space="preserve">6. Таким образом, </w:t>
      </w:r>
      <w:hyperlink r:id="rId296">
        <w:r>
          <w:rPr>
            <w:color w:val="0000FF"/>
          </w:rPr>
          <w:t>пункты 2</w:t>
        </w:r>
      </w:hyperlink>
      <w:r>
        <w:t xml:space="preserve"> и </w:t>
      </w:r>
      <w:hyperlink r:id="rId297">
        <w:r>
          <w:rPr>
            <w:color w:val="0000FF"/>
          </w:rPr>
          <w:t>3 статьи 428</w:t>
        </w:r>
      </w:hyperlink>
      <w:r>
        <w:t xml:space="preserve"> ГК Российской Федерации в системе действующего правового регулирования объективно направлены на предоставление предусмотренных ими способов защиты в том числе потребителю, заключившему договор розничной купли-продажи с условием о возврате продавцу полученной скидки при досрочном и одностороннем прекращении связанных с этим договором и заключенных потребителем с третьими лицами договоров кредита или страхования, поскольку данные нормы (с учетом сложившейся судебной практики, включая позиции, выработанные для обеспечения ее единства) предполагают, что для признания явного неравенства переговорных возможностей продавца и покупателя, которое существенно затрудняет согласование иного содержания отдельных условий договора, и, значит, для применения указанных способов защиты:</w:t>
      </w:r>
    </w:p>
    <w:p w:rsidR="005810FF" w:rsidRDefault="005810FF" w:rsidP="005810FF">
      <w:pPr>
        <w:pStyle w:val="ConsPlusNormal"/>
        <w:spacing w:before="220"/>
        <w:ind w:firstLine="540"/>
        <w:jc w:val="both"/>
      </w:pPr>
      <w:r>
        <w:t>осуществляется установление посредством доказывания обстоятельств, в такой степени ограничивающих свободу потребителя в выборе и согласовании различных вариантов договорных условий, что неравенство переговорных возможностей является явным, совершенно очевидным (доминирующее положение продавца на рынке соответствующего товара, предоставление потребителю неполной и недостоверной информации, в том числе при рекламе товара, крайняя нужда в приобретаемом товаре и иное стечение тяжелых обстоятельств на стороне потребителя и др.);</w:t>
      </w:r>
    </w:p>
    <w:p w:rsidR="005810FF" w:rsidRDefault="005810FF" w:rsidP="005810FF">
      <w:pPr>
        <w:pStyle w:val="ConsPlusNormal"/>
        <w:spacing w:before="220"/>
        <w:ind w:firstLine="540"/>
        <w:jc w:val="both"/>
      </w:pPr>
      <w:r>
        <w:t xml:space="preserve">осуществляется установление посредством доказывания факта недобросовестного (в том числе в форме злоупотребления) использования продавцом своих переговорных возможностей, явно превосходящих возможности потребителя, в результате чего потребитель поставлен в положение, при котором затруднение потребителя в согласовании иного содержания отдельных условий договора, нежели предложены продавцом, является существенным (исключение возможности внести в договор условия, предлагаемые потребителем, необходимость по требованию продавца дополнительно согласовать предложения потребителя с иными лицами в неразумный срок, отказ или уклонение продавца от дополнительного разъяснения потребителю </w:t>
      </w:r>
      <w:r>
        <w:lastRenderedPageBreak/>
        <w:t>особенностей товара и условий его приобретения, доведение информации о товаре без учета особенностей потребителя, касающихся восприятия такой информации, и т.п.);</w:t>
      </w:r>
    </w:p>
    <w:p w:rsidR="005810FF" w:rsidRDefault="005810FF" w:rsidP="005810FF">
      <w:pPr>
        <w:pStyle w:val="ConsPlusNormal"/>
        <w:spacing w:before="220"/>
        <w:ind w:firstLine="540"/>
        <w:jc w:val="both"/>
      </w:pPr>
      <w:r>
        <w:t>обеспечивается выравнивание процессуального положения сторон посредством деятельности суда по перераспределению бремени доказывания от потребителя к продавцу;</w:t>
      </w:r>
    </w:p>
    <w:p w:rsidR="005810FF" w:rsidRDefault="005810FF" w:rsidP="005810FF">
      <w:pPr>
        <w:pStyle w:val="ConsPlusNormal"/>
        <w:spacing w:before="220"/>
        <w:ind w:firstLine="540"/>
        <w:jc w:val="both"/>
      </w:pPr>
      <w:r>
        <w:t>выявляется наличие в договоре условий, явно обременительных для потребителя, к закреплению которых привели установленные явное неравенство переговорных условий и, соответственно, положение потребителя, существенно затрудняющее согласование иного содержания отдельных условий договора.</w:t>
      </w:r>
    </w:p>
    <w:p w:rsidR="005810FF" w:rsidRDefault="005810FF" w:rsidP="005810FF">
      <w:pPr>
        <w:pStyle w:val="ConsPlusNormal"/>
        <w:spacing w:before="220"/>
        <w:ind w:firstLine="540"/>
        <w:jc w:val="both"/>
      </w:pPr>
      <w:r>
        <w:t>При этом потребитель во всяком случае не ограничивается в возможности прибегнуть к иным способам защиты, предусмотренным законом или договором (признание договора недействительным полностью или в части, возмещение убытков, отказ от обязательства, расторжение или изменение договора в силу иных оснований и др.).</w:t>
      </w:r>
    </w:p>
    <w:p w:rsidR="005810FF" w:rsidRDefault="005810FF" w:rsidP="005810FF">
      <w:pPr>
        <w:pStyle w:val="ConsPlusNormal"/>
        <w:spacing w:before="220"/>
        <w:ind w:firstLine="540"/>
        <w:jc w:val="both"/>
      </w:pPr>
      <w:r>
        <w:t xml:space="preserve">Исходя из изложенного сама направленность названных норм на обеспечение прав более слабой стороны в договоре (которой при розничной купле-продаже обыкновенно выступает потребитель) не дает усмотреть в них, в том числе при их применении в судебном истолковании, основание для признания противоречащими </w:t>
      </w:r>
      <w:hyperlink r:id="rId298">
        <w:r>
          <w:rPr>
            <w:color w:val="0000FF"/>
          </w:rPr>
          <w:t>Конституции</w:t>
        </w:r>
      </w:hyperlink>
      <w:r>
        <w:t xml:space="preserve"> Российской Федерации лишь потому, что учет законных интересов продавца, не допустившего в договорных отношениях злоупотребление своими правами, также предполагается.</w:t>
      </w:r>
    </w:p>
    <w:p w:rsidR="005810FF" w:rsidRDefault="005810FF" w:rsidP="005810FF">
      <w:pPr>
        <w:pStyle w:val="ConsPlusNormal"/>
        <w:spacing w:before="220"/>
        <w:ind w:firstLine="540"/>
        <w:jc w:val="both"/>
      </w:pPr>
      <w:r>
        <w:t>7. Будучи комплексным и системным в отраслевой своей части, гражданско-правовое понимание исследуемого регулирования, связывая предоставление рассматриваемых способов защиты с установлением судом достаточно существенного объема обстоятельств в отношении фактов, нередко не имеющих объективного внешнего выражения, не позволяет дифференцировать ситуации, когда утверждение потребителя о нарушении в договорных отношениях его имущественных прав носит сугубо предположительный характер и когда это нарушение действительно проявилось в обременениях, не диктуемых свойствами розничной купли-продажи, а необходимость установления данных обстоятельств приобретает не балансирующий, а односторонне-ограничительный характер.</w:t>
      </w:r>
    </w:p>
    <w:p w:rsidR="005810FF" w:rsidRDefault="005810FF" w:rsidP="005810FF">
      <w:pPr>
        <w:pStyle w:val="ConsPlusNormal"/>
        <w:spacing w:before="220"/>
        <w:ind w:firstLine="540"/>
        <w:jc w:val="both"/>
      </w:pPr>
      <w:r>
        <w:t xml:space="preserve">Действуя в конкурентной среде, продавцы автомобилей в розницу (и иных объектов розничной купли-продажи, аналогичных по стоимости в сопоставлении со среднемесячным доходом обычного покупателя) очевидно стремятся к улучшению своих экономических показателей в целях получения дополнительной прибыли. Для этого, реализуя конституционную свободу предпринимательства, они могут предлагать контрагентам дополнительные товары и услуги, в том числе страховые и кредитные. Экономическая выгода продавцов в таком случае может состоять, например, в получении вознаграждения за посреднические услуги по поиску клиентов для страховых и кредитных организаций, за счет которого, в частности, покупателю может предлагаться скидка. Продавец не ограничен в возможности предоставления скидок и за счет временного снижения уровня своего дохода, например в рекламных целях, когда вводится "программа лояльности" (для привлечения дополнительных клиентов и, как следствие, увеличения оборота, для повышения узнаваемости товарного знака, для формирования делового имиджа </w:t>
      </w:r>
      <w:proofErr w:type="spellStart"/>
      <w:r>
        <w:t>клиенто</w:t>
      </w:r>
      <w:proofErr w:type="spellEnd"/>
      <w:r>
        <w:t xml:space="preserve">-ориентированного партнера и т.п.). В свою очередь, кредитные и страховые организации, поддерживая инициативу продавца по привлечению дополнительных клиентов за счет предоставления последним специальных коммерческих условий (в случае К.В. </w:t>
      </w:r>
      <w:proofErr w:type="spellStart"/>
      <w:r>
        <w:t>Матюшова</w:t>
      </w:r>
      <w:proofErr w:type="spellEnd"/>
      <w:r>
        <w:t xml:space="preserve"> - ценовых), предположительно более выгодных в сравнении с конкурентами, также могут рассчитывать на расширение круга потребителей кредитных и страховых услуг и тем самым - на улучшение своих экономических показателей. При этом размер предоставляемой покупателю скидки, ее соотношение с вознаграждением, выплачиваемым финансовыми организациями продавцу, срок выплаты, величина кредитной ставки, а также иные условия, влияющие на оценку ожидаемого дохода и вероятность его получения, могут варьироваться в зависимости от разных обстоятельств, включая объективно находящиеся вне сферы контроля участников такой бизнес-модели.</w:t>
      </w:r>
    </w:p>
    <w:p w:rsidR="005810FF" w:rsidRDefault="005810FF" w:rsidP="005810FF">
      <w:pPr>
        <w:pStyle w:val="ConsPlusNormal"/>
        <w:spacing w:before="220"/>
        <w:ind w:firstLine="540"/>
        <w:jc w:val="both"/>
      </w:pPr>
      <w:r>
        <w:t xml:space="preserve">Из материалов, полученных Конституционным Судом Российской Федерации от Роспотребнадзора, ассоциации "Российские автомобильные дилеры" и общероссийской общественной организации "Всероссийское общество автомобилистов", следует, что практика заключения договоров купли-продажи транспортных средств с предоставлением скидок при выполнении потребителем дополнительных условий, а равно практика аннулирования скидок в случае несоблюдения этих условий является обычной у автодилеров. Взыскание скидки при этом осуществляется после того, как оплата по договору произведена в полном объеме. Оценивая </w:t>
      </w:r>
      <w:r>
        <w:lastRenderedPageBreak/>
        <w:t>практику "пакетирования" товаров и услуг, предлагаемых потребителям, Роспотребнадзор отмечает в качестве проблемы "дискредитацию" базового права потребителя на получение достоверной информации о действительной цене товара, не прозрачной для потребителя, а также то, что "размытие" цены между взаимосвязанными сделками усложняет процесс возврата потребителями своих денежных средств при расторжении договора купли-продажи товара ненадлежащего качества.</w:t>
      </w:r>
    </w:p>
    <w:p w:rsidR="005810FF" w:rsidRDefault="005810FF" w:rsidP="005810FF">
      <w:pPr>
        <w:pStyle w:val="ConsPlusNormal"/>
        <w:spacing w:before="220"/>
        <w:ind w:firstLine="540"/>
        <w:jc w:val="both"/>
      </w:pPr>
      <w:r>
        <w:t>Кроме того, нужно учитывать и то, что заключение договора купли-продажи, который в силу соотношения цены товара с уровнем благосостояния покупателя может потребовать еще и заключения кредитного и (направленного на обеспечение его исполнения) страхового договоров (по крайней мере если речь идет о приобретении вещи, чья стоимость значительно превышает среднемесячный доход покупателя), для покупателя в немалой части случаев является стрессом, на который, в зависимости от свойств личности, он может реагировать как повышением рациональности покупательского поведения, так и снижением ее. В подобной ситуации было бы избыточным ожидать от гражданина в каждом случае, что, получив предложение о снижении цены за счет скидки, он критически отнесется к условиям ее предоставления, в том числе к основаниям последующего взыскания с него суммы скидки в привязке к исполнению договоров, сопутствующих договору купли-продажи, а также критически сопоставит условия предлагаемых партнерами продавца к заключению договоров с условиями, которые были бы предложены, заключи он их самостоятельно (притом что в зависимости от общей стоимости приобретаемого товара, от наличия свободных средств и от иных фактических обстоятельств не исключено, что выгоде потребителя может служить и условие об отсутствии скидки). Следовательно, известным преувеличением будет и представление о том, что в таких случаях покупатель вступит в переговоры с продавцом по поводу отдельных условий договора и тем самым даст возможность последнему продемонстрировать своим поведением, что он создает существенные затруднения покупателю в согласовании иного содержания условий договора в силу явного неравенства переговорных возможностей, а это только и позволит при приведенном выше понимании рассматриваемых норм прибегнуть к предусмотренным ими мерам защиты прав более слабой стороны в договоре.</w:t>
      </w:r>
    </w:p>
    <w:p w:rsidR="005810FF" w:rsidRDefault="005810FF" w:rsidP="005810FF">
      <w:pPr>
        <w:pStyle w:val="ConsPlusNormal"/>
        <w:spacing w:before="220"/>
        <w:ind w:firstLine="540"/>
        <w:jc w:val="both"/>
      </w:pPr>
      <w:r>
        <w:t>Предприниматель же, профессионально занимающийся продажами, регулярно, на постоянной основе взаимодействует с разными контрагентами (включая потребителей) и потому потенциально обладает навыками ведения переговоров, оказания влияния на покупателя с целью реализации товара на наиболее выгодных для себя условиях. Он также не лишен возможности создать видимость обеспечения покупателя нужным объемом информации, а даже действительно обеспечив его таковой - манипулировать ею так, чтобы покупатель обошел вниманием проблемные элементы в ее содержании. В связи с этим, предлагая условия договора, предприниматель не может не осознавать свое превосходство (экономическую силу) над потребителем. У покупателя же, возможно, не будет оснований в ходе, например, судебного разбирательства отрицать, что продавец его информировал. При таких условиях даже выравнивание процессуального положения сторон посредством деятельности суда по перераспределению бремени доказывания от покупателя к продавцу может и не дать полезного эффекта.</w:t>
      </w:r>
    </w:p>
    <w:p w:rsidR="005810FF" w:rsidRDefault="005810FF" w:rsidP="005810FF">
      <w:pPr>
        <w:pStyle w:val="ConsPlusNormal"/>
        <w:spacing w:before="220"/>
        <w:ind w:firstLine="540"/>
        <w:jc w:val="both"/>
      </w:pPr>
      <w:r>
        <w:t xml:space="preserve">Единственно приемлемым с точки зрения конституционных принципов пониманием рассматриваемых норм была бы констатация того, что при наличии определенного </w:t>
      </w:r>
      <w:proofErr w:type="gramStart"/>
      <w:r>
        <w:t>комплекса несомненно</w:t>
      </w:r>
      <w:proofErr w:type="gramEnd"/>
      <w:r>
        <w:t xml:space="preserve"> неблагоприятных для покупателя обстоятельств есть основания исходить из наличия и явного неравенства переговорных возможностей, существенно затруднившего согласование иного содержания отдельных условий договора. Для получения права на дополнительное средство защиты в ситуации неравенства переговорных позиций обременительность должна быть, как это следует из </w:t>
      </w:r>
      <w:hyperlink r:id="rId299">
        <w:r>
          <w:rPr>
            <w:color w:val="0000FF"/>
          </w:rPr>
          <w:t>пункта 2 статьи 428</w:t>
        </w:r>
      </w:hyperlink>
      <w:r>
        <w:t xml:space="preserve"> ГК Российской Федерации, явной, т.е. совершенно очевидной. Указанными обстоятельствами можно признать сочетание условия о возврате продавцу скидки в полном объеме при досрочном и одностороннем прекращении связанных с договором купли-продажи и заключенных с третьими лицами договоров потребительского кредита или страхования на основании волеизъявления потребителя на любом этапе их исполнения с тем, что условия таких договоров значительно менее выгодны для потребителя, чем могли бы быть при их заключении без участия продавца. В то же время мотивы принятия потребителем обременительных условий могут находиться за рамками системы договорных обязательств по приобретению товара, в которых он участвует, и такие мотивы, неочевидные для продавца, могут быть для потребителя важными. Если такие мотивы будут установлены судом, из указанных обстоятельств явное неравенство переговорных возможностей, существенно затруднившее согласование иного содержания отдельных условий договора, не должно следовать автоматически.</w:t>
      </w:r>
    </w:p>
    <w:p w:rsidR="005810FF" w:rsidRDefault="005810FF" w:rsidP="005810FF">
      <w:pPr>
        <w:pStyle w:val="ConsPlusNormal"/>
        <w:spacing w:before="220"/>
        <w:ind w:firstLine="540"/>
        <w:jc w:val="both"/>
      </w:pPr>
      <w:r>
        <w:t xml:space="preserve">При этом баланс прав и законных интересов продавца и покупателя предполагает, что при наличии комплекса явно неблагоприятных для покупателя обстоятельств соответствующие способы </w:t>
      </w:r>
      <w:r>
        <w:lastRenderedPageBreak/>
        <w:t xml:space="preserve">защиты должны реализовываться не путем полного отказа от взыскания предоставленной продавцом скидки (если не выявятся обстоятельства, дающие основание для применения </w:t>
      </w:r>
      <w:hyperlink r:id="rId300">
        <w:r>
          <w:rPr>
            <w:color w:val="0000FF"/>
          </w:rPr>
          <w:t>статьи 10</w:t>
        </w:r>
      </w:hyperlink>
      <w:r>
        <w:t xml:space="preserve"> ГК Российской Федерации), а путем обеспечения пропорциональности взыскания части скидки тому объему выплат, которые покупатель не произвел или которые были ему возвращены по договорам в силу их досрочного и одностороннего прекращения.</w:t>
      </w:r>
    </w:p>
    <w:p w:rsidR="005810FF" w:rsidRDefault="005810FF" w:rsidP="005810FF">
      <w:pPr>
        <w:pStyle w:val="ConsPlusNormal"/>
        <w:spacing w:before="220"/>
        <w:ind w:firstLine="540"/>
        <w:jc w:val="both"/>
      </w:pPr>
      <w:r>
        <w:t>На практике реальные потери продавца могут оказаться и более серьезными исходя из договорных условий его взаимоотношений с кредитной или страховой организацией (например, при полном ее отказе от выплат продавцу). Однако продавцу как предпринимателю должно быть известно о правах потребителя, в том числе о праве на отказ от договора страхования или кредитного договора, и, действуя разумно и на свой риск, продавец должен принимать во внимание возможные негативные для себя экономические последствия, которые могут возникнуть при реализации покупателем его прав. Поэтому обеспечение пропорциональности взыскания предоставленной продавцом скидки всему объему его имущественных потерь в результате досрочного и одностороннего прекращения связанных с договором купли-продажи договоров приведет к необоснованному смещению баланса интересов от покупателя к продавцу, тем более что при признании данного подхода конституционно оправданным нет причин исключать внесение в договоры между покупателем и кредитной или страховой организацией таких условий, которые, по существу, сохранят возможность взыскания скидки продавцом с покупателя в полном объеме.</w:t>
      </w:r>
    </w:p>
    <w:p w:rsidR="005810FF" w:rsidRDefault="005810FF" w:rsidP="005810FF">
      <w:pPr>
        <w:pStyle w:val="ConsPlusNormal"/>
        <w:spacing w:before="220"/>
        <w:ind w:firstLine="540"/>
        <w:jc w:val="both"/>
      </w:pPr>
      <w:r>
        <w:t xml:space="preserve">Таким образом, </w:t>
      </w:r>
      <w:hyperlink r:id="rId301">
        <w:r>
          <w:rPr>
            <w:color w:val="0000FF"/>
          </w:rPr>
          <w:t>пункты 2</w:t>
        </w:r>
      </w:hyperlink>
      <w:r>
        <w:t xml:space="preserve"> и </w:t>
      </w:r>
      <w:hyperlink r:id="rId302">
        <w:r>
          <w:rPr>
            <w:color w:val="0000FF"/>
          </w:rPr>
          <w:t>3 статьи 428</w:t>
        </w:r>
      </w:hyperlink>
      <w:r>
        <w:t xml:space="preserve"> ГК Российской Федерации не противоречат </w:t>
      </w:r>
      <w:hyperlink r:id="rId303">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предполагают, что:</w:t>
      </w:r>
    </w:p>
    <w:p w:rsidR="005810FF" w:rsidRDefault="005810FF" w:rsidP="005810FF">
      <w:pPr>
        <w:pStyle w:val="ConsPlusNormal"/>
        <w:spacing w:before="220"/>
        <w:ind w:firstLine="540"/>
        <w:jc w:val="both"/>
      </w:pPr>
      <w:r>
        <w:t>для целей обеспечения пропорциональности взыскания части предоставленной продавцом скидки тому объему выплат, которые покупатель не произвел или которые были ему возвращены по договорам потребительского кредита или страхования в силу их досрочного и одностороннего прекращения, надо исходить из наличия существенно затрудняющего согласование иного содержания отдельных условий договора явного неравенства переговорных возможностей продавца и покупателя, если они заключили договор розничной купли-продажи вещи, стоимость которой значительно превышает среднемесячный доход покупателя, с условием о возврате продавцу полученной скидки в полном объеме при досрочном и одностороннем прекращении на основании волеизъявления покупателя договоров потребительского кредита или страхования (на любом этапе их исполнения), которые связаны с таким договором, заключены покупателем с третьими лицами при посредничестве (содействии) продавца и условия которых для покупателя существенно хуже, чем могли бы быть при их заключении без участия продавца, если судом не будут установлены иные правомерные мотивы принятия покупателем обременительных условий.</w:t>
      </w:r>
    </w:p>
    <w:p w:rsidR="005810FF" w:rsidRDefault="005810FF" w:rsidP="005810FF">
      <w:pPr>
        <w:pStyle w:val="ConsPlusNormal"/>
        <w:spacing w:before="220"/>
        <w:ind w:firstLine="540"/>
        <w:jc w:val="both"/>
      </w:pPr>
      <w:r>
        <w:t xml:space="preserve">Придание этим нормам иного смысла препятствовало бы достижению справедливого баланса прав и обязанностей профессионального продавца и потребителя, а потому вступало бы в противоречие с </w:t>
      </w:r>
      <w:hyperlink r:id="rId304">
        <w:r>
          <w:rPr>
            <w:color w:val="0000FF"/>
          </w:rPr>
          <w:t>Конституцией</w:t>
        </w:r>
      </w:hyperlink>
      <w:r>
        <w:t xml:space="preserve"> Российской Федерации, ее </w:t>
      </w:r>
      <w:hyperlink r:id="rId305">
        <w:r>
          <w:rPr>
            <w:color w:val="0000FF"/>
          </w:rPr>
          <w:t>статьями 1</w:t>
        </w:r>
      </w:hyperlink>
      <w:r>
        <w:t xml:space="preserve">, </w:t>
      </w:r>
      <w:hyperlink r:id="rId306">
        <w:r>
          <w:rPr>
            <w:color w:val="0000FF"/>
          </w:rPr>
          <w:t>15 (части 1</w:t>
        </w:r>
      </w:hyperlink>
      <w:r>
        <w:t xml:space="preserve"> и </w:t>
      </w:r>
      <w:hyperlink r:id="rId307">
        <w:r>
          <w:rPr>
            <w:color w:val="0000FF"/>
          </w:rPr>
          <w:t>2</w:t>
        </w:r>
      </w:hyperlink>
      <w:r>
        <w:t xml:space="preserve">), </w:t>
      </w:r>
      <w:hyperlink r:id="rId308">
        <w:r>
          <w:rPr>
            <w:color w:val="0000FF"/>
          </w:rPr>
          <w:t>17 (части 1</w:t>
        </w:r>
      </w:hyperlink>
      <w:r>
        <w:t xml:space="preserve"> и </w:t>
      </w:r>
      <w:hyperlink r:id="rId309">
        <w:r>
          <w:rPr>
            <w:color w:val="0000FF"/>
          </w:rPr>
          <w:t>3</w:t>
        </w:r>
      </w:hyperlink>
      <w:r>
        <w:t xml:space="preserve">), </w:t>
      </w:r>
      <w:hyperlink r:id="rId310">
        <w:r>
          <w:rPr>
            <w:color w:val="0000FF"/>
          </w:rPr>
          <w:t>18</w:t>
        </w:r>
      </w:hyperlink>
      <w:r>
        <w:t xml:space="preserve">, </w:t>
      </w:r>
      <w:hyperlink r:id="rId311">
        <w:r>
          <w:rPr>
            <w:color w:val="0000FF"/>
          </w:rPr>
          <w:t>34</w:t>
        </w:r>
      </w:hyperlink>
      <w:r>
        <w:t xml:space="preserve">, </w:t>
      </w:r>
      <w:hyperlink r:id="rId312">
        <w:r>
          <w:rPr>
            <w:color w:val="0000FF"/>
          </w:rPr>
          <w:t>35 (части 1</w:t>
        </w:r>
      </w:hyperlink>
      <w:r>
        <w:t xml:space="preserve"> и </w:t>
      </w:r>
      <w:hyperlink r:id="rId313">
        <w:r>
          <w:rPr>
            <w:color w:val="0000FF"/>
          </w:rPr>
          <w:t>2</w:t>
        </w:r>
      </w:hyperlink>
      <w:r>
        <w:t xml:space="preserve">), </w:t>
      </w:r>
      <w:hyperlink r:id="rId314">
        <w:r>
          <w:rPr>
            <w:color w:val="0000FF"/>
          </w:rPr>
          <w:t>45</w:t>
        </w:r>
      </w:hyperlink>
      <w:r>
        <w:t xml:space="preserve">, </w:t>
      </w:r>
      <w:hyperlink r:id="rId315">
        <w:r>
          <w:rPr>
            <w:color w:val="0000FF"/>
          </w:rPr>
          <w:t>55 (часть 3)</w:t>
        </w:r>
      </w:hyperlink>
      <w:r>
        <w:t xml:space="preserve"> и </w:t>
      </w:r>
      <w:hyperlink r:id="rId316">
        <w:r>
          <w:rPr>
            <w:color w:val="0000FF"/>
          </w:rPr>
          <w:t>75.1</w:t>
        </w:r>
      </w:hyperlink>
      <w:r>
        <w:t>.</w:t>
      </w:r>
    </w:p>
    <w:p w:rsidR="005810FF" w:rsidRDefault="005810FF" w:rsidP="005810FF">
      <w:pPr>
        <w:pStyle w:val="ConsPlusNormal"/>
        <w:spacing w:before="220"/>
        <w:ind w:firstLine="540"/>
        <w:jc w:val="both"/>
      </w:pPr>
      <w:r>
        <w:t xml:space="preserve">Этим не исключается право суда иным образом изменить условия договора на основании </w:t>
      </w:r>
      <w:hyperlink r:id="rId317">
        <w:r>
          <w:rPr>
            <w:color w:val="0000FF"/>
          </w:rPr>
          <w:t>пунктов 2</w:t>
        </w:r>
      </w:hyperlink>
      <w:r>
        <w:t xml:space="preserve"> и </w:t>
      </w:r>
      <w:hyperlink r:id="rId318">
        <w:r>
          <w:rPr>
            <w:color w:val="0000FF"/>
          </w:rPr>
          <w:t>3 статьи 428</w:t>
        </w:r>
      </w:hyperlink>
      <w:r>
        <w:t xml:space="preserve"> ГК Российской Федерации, если посредством доказывания будут установлены явное неравенство переговорных условий и, соответственно, положение покупателя, существенно затрудняющее согласование иного содержания отдельных условий договора, приведшие к закреплению в договоре розничной купли-продажи вещи, в том числе стоимость которой значительно превышает среднемесячный доход покупателя, явно обременительных для покупателя условий, связанных с договорами потребительского кредита или страхования, заключаемыми покупателем с третьими лицами.</w:t>
      </w:r>
    </w:p>
    <w:p w:rsidR="005810FF" w:rsidRDefault="005810FF" w:rsidP="005810FF">
      <w:pPr>
        <w:pStyle w:val="ConsPlusNormal"/>
        <w:spacing w:before="220"/>
        <w:ind w:firstLine="540"/>
        <w:jc w:val="both"/>
      </w:pPr>
      <w:r>
        <w:t xml:space="preserve">Исходя из изложенного и руководствуясь </w:t>
      </w:r>
      <w:hyperlink r:id="rId319">
        <w:r>
          <w:rPr>
            <w:color w:val="0000FF"/>
          </w:rPr>
          <w:t>статьями 6</w:t>
        </w:r>
      </w:hyperlink>
      <w:r>
        <w:t xml:space="preserve">, </w:t>
      </w:r>
      <w:hyperlink r:id="rId320">
        <w:r>
          <w:rPr>
            <w:color w:val="0000FF"/>
          </w:rPr>
          <w:t>47.1</w:t>
        </w:r>
      </w:hyperlink>
      <w:r>
        <w:t xml:space="preserve">, </w:t>
      </w:r>
      <w:hyperlink r:id="rId321">
        <w:r>
          <w:rPr>
            <w:color w:val="0000FF"/>
          </w:rPr>
          <w:t>71</w:t>
        </w:r>
      </w:hyperlink>
      <w:r>
        <w:t xml:space="preserve">, </w:t>
      </w:r>
      <w:hyperlink r:id="rId322">
        <w:r>
          <w:rPr>
            <w:color w:val="0000FF"/>
          </w:rPr>
          <w:t>72</w:t>
        </w:r>
      </w:hyperlink>
      <w:r>
        <w:t xml:space="preserve">, </w:t>
      </w:r>
      <w:hyperlink r:id="rId323">
        <w:r>
          <w:rPr>
            <w:color w:val="0000FF"/>
          </w:rPr>
          <w:t>74</w:t>
        </w:r>
      </w:hyperlink>
      <w:r>
        <w:t xml:space="preserve">, </w:t>
      </w:r>
      <w:hyperlink r:id="rId324">
        <w:r>
          <w:rPr>
            <w:color w:val="0000FF"/>
          </w:rPr>
          <w:t>75</w:t>
        </w:r>
      </w:hyperlink>
      <w:r>
        <w:t xml:space="preserve">, </w:t>
      </w:r>
      <w:hyperlink r:id="rId325">
        <w:r>
          <w:rPr>
            <w:color w:val="0000FF"/>
          </w:rPr>
          <w:t>78</w:t>
        </w:r>
      </w:hyperlink>
      <w:r>
        <w:t xml:space="preserve">, </w:t>
      </w:r>
      <w:hyperlink r:id="rId326">
        <w:r>
          <w:rPr>
            <w:color w:val="0000FF"/>
          </w:rPr>
          <w:t>79</w:t>
        </w:r>
      </w:hyperlink>
      <w:r>
        <w:t xml:space="preserve"> и </w:t>
      </w:r>
      <w:hyperlink r:id="rId327">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rsidR="005810FF" w:rsidRDefault="005810FF" w:rsidP="005810FF">
      <w:pPr>
        <w:pStyle w:val="ConsPlusNormal"/>
        <w:jc w:val="center"/>
      </w:pPr>
    </w:p>
    <w:p w:rsidR="005810FF" w:rsidRDefault="005810FF" w:rsidP="005810FF">
      <w:pPr>
        <w:pStyle w:val="ConsPlusNormal"/>
        <w:jc w:val="center"/>
      </w:pPr>
      <w:r>
        <w:t>постановил:</w:t>
      </w:r>
    </w:p>
    <w:p w:rsidR="005810FF" w:rsidRDefault="005810FF" w:rsidP="005810FF">
      <w:pPr>
        <w:pStyle w:val="ConsPlusNormal"/>
        <w:jc w:val="center"/>
      </w:pPr>
    </w:p>
    <w:p w:rsidR="005810FF" w:rsidRDefault="005810FF" w:rsidP="005810FF">
      <w:pPr>
        <w:pStyle w:val="ConsPlusNormal"/>
        <w:ind w:firstLine="540"/>
        <w:jc w:val="both"/>
      </w:pPr>
      <w:r>
        <w:t xml:space="preserve">1. Признать </w:t>
      </w:r>
      <w:hyperlink r:id="rId328">
        <w:r>
          <w:rPr>
            <w:color w:val="0000FF"/>
          </w:rPr>
          <w:t>пункты 2</w:t>
        </w:r>
      </w:hyperlink>
      <w:r>
        <w:t xml:space="preserve"> и </w:t>
      </w:r>
      <w:hyperlink r:id="rId329">
        <w:r>
          <w:rPr>
            <w:color w:val="0000FF"/>
          </w:rPr>
          <w:t>3 статьи 428</w:t>
        </w:r>
      </w:hyperlink>
      <w:r>
        <w:t xml:space="preserve"> ГК Российской Федерации не противоречащими </w:t>
      </w:r>
      <w:hyperlink r:id="rId330">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они предполагают, что для целей обеспечения пропорциональности взыскания части предоставленной продавцом скидки тому объему выплат, которые покупатель не произвел или которые были ему возвращены по договорам потребительского </w:t>
      </w:r>
      <w:r>
        <w:lastRenderedPageBreak/>
        <w:t>кредита или страхования в силу их досрочного и одностороннего прекращения, надо исходить из наличия существенно затрудняющего согласование иного содержания отдельных условий договора явного неравенства переговорных возможностей продавца и покупателя, если они заключили договор розничной купли-продажи вещи, стоимость которой значительно превышает среднемесячный доход покупателя, с условием о возврате продавцу полученной скидки в полном объеме при досрочном и одностороннем прекращении на основании волеизъявления покупателя договоров потребительского кредита или страхования (на любом этапе их исполнения), которые связаны с таким договором, заключены покупателем с третьими лицами при посредничестве (содействии) продавца и условия которых для покупателя существенно хуже, чем могли бы быть при их заключении без участия продавца, если судом не будут установлены иные правомерные мотивы принятия покупателем обременительных условий.</w:t>
      </w:r>
    </w:p>
    <w:p w:rsidR="005810FF" w:rsidRDefault="005810FF" w:rsidP="005810FF">
      <w:pPr>
        <w:pStyle w:val="ConsPlusNormal"/>
        <w:spacing w:before="220"/>
        <w:ind w:firstLine="540"/>
        <w:jc w:val="both"/>
      </w:pPr>
      <w:r>
        <w:t xml:space="preserve">2. Выявленный в настоящем Постановлении конституционно-правовой смысл </w:t>
      </w:r>
      <w:hyperlink r:id="rId331">
        <w:r>
          <w:rPr>
            <w:color w:val="0000FF"/>
          </w:rPr>
          <w:t>пунктов 2</w:t>
        </w:r>
      </w:hyperlink>
      <w:r>
        <w:t xml:space="preserve"> и </w:t>
      </w:r>
      <w:hyperlink r:id="rId332">
        <w:r>
          <w:rPr>
            <w:color w:val="0000FF"/>
          </w:rPr>
          <w:t>3 статьи 428</w:t>
        </w:r>
      </w:hyperlink>
      <w:r>
        <w:t xml:space="preserve"> ГК Российской Федерации является общеобязательным, что исключает любое иное их истолкование в правоприменительной практике.</w:t>
      </w:r>
    </w:p>
    <w:p w:rsidR="005810FF" w:rsidRDefault="005810FF" w:rsidP="005810FF">
      <w:pPr>
        <w:pStyle w:val="ConsPlusNormal"/>
        <w:spacing w:before="220"/>
        <w:ind w:firstLine="540"/>
        <w:jc w:val="both"/>
      </w:pPr>
      <w:r>
        <w:t xml:space="preserve">3. Правоприменительные решения по делу гражданина </w:t>
      </w:r>
      <w:proofErr w:type="spellStart"/>
      <w:r>
        <w:t>Матюшова</w:t>
      </w:r>
      <w:proofErr w:type="spellEnd"/>
      <w:r>
        <w:t xml:space="preserve"> Кирилла Валерьевича, вынесенные на основании </w:t>
      </w:r>
      <w:hyperlink r:id="rId333">
        <w:r>
          <w:rPr>
            <w:color w:val="0000FF"/>
          </w:rPr>
          <w:t>пунктов 2</w:t>
        </w:r>
      </w:hyperlink>
      <w:r>
        <w:t xml:space="preserve"> и </w:t>
      </w:r>
      <w:hyperlink r:id="rId334">
        <w:r>
          <w:rPr>
            <w:color w:val="0000FF"/>
          </w:rPr>
          <w:t>3 статьи 428</w:t>
        </w:r>
      </w:hyperlink>
      <w:r>
        <w:t xml:space="preserve"> ГК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rsidR="005810FF" w:rsidRDefault="005810FF" w:rsidP="005810FF">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5810FF" w:rsidRDefault="005810FF" w:rsidP="005810FF">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rsidR="005810FF" w:rsidRDefault="005810FF" w:rsidP="005810FF">
      <w:pPr>
        <w:pStyle w:val="ConsPlusNormal"/>
        <w:ind w:firstLine="540"/>
        <w:jc w:val="both"/>
      </w:pPr>
    </w:p>
    <w:p w:rsidR="005810FF" w:rsidRDefault="005810FF" w:rsidP="005810FF">
      <w:pPr>
        <w:pStyle w:val="ConsPlusNormal"/>
        <w:jc w:val="right"/>
      </w:pPr>
      <w:r>
        <w:t>Конституционный Суд</w:t>
      </w:r>
    </w:p>
    <w:p w:rsidR="005810FF" w:rsidRDefault="005810FF" w:rsidP="005810FF">
      <w:pPr>
        <w:pStyle w:val="ConsPlusNormal"/>
        <w:jc w:val="right"/>
      </w:pPr>
      <w:r>
        <w:t>Российской Федерации</w:t>
      </w:r>
    </w:p>
    <w:p w:rsidR="005810FF" w:rsidRDefault="005810FF" w:rsidP="005810FF">
      <w:pPr>
        <w:pStyle w:val="ConsPlusNormal"/>
        <w:jc w:val="both"/>
      </w:pPr>
    </w:p>
    <w:p w:rsidR="005810FF" w:rsidRDefault="005810FF" w:rsidP="005810FF">
      <w:pPr>
        <w:pStyle w:val="ConsPlusNormal"/>
        <w:jc w:val="both"/>
      </w:pPr>
    </w:p>
    <w:p w:rsidR="005810FF" w:rsidRDefault="005810FF" w:rsidP="005810FF">
      <w:pPr>
        <w:pStyle w:val="ConsPlusNormal"/>
        <w:pBdr>
          <w:bottom w:val="single" w:sz="6" w:space="0" w:color="auto"/>
        </w:pBdr>
        <w:spacing w:before="100" w:after="100"/>
        <w:jc w:val="both"/>
        <w:rPr>
          <w:sz w:val="2"/>
          <w:szCs w:val="2"/>
        </w:rPr>
      </w:pPr>
    </w:p>
    <w:p w:rsidR="005810FF" w:rsidRDefault="005810FF" w:rsidP="005810FF"/>
    <w:p w:rsidR="005810FF" w:rsidRDefault="005810FF" w:rsidP="001E0918">
      <w:pPr>
        <w:pStyle w:val="ConsPlusTitle"/>
        <w:rPr>
          <w:rFonts w:ascii="Sylfaen" w:hAnsi="Sylfaen"/>
          <w:b w:val="0"/>
          <w:szCs w:val="24"/>
        </w:rPr>
      </w:pPr>
    </w:p>
    <w:p w:rsidR="005810FF" w:rsidRDefault="005810FF" w:rsidP="001E0918">
      <w:pPr>
        <w:pStyle w:val="ConsPlusTitle"/>
        <w:rPr>
          <w:rFonts w:ascii="Sylfaen" w:hAnsi="Sylfaen"/>
          <w:b w:val="0"/>
          <w:szCs w:val="24"/>
        </w:rPr>
      </w:pPr>
    </w:p>
    <w:p w:rsidR="005810FF" w:rsidRDefault="005810FF" w:rsidP="001E0918">
      <w:pPr>
        <w:pStyle w:val="ConsPlusTitle"/>
        <w:rPr>
          <w:rFonts w:ascii="Sylfaen" w:hAnsi="Sylfaen"/>
          <w:b w:val="0"/>
          <w:szCs w:val="24"/>
        </w:rPr>
      </w:pPr>
    </w:p>
    <w:p w:rsidR="005810FF" w:rsidRDefault="005810FF" w:rsidP="001E0918">
      <w:pPr>
        <w:pStyle w:val="ConsPlusTitle"/>
        <w:rPr>
          <w:rFonts w:ascii="Sylfaen" w:hAnsi="Sylfaen"/>
          <w:b w:val="0"/>
          <w:szCs w:val="24"/>
        </w:rPr>
      </w:pPr>
    </w:p>
    <w:p w:rsidR="00EB73A4" w:rsidRDefault="00EB73A4" w:rsidP="00EB73A4">
      <w:pPr>
        <w:pStyle w:val="ConsPlusTitle"/>
        <w:jc w:val="center"/>
      </w:pPr>
      <w:r>
        <w:t>КОНСТИТУЦИОННЫЙ СУД РОССИЙСКОЙ ФЕДЕРАЦИИ</w:t>
      </w:r>
    </w:p>
    <w:p w:rsidR="00EB73A4" w:rsidRDefault="00EB73A4" w:rsidP="00EB73A4">
      <w:pPr>
        <w:pStyle w:val="ConsPlusTitle"/>
        <w:jc w:val="center"/>
      </w:pPr>
    </w:p>
    <w:p w:rsidR="00EB73A4" w:rsidRDefault="00EB73A4" w:rsidP="00EB73A4">
      <w:pPr>
        <w:pStyle w:val="ConsPlusTitle"/>
        <w:jc w:val="center"/>
      </w:pPr>
      <w:r>
        <w:t>Именем Российской Федерации</w:t>
      </w:r>
    </w:p>
    <w:p w:rsidR="00EB73A4" w:rsidRDefault="00EB73A4" w:rsidP="00EB73A4">
      <w:pPr>
        <w:pStyle w:val="ConsPlusTitle"/>
        <w:jc w:val="center"/>
      </w:pPr>
    </w:p>
    <w:p w:rsidR="00EB73A4" w:rsidRDefault="00EB73A4" w:rsidP="00EB73A4">
      <w:pPr>
        <w:pStyle w:val="ConsPlusTitle"/>
        <w:jc w:val="center"/>
      </w:pPr>
      <w:r>
        <w:t>ПОСТАНОВЛЕНИЕ</w:t>
      </w:r>
    </w:p>
    <w:p w:rsidR="00EB73A4" w:rsidRDefault="00EB73A4" w:rsidP="00EB73A4">
      <w:pPr>
        <w:pStyle w:val="ConsPlusTitle"/>
        <w:jc w:val="center"/>
      </w:pPr>
      <w:r>
        <w:t>от 11 апреля 2023 г. N 16-П</w:t>
      </w:r>
    </w:p>
    <w:p w:rsidR="00EB73A4" w:rsidRDefault="00EB73A4" w:rsidP="00EB73A4">
      <w:pPr>
        <w:pStyle w:val="ConsPlusTitle"/>
        <w:jc w:val="center"/>
      </w:pPr>
    </w:p>
    <w:p w:rsidR="00EB73A4" w:rsidRDefault="00EB73A4" w:rsidP="00EB73A4">
      <w:pPr>
        <w:pStyle w:val="ConsPlusTitle"/>
        <w:jc w:val="center"/>
      </w:pPr>
      <w:r>
        <w:t>ПО ДЕЛУ О ПРОВЕРКЕ КОНСТИТУЦИОННОСТИ</w:t>
      </w:r>
    </w:p>
    <w:p w:rsidR="00EB73A4" w:rsidRDefault="00EB73A4" w:rsidP="00EB73A4">
      <w:pPr>
        <w:pStyle w:val="ConsPlusTitle"/>
        <w:jc w:val="center"/>
      </w:pPr>
      <w:r>
        <w:t>СТАТЬИ 236 ТРУДОВОГО КОДЕКСА РОССИЙСКОЙ ФЕДЕРАЦИИ И АБЗАЦА</w:t>
      </w:r>
    </w:p>
    <w:p w:rsidR="00EB73A4" w:rsidRDefault="00EB73A4" w:rsidP="00EB73A4">
      <w:pPr>
        <w:pStyle w:val="ConsPlusTitle"/>
        <w:jc w:val="center"/>
      </w:pPr>
      <w:r>
        <w:t>ВТОРОГО ЧАСТИ ПЕРВОЙ СТАТЬИ 327.1 ГРАЖДАНСКОГО</w:t>
      </w:r>
    </w:p>
    <w:p w:rsidR="00EB73A4" w:rsidRDefault="00EB73A4" w:rsidP="00EB73A4">
      <w:pPr>
        <w:pStyle w:val="ConsPlusTitle"/>
        <w:jc w:val="center"/>
      </w:pPr>
      <w:r>
        <w:t>ПРОЦЕССУАЛЬНОГО КОДЕКСА РОССИЙСКОЙ ФЕДЕРАЦИИ</w:t>
      </w:r>
    </w:p>
    <w:p w:rsidR="00EB73A4" w:rsidRDefault="00EB73A4" w:rsidP="00EB73A4">
      <w:pPr>
        <w:pStyle w:val="ConsPlusTitle"/>
        <w:jc w:val="center"/>
      </w:pPr>
      <w:r>
        <w:t>В СВЯЗИ С ЖАЛОБОЙ ГРАЖДАНИНА И.Б. СЕРГЕЕВА</w:t>
      </w:r>
    </w:p>
    <w:p w:rsidR="00EB73A4" w:rsidRDefault="00EB73A4" w:rsidP="00EB73A4">
      <w:pPr>
        <w:pStyle w:val="ConsPlusNormal"/>
        <w:ind w:firstLine="540"/>
        <w:jc w:val="both"/>
      </w:pPr>
    </w:p>
    <w:p w:rsidR="00EB73A4" w:rsidRDefault="00EB73A4" w:rsidP="00EB73A4">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rsidR="00EB73A4" w:rsidRDefault="00EB73A4" w:rsidP="00EB73A4">
      <w:pPr>
        <w:pStyle w:val="ConsPlusNormal"/>
        <w:spacing w:before="220"/>
        <w:ind w:firstLine="540"/>
        <w:jc w:val="both"/>
      </w:pPr>
      <w:r>
        <w:t xml:space="preserve">руководствуясь </w:t>
      </w:r>
      <w:hyperlink r:id="rId335">
        <w:r>
          <w:rPr>
            <w:color w:val="0000FF"/>
          </w:rPr>
          <w:t>статьей 125 (пункт "а" части 4)</w:t>
        </w:r>
      </w:hyperlink>
      <w:r>
        <w:t xml:space="preserve"> Конституции Российской Федерации, </w:t>
      </w:r>
      <w:hyperlink r:id="rId336">
        <w:r>
          <w:rPr>
            <w:color w:val="0000FF"/>
          </w:rPr>
          <w:t xml:space="preserve">пунктом 3 </w:t>
        </w:r>
        <w:r>
          <w:rPr>
            <w:color w:val="0000FF"/>
          </w:rPr>
          <w:lastRenderedPageBreak/>
          <w:t>части первой</w:t>
        </w:r>
      </w:hyperlink>
      <w:r>
        <w:t xml:space="preserve">, </w:t>
      </w:r>
      <w:hyperlink r:id="rId337">
        <w:r>
          <w:rPr>
            <w:color w:val="0000FF"/>
          </w:rPr>
          <w:t>частями третьей</w:t>
        </w:r>
      </w:hyperlink>
      <w:r>
        <w:t xml:space="preserve"> и </w:t>
      </w:r>
      <w:hyperlink r:id="rId338">
        <w:r>
          <w:rPr>
            <w:color w:val="0000FF"/>
          </w:rPr>
          <w:t>четвертой статьи 3</w:t>
        </w:r>
      </w:hyperlink>
      <w:r>
        <w:t xml:space="preserve">, </w:t>
      </w:r>
      <w:hyperlink r:id="rId339">
        <w:r>
          <w:rPr>
            <w:color w:val="0000FF"/>
          </w:rPr>
          <w:t>частью первой статьи 21</w:t>
        </w:r>
      </w:hyperlink>
      <w:r>
        <w:t xml:space="preserve">, </w:t>
      </w:r>
      <w:hyperlink r:id="rId340">
        <w:r>
          <w:rPr>
            <w:color w:val="0000FF"/>
          </w:rPr>
          <w:t>статьями 36</w:t>
        </w:r>
      </w:hyperlink>
      <w:r>
        <w:t xml:space="preserve">, </w:t>
      </w:r>
      <w:hyperlink r:id="rId341">
        <w:r>
          <w:rPr>
            <w:color w:val="0000FF"/>
          </w:rPr>
          <w:t>47.1</w:t>
        </w:r>
      </w:hyperlink>
      <w:r>
        <w:t xml:space="preserve">, </w:t>
      </w:r>
      <w:hyperlink r:id="rId342">
        <w:r>
          <w:rPr>
            <w:color w:val="0000FF"/>
          </w:rPr>
          <w:t>74</w:t>
        </w:r>
      </w:hyperlink>
      <w:r>
        <w:t xml:space="preserve">, </w:t>
      </w:r>
      <w:hyperlink r:id="rId343">
        <w:r>
          <w:rPr>
            <w:color w:val="0000FF"/>
          </w:rPr>
          <w:t>86</w:t>
        </w:r>
      </w:hyperlink>
      <w:r>
        <w:t xml:space="preserve">, </w:t>
      </w:r>
      <w:hyperlink r:id="rId344">
        <w:r>
          <w:rPr>
            <w:color w:val="0000FF"/>
          </w:rPr>
          <w:t>96</w:t>
        </w:r>
      </w:hyperlink>
      <w:r>
        <w:t xml:space="preserve">, </w:t>
      </w:r>
      <w:hyperlink r:id="rId345">
        <w:r>
          <w:rPr>
            <w:color w:val="0000FF"/>
          </w:rPr>
          <w:t>97</w:t>
        </w:r>
      </w:hyperlink>
      <w:r>
        <w:t xml:space="preserve"> и </w:t>
      </w:r>
      <w:hyperlink r:id="rId346">
        <w:r>
          <w:rPr>
            <w:color w:val="0000FF"/>
          </w:rPr>
          <w:t>99</w:t>
        </w:r>
      </w:hyperlink>
      <w:r>
        <w:t xml:space="preserve"> Федерального конституционного закона "О Конституционном Суде Российской Федерации",</w:t>
      </w:r>
    </w:p>
    <w:p w:rsidR="00EB73A4" w:rsidRDefault="00EB73A4" w:rsidP="00EB73A4">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347">
        <w:r>
          <w:rPr>
            <w:color w:val="0000FF"/>
          </w:rPr>
          <w:t>статьи 236</w:t>
        </w:r>
      </w:hyperlink>
      <w:r>
        <w:t xml:space="preserve"> Трудового кодекса Российской Федерации и </w:t>
      </w:r>
      <w:hyperlink r:id="rId348">
        <w:r>
          <w:rPr>
            <w:color w:val="0000FF"/>
          </w:rPr>
          <w:t>абзаца второго части первой статьи 327.1</w:t>
        </w:r>
      </w:hyperlink>
      <w:r>
        <w:t xml:space="preserve"> ГПК Российской Федерации.</w:t>
      </w:r>
    </w:p>
    <w:p w:rsidR="00EB73A4" w:rsidRDefault="00EB73A4" w:rsidP="00EB73A4">
      <w:pPr>
        <w:pStyle w:val="ConsPlusNormal"/>
        <w:spacing w:before="220"/>
        <w:ind w:firstLine="540"/>
        <w:jc w:val="both"/>
      </w:pPr>
      <w:r>
        <w:t xml:space="preserve">Поводом к рассмотрению дела явилась жалоба гражданина И.Б. Сергеева. Основанием к рассмотрению дела явилась обнаружившаяся неопределенность в вопросе о том, соответствуют ли </w:t>
      </w:r>
      <w:hyperlink r:id="rId349">
        <w:r>
          <w:rPr>
            <w:color w:val="0000FF"/>
          </w:rPr>
          <w:t>Конституции</w:t>
        </w:r>
      </w:hyperlink>
      <w:r>
        <w:t xml:space="preserve"> Российской Федерации оспариваемые заявителем законоположения.</w:t>
      </w:r>
    </w:p>
    <w:p w:rsidR="00EB73A4" w:rsidRDefault="00EB73A4" w:rsidP="00EB73A4">
      <w:pPr>
        <w:pStyle w:val="ConsPlusNormal"/>
        <w:spacing w:before="220"/>
        <w:ind w:firstLine="540"/>
        <w:jc w:val="both"/>
      </w:pPr>
      <w:r>
        <w:t>Заслушав сообщение судьи-докладчика С.П. Маврина, исследовав представленные документы и иные материалы, Конституционный Суд Российской Федерации</w:t>
      </w:r>
    </w:p>
    <w:p w:rsidR="00EB73A4" w:rsidRDefault="00EB73A4" w:rsidP="00EB73A4">
      <w:pPr>
        <w:pStyle w:val="ConsPlusNormal"/>
        <w:jc w:val="center"/>
      </w:pPr>
    </w:p>
    <w:p w:rsidR="00EB73A4" w:rsidRDefault="00EB73A4" w:rsidP="00EB73A4">
      <w:pPr>
        <w:pStyle w:val="ConsPlusNormal"/>
        <w:jc w:val="center"/>
      </w:pPr>
      <w:r>
        <w:t>установил:</w:t>
      </w:r>
    </w:p>
    <w:p w:rsidR="00EB73A4" w:rsidRDefault="00EB73A4" w:rsidP="00EB73A4">
      <w:pPr>
        <w:pStyle w:val="ConsPlusNormal"/>
        <w:ind w:firstLine="540"/>
        <w:jc w:val="both"/>
      </w:pPr>
    </w:p>
    <w:p w:rsidR="00EB73A4" w:rsidRDefault="00EB73A4" w:rsidP="00EB73A4">
      <w:pPr>
        <w:pStyle w:val="ConsPlusNormal"/>
        <w:ind w:firstLine="540"/>
        <w:jc w:val="both"/>
      </w:pPr>
      <w:r>
        <w:t xml:space="preserve">1. В соответствии со </w:t>
      </w:r>
      <w:hyperlink r:id="rId350">
        <w:r>
          <w:rPr>
            <w:color w:val="0000FF"/>
          </w:rPr>
          <w:t>статьей 236</w:t>
        </w:r>
      </w:hyperlink>
      <w:r>
        <w:t xml:space="preserve"> Трудового кодекса Российской Федерации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w:t>
      </w:r>
      <w:proofErr w:type="spellStart"/>
      <w:r>
        <w:t>стопятидесятой</w:t>
      </w:r>
      <w:proofErr w:type="spellEnd"/>
      <w:r>
        <w:t xml:space="preserve">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hyperlink r:id="rId351">
        <w:r>
          <w:rPr>
            <w:color w:val="0000FF"/>
          </w:rPr>
          <w:t>(часть первая)</w:t>
        </w:r>
      </w:hyperlink>
      <w:r>
        <w:t xml:space="preserve">;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 </w:t>
      </w:r>
      <w:hyperlink r:id="rId352">
        <w:r>
          <w:rPr>
            <w:color w:val="0000FF"/>
          </w:rPr>
          <w:t>(часть вторая)</w:t>
        </w:r>
      </w:hyperlink>
      <w:r>
        <w:t>.</w:t>
      </w:r>
    </w:p>
    <w:p w:rsidR="00EB73A4" w:rsidRDefault="00EB73A4" w:rsidP="00EB73A4">
      <w:pPr>
        <w:pStyle w:val="ConsPlusNormal"/>
        <w:spacing w:before="220"/>
        <w:ind w:firstLine="540"/>
        <w:jc w:val="both"/>
      </w:pPr>
      <w:r>
        <w:t xml:space="preserve">Согласно </w:t>
      </w:r>
      <w:hyperlink r:id="rId353">
        <w:r>
          <w:rPr>
            <w:color w:val="0000FF"/>
          </w:rPr>
          <w:t>абзацу второму части первой статьи 327.1</w:t>
        </w:r>
      </w:hyperlink>
      <w:r>
        <w:t xml:space="preserve"> ГПК Российской Федерации 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 о принятии новых доказательств суд апелляционной инстанции выносит определение.</w:t>
      </w:r>
    </w:p>
    <w:p w:rsidR="00EB73A4" w:rsidRDefault="00EB73A4" w:rsidP="00EB73A4">
      <w:pPr>
        <w:pStyle w:val="ConsPlusNormal"/>
        <w:spacing w:before="220"/>
        <w:ind w:firstLine="540"/>
        <w:jc w:val="both"/>
      </w:pPr>
      <w:r>
        <w:t xml:space="preserve">1.1. Конституционность приведенных законоположений оспаривает гражданин И.Б. Сергеев, который работал в ПАО "Иркутскэнерго" (последняя замещаемая должность - менеджер контрольно-ревизионного отдела исполнительной дирекции) и 31 августа 2020 года был уволен по основанию, предусмотренному </w:t>
      </w:r>
      <w:hyperlink r:id="rId354">
        <w:r>
          <w:rPr>
            <w:color w:val="0000FF"/>
          </w:rPr>
          <w:t>пунктом 2 части первой статьи 81</w:t>
        </w:r>
      </w:hyperlink>
      <w:r>
        <w:t xml:space="preserve"> Трудового кодекса Российской Федерации (в связи с сокращением численности или штата работников организации). Полагая увольнение незаконным, заявитель обратился в суд с иском о восстановлении на работе, компенсации морального вреда, отмене приказа о применении дисциплинарного взыскания в виде выговора и неначислении премии, а также о взыскании с работодателя среднего заработка за время вынужденного прогула, оплаты работы в выходные дни, оплаты отпуска, суммы индексации заработной платы, вознаграждения за выслугу лет, денежных средств за время нахождения в командировках, премии, компенсации за использование личного имущества и процентов (денежной компенсации) за нарушение установленных сроков выплаты заработной платы и иных выплат.</w:t>
      </w:r>
    </w:p>
    <w:p w:rsidR="00EB73A4" w:rsidRDefault="00EB73A4" w:rsidP="00EB73A4">
      <w:pPr>
        <w:pStyle w:val="ConsPlusNormal"/>
        <w:spacing w:before="220"/>
        <w:ind w:firstLine="540"/>
        <w:jc w:val="both"/>
      </w:pPr>
      <w:hyperlink r:id="rId355">
        <w:r>
          <w:rPr>
            <w:color w:val="0000FF"/>
          </w:rPr>
          <w:t>Решением</w:t>
        </w:r>
      </w:hyperlink>
      <w:r>
        <w:t xml:space="preserve"> Иркутского районного суда Иркутской области от 11 декабря 2020 года, оставленным без изменения апелляционным </w:t>
      </w:r>
      <w:hyperlink r:id="rId356">
        <w:r>
          <w:rPr>
            <w:color w:val="0000FF"/>
          </w:rPr>
          <w:t>определением</w:t>
        </w:r>
      </w:hyperlink>
      <w:r>
        <w:t xml:space="preserve"> судебной коллегии по гражданским делам Иркутского областного суда от 15 февраля 2021 года, исковые требования И.Б. Сергеева удовлетворены частично: с ПАО "Иркутскэнерго" в пользу заявителя взысканы сумма индексации заработной платы, вознаграждение за выслугу лет, денежные средства за время нахождения в командировках, недоначисленная компенсация за неиспользованный отпуск, компенсация морального вреда и проценты (денежная компенсация) за нарушение установленных сроков выплаты заработной платы и иных выплат, предусмотренные </w:t>
      </w:r>
      <w:hyperlink r:id="rId357">
        <w:r>
          <w:rPr>
            <w:color w:val="0000FF"/>
          </w:rPr>
          <w:t>статьей 236</w:t>
        </w:r>
      </w:hyperlink>
      <w:r>
        <w:t xml:space="preserve"> Трудового кодекса Российской Федерации. Однако </w:t>
      </w:r>
      <w:hyperlink r:id="rId358">
        <w:r>
          <w:rPr>
            <w:color w:val="0000FF"/>
          </w:rPr>
          <w:t>определением</w:t>
        </w:r>
      </w:hyperlink>
      <w:r>
        <w:t xml:space="preserve"> судебной коллегии по гражданским делам Восьмого кассационного суда общей юрисдикции от 6 июля 2021 года указанные судебные акты отменены, а дело направлено на новое рассмотрение в суд первой инстанции.</w:t>
      </w:r>
    </w:p>
    <w:p w:rsidR="00EB73A4" w:rsidRDefault="00EB73A4" w:rsidP="00EB73A4">
      <w:pPr>
        <w:pStyle w:val="ConsPlusNormal"/>
        <w:spacing w:before="220"/>
        <w:ind w:firstLine="540"/>
        <w:jc w:val="both"/>
      </w:pPr>
      <w:r>
        <w:lastRenderedPageBreak/>
        <w:t xml:space="preserve">При новом рассмотрении дела Иркутский районный суд Иркутской области </w:t>
      </w:r>
      <w:hyperlink r:id="rId359">
        <w:r>
          <w:rPr>
            <w:color w:val="0000FF"/>
          </w:rPr>
          <w:t>решением</w:t>
        </w:r>
      </w:hyperlink>
      <w:r>
        <w:t xml:space="preserve"> от 29 октября 2021 года удовлетворил требования И.Б. Сергеева также частично и, восстановив его на работе, взыскал с ПАО "Иркутскэнерго" причитающиеся заявителю выплаты согласно представленному им расчету (за исключением оплаты работы в выходные дни), в том числе проценты (денежную компенсацию), предусмотренные </w:t>
      </w:r>
      <w:hyperlink r:id="rId360">
        <w:r>
          <w:rPr>
            <w:color w:val="0000FF"/>
          </w:rPr>
          <w:t>статьей 236</w:t>
        </w:r>
      </w:hyperlink>
      <w:r>
        <w:t xml:space="preserve"> Трудового кодекса Российской Федерации.</w:t>
      </w:r>
    </w:p>
    <w:p w:rsidR="00EB73A4" w:rsidRDefault="00EB73A4" w:rsidP="00EB73A4">
      <w:pPr>
        <w:pStyle w:val="ConsPlusNormal"/>
        <w:spacing w:before="220"/>
        <w:ind w:firstLine="540"/>
        <w:jc w:val="both"/>
      </w:pPr>
      <w:r>
        <w:t xml:space="preserve">Апелляционным определением судебной коллегии по гражданским делам Иркутского областного суда от 14 марта 2022 года названное решение в части восстановления И.Б. Сергеева на работе, признания незаконным приказа о применении к нему дисциплинарного взыскания в виде выговора, компенсации морального вреда и отказа в удовлетворении требований о взыскании оплаты работы в выходные дни оставлено без изменения, а в остальной части суд уменьшил размер взыскиваемых с ПАО "Иркутскэнерго" в пользу заявителя денежных сумм и отменил решение суда первой инстанции в части взыскания компенсации за использование личного имущества и предусмотренных </w:t>
      </w:r>
      <w:hyperlink r:id="rId361">
        <w:r>
          <w:rPr>
            <w:color w:val="0000FF"/>
          </w:rPr>
          <w:t>статьей 236</w:t>
        </w:r>
      </w:hyperlink>
      <w:r>
        <w:t xml:space="preserve"> Трудового кодекса Российской Федерации процентов (денежной компенсации), отказав в удовлетворении данных требований. По мнению суда, материальная ответственность работодателя за задержку причитающихся работнику выплат наступает только при нарушении работодателем срока выплаты начисленных работнику денежных средств (заработной платы, оплаты отпуска, выплат при увольнении и других выплат). Исходя из этого суд пришел к выводу о том, что проценты (денежная компенсация), предусмотренные указанной </w:t>
      </w:r>
      <w:hyperlink r:id="rId362">
        <w:r>
          <w:rPr>
            <w:color w:val="0000FF"/>
          </w:rPr>
          <w:t>статьей</w:t>
        </w:r>
      </w:hyperlink>
      <w:r>
        <w:t>, не могут быть начислены на те денежные суммы, которые были присуждены работнику в рамках судебного спора.</w:t>
      </w:r>
    </w:p>
    <w:p w:rsidR="00EB73A4" w:rsidRDefault="00EB73A4" w:rsidP="00EB73A4">
      <w:pPr>
        <w:pStyle w:val="ConsPlusNormal"/>
        <w:spacing w:before="220"/>
        <w:ind w:firstLine="540"/>
        <w:jc w:val="both"/>
      </w:pPr>
      <w:hyperlink r:id="rId363">
        <w:r>
          <w:rPr>
            <w:color w:val="0000FF"/>
          </w:rPr>
          <w:t>Определением</w:t>
        </w:r>
      </w:hyperlink>
      <w:r>
        <w:t xml:space="preserve"> судебной коллегии по гражданским делам Восьмого кассационного суда общей юрисдикции от 28 июня 2022 года названные судебные постановления оставлены без изменения, а кассационные жалобы заявителя и ПАО "Иркутскэнерго" - без удовлетворения. При этом суд кассационной инстанции подтвердил правильность вывода суда апелляционной инстанции о невозможности удовлетворения требования И.Б. Сергеева о взыскании процентов (денежной компенсации), предусмотренных </w:t>
      </w:r>
      <w:hyperlink r:id="rId364">
        <w:r>
          <w:rPr>
            <w:color w:val="0000FF"/>
          </w:rPr>
          <w:t>статьей 236</w:t>
        </w:r>
      </w:hyperlink>
      <w:r>
        <w:t xml:space="preserve"> Трудового кодекса Российской Федерации, поскольку спорные выплаты до принятия решения судом первой инстанции заявителю не начислялись, а начисленная заработная плата выплачивалась ему своевременно.</w:t>
      </w:r>
    </w:p>
    <w:p w:rsidR="00EB73A4" w:rsidRDefault="00EB73A4" w:rsidP="00EB73A4">
      <w:pPr>
        <w:pStyle w:val="ConsPlusNormal"/>
        <w:spacing w:before="220"/>
        <w:ind w:firstLine="540"/>
        <w:jc w:val="both"/>
      </w:pPr>
      <w:r>
        <w:t>В передаче кассационной жалобы И.Б. Сергеева для рассмотрения в судебном заседании Судебной коллегии по гражданским делам Верховного Суда Российской Федерации отказано определением судьи этого суда от 16 сентября 2022 года, оснований для несогласия с которым не усмотрел и заместитель Председателя Верховного Суда Российской Федерации, о чем заявитель был уведомлен письмом от 10 ноября 2022 года.</w:t>
      </w:r>
    </w:p>
    <w:p w:rsidR="00EB73A4" w:rsidRDefault="00EB73A4" w:rsidP="00EB73A4">
      <w:pPr>
        <w:pStyle w:val="ConsPlusNormal"/>
        <w:spacing w:before="220"/>
        <w:ind w:firstLine="540"/>
        <w:jc w:val="both"/>
      </w:pPr>
      <w:r>
        <w:t xml:space="preserve">По мнению И.Б. Сергеева, </w:t>
      </w:r>
      <w:hyperlink r:id="rId365">
        <w:r>
          <w:rPr>
            <w:color w:val="0000FF"/>
          </w:rPr>
          <w:t>статья 236</w:t>
        </w:r>
      </w:hyperlink>
      <w:r>
        <w:t xml:space="preserve"> Трудового кодекса Российской Федерации не соответствует </w:t>
      </w:r>
      <w:hyperlink r:id="rId366">
        <w:r>
          <w:rPr>
            <w:color w:val="0000FF"/>
          </w:rPr>
          <w:t>статьям 2</w:t>
        </w:r>
      </w:hyperlink>
      <w:r>
        <w:t xml:space="preserve">, </w:t>
      </w:r>
      <w:hyperlink r:id="rId367">
        <w:r>
          <w:rPr>
            <w:color w:val="0000FF"/>
          </w:rPr>
          <w:t>18</w:t>
        </w:r>
      </w:hyperlink>
      <w:r>
        <w:t xml:space="preserve">, </w:t>
      </w:r>
      <w:hyperlink r:id="rId368">
        <w:r>
          <w:rPr>
            <w:color w:val="0000FF"/>
          </w:rPr>
          <w:t>19</w:t>
        </w:r>
      </w:hyperlink>
      <w:r>
        <w:t xml:space="preserve">, </w:t>
      </w:r>
      <w:hyperlink r:id="rId369">
        <w:r>
          <w:rPr>
            <w:color w:val="0000FF"/>
          </w:rPr>
          <w:t>37 (часть 3)</w:t>
        </w:r>
      </w:hyperlink>
      <w:r>
        <w:t xml:space="preserve">, </w:t>
      </w:r>
      <w:hyperlink r:id="rId370">
        <w:r>
          <w:rPr>
            <w:color w:val="0000FF"/>
          </w:rPr>
          <w:t>45</w:t>
        </w:r>
      </w:hyperlink>
      <w:r>
        <w:t xml:space="preserve">, </w:t>
      </w:r>
      <w:hyperlink r:id="rId371">
        <w:r>
          <w:rPr>
            <w:color w:val="0000FF"/>
          </w:rPr>
          <w:t>46 (часть 1)</w:t>
        </w:r>
      </w:hyperlink>
      <w:r>
        <w:t xml:space="preserve">, </w:t>
      </w:r>
      <w:hyperlink r:id="rId372">
        <w:r>
          <w:rPr>
            <w:color w:val="0000FF"/>
          </w:rPr>
          <w:t>55</w:t>
        </w:r>
      </w:hyperlink>
      <w:r>
        <w:t xml:space="preserve"> и </w:t>
      </w:r>
      <w:hyperlink r:id="rId373">
        <w:r>
          <w:rPr>
            <w:color w:val="0000FF"/>
          </w:rPr>
          <w:t>123 (часть 3)</w:t>
        </w:r>
      </w:hyperlink>
      <w:r>
        <w:t xml:space="preserve"> Конституции Российской Федерации в той мере, в какой данное законоположение - по смыслу, придаваемому ему правоприменительной практикой, - позволяет судам отказывать в удовлетворении требования работника о взыскании процентов (денежной компенсации) за задержку причитающихся ему выплат лишь на том основании, что соответствующие выплаты изначально не были начислены работодателем и являлись предметом спора, и тем самым влечет за собой поощрение незаконных действий (бездействия) работодателя, нарушающих права работника.</w:t>
      </w:r>
    </w:p>
    <w:p w:rsidR="00EB73A4" w:rsidRDefault="00EB73A4" w:rsidP="00EB73A4">
      <w:pPr>
        <w:pStyle w:val="ConsPlusNormal"/>
        <w:spacing w:before="220"/>
        <w:ind w:firstLine="540"/>
        <w:jc w:val="both"/>
      </w:pPr>
      <w:r>
        <w:t xml:space="preserve">Несоответствие Конституции Российской Федерации, ее </w:t>
      </w:r>
      <w:hyperlink r:id="rId374">
        <w:r>
          <w:rPr>
            <w:color w:val="0000FF"/>
          </w:rPr>
          <w:t>статьям 2</w:t>
        </w:r>
      </w:hyperlink>
      <w:r>
        <w:t xml:space="preserve">, </w:t>
      </w:r>
      <w:hyperlink r:id="rId375">
        <w:r>
          <w:rPr>
            <w:color w:val="0000FF"/>
          </w:rPr>
          <w:t>6 (часть 2)</w:t>
        </w:r>
      </w:hyperlink>
      <w:r>
        <w:t xml:space="preserve">, </w:t>
      </w:r>
      <w:hyperlink r:id="rId376">
        <w:r>
          <w:rPr>
            <w:color w:val="0000FF"/>
          </w:rPr>
          <w:t>18</w:t>
        </w:r>
      </w:hyperlink>
      <w:r>
        <w:t xml:space="preserve">, </w:t>
      </w:r>
      <w:hyperlink r:id="rId377">
        <w:r>
          <w:rPr>
            <w:color w:val="0000FF"/>
          </w:rPr>
          <w:t>19 (часть 1)</w:t>
        </w:r>
      </w:hyperlink>
      <w:r>
        <w:t xml:space="preserve">, </w:t>
      </w:r>
      <w:hyperlink r:id="rId378">
        <w:r>
          <w:rPr>
            <w:color w:val="0000FF"/>
          </w:rPr>
          <w:t>45</w:t>
        </w:r>
      </w:hyperlink>
      <w:r>
        <w:t xml:space="preserve">, </w:t>
      </w:r>
      <w:hyperlink r:id="rId379">
        <w:r>
          <w:rPr>
            <w:color w:val="0000FF"/>
          </w:rPr>
          <w:t>46</w:t>
        </w:r>
      </w:hyperlink>
      <w:r>
        <w:t xml:space="preserve">, </w:t>
      </w:r>
      <w:hyperlink r:id="rId380">
        <w:r>
          <w:rPr>
            <w:color w:val="0000FF"/>
          </w:rPr>
          <w:t>120</w:t>
        </w:r>
      </w:hyperlink>
      <w:r>
        <w:t xml:space="preserve"> и </w:t>
      </w:r>
      <w:hyperlink r:id="rId381">
        <w:r>
          <w:rPr>
            <w:color w:val="0000FF"/>
          </w:rPr>
          <w:t>123 (часть 3)</w:t>
        </w:r>
      </w:hyperlink>
      <w:r>
        <w:t xml:space="preserve">, </w:t>
      </w:r>
      <w:hyperlink r:id="rId382">
        <w:r>
          <w:rPr>
            <w:color w:val="0000FF"/>
          </w:rPr>
          <w:t>абзаца второго части первой статьи 327.1</w:t>
        </w:r>
      </w:hyperlink>
      <w:r>
        <w:t xml:space="preserve"> ГПК Российской Федерации И.Б. Сергеев усматривает в том, что данная норма, допуская возможность злоупотребления одной из сторон спора (работодателем) своими процессуальными правами путем намеренного непредставления суду первой инстанции имеющихся в ее распоряжении доказательств и предоставляя работодателю тем самым преимущества в судебном споре с работником, ущемляет права последнего.</w:t>
      </w:r>
    </w:p>
    <w:p w:rsidR="00EB73A4" w:rsidRDefault="00EB73A4" w:rsidP="00EB73A4">
      <w:pPr>
        <w:pStyle w:val="ConsPlusNormal"/>
        <w:spacing w:before="220"/>
        <w:ind w:firstLine="540"/>
        <w:jc w:val="both"/>
      </w:pPr>
      <w:r>
        <w:t xml:space="preserve">1.2. Хотя </w:t>
      </w:r>
      <w:hyperlink r:id="rId383">
        <w:r>
          <w:rPr>
            <w:color w:val="0000FF"/>
          </w:rPr>
          <w:t>статья 236</w:t>
        </w:r>
      </w:hyperlink>
      <w:r>
        <w:t xml:space="preserve"> Трудового кодекса Российской Федерации и оспаривается И.Б. Сергеевым в полном объеме, доводы заявителя свидетельствуют о том, что фактически он связывает нарушение своих прав лишь с ее </w:t>
      </w:r>
      <w:hyperlink r:id="rId384">
        <w:r>
          <w:rPr>
            <w:color w:val="0000FF"/>
          </w:rPr>
          <w:t>частью первой</w:t>
        </w:r>
      </w:hyperlink>
      <w:r>
        <w:t xml:space="preserve">, которая возлагает на работодателя материальную ответственность за задержку заработной платы и других выплат, причитающихся работнику, в виде уплаты процентов (денежной компенсации) от невыплаченных в срок денежных сумм, а также устанавливает минимальный размер соответствующих процентов (денежной компенсации). При этом, несмотря на упоминание в вынесенных по делу И.Б. Сергеева судебных постановлениях </w:t>
      </w:r>
      <w:hyperlink r:id="rId385">
        <w:r>
          <w:rPr>
            <w:color w:val="0000FF"/>
          </w:rPr>
          <w:t>части второй</w:t>
        </w:r>
      </w:hyperlink>
      <w:r>
        <w:t xml:space="preserve"> названной статьи, доказательств ее фактического применения судом </w:t>
      </w:r>
      <w:r>
        <w:lastRenderedPageBreak/>
        <w:t>в качестве основания для отказа в удовлетворении требований заявителя о взыскании процентов (денежной компенсации) за задержку причитающихся ему выплат не усматривается.</w:t>
      </w:r>
    </w:p>
    <w:p w:rsidR="00EB73A4" w:rsidRDefault="00EB73A4" w:rsidP="00EB73A4">
      <w:pPr>
        <w:pStyle w:val="ConsPlusNormal"/>
        <w:spacing w:before="220"/>
        <w:ind w:firstLine="540"/>
        <w:jc w:val="both"/>
      </w:pPr>
      <w:r>
        <w:t xml:space="preserve">С учетом этого в рамках настоящего дела </w:t>
      </w:r>
      <w:hyperlink r:id="rId386">
        <w:r>
          <w:rPr>
            <w:color w:val="0000FF"/>
          </w:rPr>
          <w:t>часть вторая статьи 236</w:t>
        </w:r>
      </w:hyperlink>
      <w:r>
        <w:t xml:space="preserve"> Трудового кодекса Российской Федерации, как фактически не применявшаяся в деле заявителя, не может быть отнесена к предмету рассмотрения Конституционного Суда Российской Федерации, а потому в силу </w:t>
      </w:r>
      <w:hyperlink r:id="rId387">
        <w:r>
          <w:rPr>
            <w:color w:val="0000FF"/>
          </w:rPr>
          <w:t>части первой статьи 68</w:t>
        </w:r>
      </w:hyperlink>
      <w:r>
        <w:t xml:space="preserve"> Федерального конституционного закона "О Конституционном Суде Российской Федерации" производство по делу в части проверки конституционности данного законоположения подлежит прекращению.</w:t>
      </w:r>
    </w:p>
    <w:p w:rsidR="00EB73A4" w:rsidRDefault="00EB73A4" w:rsidP="00EB73A4">
      <w:pPr>
        <w:pStyle w:val="ConsPlusNormal"/>
        <w:spacing w:before="220"/>
        <w:ind w:firstLine="540"/>
        <w:jc w:val="both"/>
      </w:pPr>
      <w:r>
        <w:t xml:space="preserve">1.3. Оспариваемый заявителем </w:t>
      </w:r>
      <w:hyperlink r:id="rId388">
        <w:r>
          <w:rPr>
            <w:color w:val="0000FF"/>
          </w:rPr>
          <w:t>абзац второй части первой статьи 327.1</w:t>
        </w:r>
      </w:hyperlink>
      <w:r>
        <w:t xml:space="preserve"> ГПК Российской Федерации обязывает суд апелляционной инстанции оценивать имеющиеся в деле, а также дополнительно представленные доказательства, которые подлежат принятию этим судом лишь при условии, что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 и тем самым закрепляет одну из процессуальных гарантий правильного рассмотрения и разрешения судами гражданских дел в суде апелляционной инстанции.</w:t>
      </w:r>
    </w:p>
    <w:p w:rsidR="00EB73A4" w:rsidRDefault="00EB73A4" w:rsidP="00EB73A4">
      <w:pPr>
        <w:pStyle w:val="ConsPlusNormal"/>
        <w:spacing w:before="220"/>
        <w:ind w:firstLine="540"/>
        <w:jc w:val="both"/>
      </w:pPr>
      <w:r>
        <w:t>Данное законоположение - как разъяснил Пленум Верховного Суда Российской Федерации - предполагает, что суд апелляционной инстанции разрешает вопрос о возможности принятия дополнительных (новых) доказательств с учетом мнения лиц, участвующих в деле, а также дает оценку уважительности причин, по которым эти доказательства не были представлены в суд первой инстанции. К уважительным причинам относятся, в частности, необоснованное отклонение судом первой инстанции ходатайств лиц, участвующих в деле, об истребовании, о приобщении к делу, об исследовании дополнительных (новых) письменных доказательств либо ходатайств о вызове свидетелей, о назначении экспертизы, о направлении поручения; принятие судом решения об отказе в удовлетворении иска (заявления) по причине пропуска срока исковой давности или пропуска установленного федеральным законом срока обращения в суд без исследования иных фактических обстоятельств дела. Обязанность доказать наличие обстоятельств, препятствовавших лицу, ссылающемуся на дополнительные (новые) доказательства, представить их в суд первой инстанции, возлагается на это лицо (</w:t>
      </w:r>
      <w:hyperlink r:id="rId389">
        <w:r>
          <w:rPr>
            <w:color w:val="0000FF"/>
          </w:rPr>
          <w:t>статья 12</w:t>
        </w:r>
      </w:hyperlink>
      <w:r>
        <w:t xml:space="preserve">, </w:t>
      </w:r>
      <w:hyperlink r:id="rId390">
        <w:r>
          <w:rPr>
            <w:color w:val="0000FF"/>
          </w:rPr>
          <w:t>часть первая статьи 56</w:t>
        </w:r>
      </w:hyperlink>
      <w:r>
        <w:t xml:space="preserve"> ГПК Российской Федерации). При этом дополнительные (новые) доказательства не могут быть приняты судом апелляционной инстанции, если будет установлено, что лицо, ссылающееся на них, не представило эти доказательства в суд первой инстанции, поскольку вело себя недобросовестно или злоупотребляло своими процессуальными правами. Если судом первой инстанции неправильно определены обстоятельства, имеющие значение для дела (</w:t>
      </w:r>
      <w:hyperlink r:id="rId391">
        <w:r>
          <w:rPr>
            <w:color w:val="0000FF"/>
          </w:rPr>
          <w:t>пункт 1 части первой статьи 330</w:t>
        </w:r>
      </w:hyperlink>
      <w:r>
        <w:t xml:space="preserve"> ГПК Российской Федерации), то суду апелляционной инстанции следует поставить на обсуждение вопрос о представлении лицами, участвующими в деле, дополнительных (новых) доказательств и при необходимости по их ходатайству оказать им содействие в собирании и истребовании таких доказательств. Суду апелляционной инстанции также следует предложить лицам, участвующим в деле, представить дополнительные (новые) доказательства, если в суде первой инстанции не установлены обстоятельства, имеющие значение для дела (</w:t>
      </w:r>
      <w:hyperlink r:id="rId392">
        <w:r>
          <w:rPr>
            <w:color w:val="0000FF"/>
          </w:rPr>
          <w:t>пункт 2 части первой статьи 330</w:t>
        </w:r>
      </w:hyperlink>
      <w:r>
        <w:t xml:space="preserve"> ГПК Российской Федерации), в том числе по причине неправильного распределения обязанности доказывания (</w:t>
      </w:r>
      <w:hyperlink r:id="rId393">
        <w:r>
          <w:rPr>
            <w:color w:val="0000FF"/>
          </w:rPr>
          <w:t>часть вторая статьи 56</w:t>
        </w:r>
      </w:hyperlink>
      <w:r>
        <w:t xml:space="preserve"> ГПК Российской Федерации). Принятие дополнительных (новых) доказательств оформляется вынесением определения с указанием в нем мотивов, по которым суд апелляционной инстанции пришел к выводу о невозможности представления этих доказательств в суд первой инстанции по причинам, признанным уважительными, а также об относимости и о допустимости данных доказательств (</w:t>
      </w:r>
      <w:hyperlink r:id="rId394">
        <w:r>
          <w:rPr>
            <w:color w:val="0000FF"/>
          </w:rPr>
          <w:t>пункты 42</w:t>
        </w:r>
      </w:hyperlink>
      <w:r>
        <w:t xml:space="preserve"> - </w:t>
      </w:r>
      <w:hyperlink r:id="rId395">
        <w:r>
          <w:rPr>
            <w:color w:val="0000FF"/>
          </w:rPr>
          <w:t>44</w:t>
        </w:r>
      </w:hyperlink>
      <w:r>
        <w:t xml:space="preserve"> постановления Пленума Верховного Суда Российской Федерации от 22 июня 2021 года N 16 "О применении судами норм гражданского процессуального законодательства, регламентирующих производство в суде апелляционной инстанции").</w:t>
      </w:r>
    </w:p>
    <w:p w:rsidR="00EB73A4" w:rsidRDefault="00EB73A4" w:rsidP="00EB73A4">
      <w:pPr>
        <w:pStyle w:val="ConsPlusNormal"/>
        <w:spacing w:before="220"/>
        <w:ind w:firstLine="540"/>
        <w:jc w:val="both"/>
      </w:pPr>
      <w:r>
        <w:t xml:space="preserve">Мотивы же, по которым суд отклонил те или иные доказательства, в силу </w:t>
      </w:r>
      <w:hyperlink r:id="rId396">
        <w:r>
          <w:rPr>
            <w:color w:val="0000FF"/>
          </w:rPr>
          <w:t>пункта 5 части второй статьи 329</w:t>
        </w:r>
      </w:hyperlink>
      <w:r>
        <w:t xml:space="preserve"> ГПК Российской Федерации должны быть изложены в апелляционном определении, что, в свою очередь, обеспечивает его соответствие предусмотренным </w:t>
      </w:r>
      <w:hyperlink r:id="rId397">
        <w:r>
          <w:rPr>
            <w:color w:val="0000FF"/>
          </w:rPr>
          <w:t>частью первой статьи 195</w:t>
        </w:r>
      </w:hyperlink>
      <w:r>
        <w:t xml:space="preserve"> данного Кодекса требованиям законности и обоснованности судебных постановлений. При этом гарантией прав лиц, участвующих в деле (в том числе обеспечивающей защиту одной из сторон от злоупотребления другой стороной своими процессуальными правами), выступает возможность включения в кассационную жалобу, направляемую в кассационный суд общей юрисдикции, доводов, свидетельствующих о допущенных нижестоящими судами нарушениях, в частности о несоблюдении судом апелляционной инстанции порядка принятия дополнительно представленных стороной доказательств (</w:t>
      </w:r>
      <w:hyperlink r:id="rId398">
        <w:r>
          <w:rPr>
            <w:color w:val="0000FF"/>
          </w:rPr>
          <w:t>пункт 6 части второй статьи 378</w:t>
        </w:r>
      </w:hyperlink>
      <w:r>
        <w:t xml:space="preserve"> ГПК Российской Федерации). Такие доводы подлежат оценке кассационным судом общей юрисдикции с изложением в определении мотивов, по </w:t>
      </w:r>
      <w:r>
        <w:lastRenderedPageBreak/>
        <w:t>которым эти доводы были приняты или отклонены (</w:t>
      </w:r>
      <w:hyperlink r:id="rId399">
        <w:r>
          <w:rPr>
            <w:color w:val="0000FF"/>
          </w:rPr>
          <w:t>часть первая статьи 379.6</w:t>
        </w:r>
      </w:hyperlink>
      <w:r>
        <w:t xml:space="preserve">, </w:t>
      </w:r>
      <w:hyperlink r:id="rId400">
        <w:r>
          <w:rPr>
            <w:color w:val="0000FF"/>
          </w:rPr>
          <w:t>пункт 8 части первой</w:t>
        </w:r>
      </w:hyperlink>
      <w:r>
        <w:t xml:space="preserve"> и </w:t>
      </w:r>
      <w:hyperlink r:id="rId401">
        <w:r>
          <w:rPr>
            <w:color w:val="0000FF"/>
          </w:rPr>
          <w:t>часть вторая статьи 390.1</w:t>
        </w:r>
      </w:hyperlink>
      <w:r>
        <w:t xml:space="preserve"> ГПК Российской Федерации). Соответствующие доводы могут быть также заявлены в кассационной жалобе в судебную коллегию Верховного Суда Российской Федерации и в жалобах Председателю Верховного Суда Российской Федерации, его заместителю (</w:t>
      </w:r>
      <w:hyperlink r:id="rId402">
        <w:r>
          <w:rPr>
            <w:color w:val="0000FF"/>
          </w:rPr>
          <w:t>часть первая статьи 390.2</w:t>
        </w:r>
      </w:hyperlink>
      <w:r>
        <w:t xml:space="preserve"> и </w:t>
      </w:r>
      <w:hyperlink r:id="rId403">
        <w:r>
          <w:rPr>
            <w:color w:val="0000FF"/>
          </w:rPr>
          <w:t>часть третья статьи 390.7</w:t>
        </w:r>
      </w:hyperlink>
      <w:r>
        <w:t xml:space="preserve"> ГПК Российской Федерации).</w:t>
      </w:r>
    </w:p>
    <w:p w:rsidR="00EB73A4" w:rsidRDefault="00EB73A4" w:rsidP="00EB73A4">
      <w:pPr>
        <w:pStyle w:val="ConsPlusNormal"/>
        <w:spacing w:before="220"/>
        <w:ind w:firstLine="540"/>
        <w:jc w:val="both"/>
      </w:pPr>
      <w:r>
        <w:t xml:space="preserve">Таким образом, </w:t>
      </w:r>
      <w:hyperlink r:id="rId404">
        <w:r>
          <w:rPr>
            <w:color w:val="0000FF"/>
          </w:rPr>
          <w:t>абзац второй части первой статьи 327.1</w:t>
        </w:r>
      </w:hyperlink>
      <w:r>
        <w:t xml:space="preserve"> ГПК Российской Федерации не предполагает как возможности произвольного представления новых доказательств в процессе рассмотрения дела судом апелляционной инстанции, так и отступления от установленных в </w:t>
      </w:r>
      <w:hyperlink r:id="rId405">
        <w:r>
          <w:rPr>
            <w:color w:val="0000FF"/>
          </w:rPr>
          <w:t>статье 67</w:t>
        </w:r>
      </w:hyperlink>
      <w:r>
        <w:t xml:space="preserve"> того же Кодекса правил оценки доказательств, составляющих гарантию законности и мотивированности выносимых судом постановлений и надлежащей реализации права сторон на судебную защиту, и потому, находясь в системной связи с другими положениями </w:t>
      </w:r>
      <w:hyperlink r:id="rId406">
        <w:r>
          <w:rPr>
            <w:color w:val="0000FF"/>
          </w:rPr>
          <w:t>главы 39</w:t>
        </w:r>
      </w:hyperlink>
      <w:r>
        <w:t xml:space="preserve"> данного Кодекса, регламентирующими производство в суде апелляционной инстанции, призван обеспечить в условиях действия принципа состязательности установление действительных обстоятельств конкретного дела, а также вынесение судом законного и обоснованного решения (определения Конституционного Суда Российской Федерации от 29 сентября 2022 года </w:t>
      </w:r>
      <w:hyperlink r:id="rId407">
        <w:r>
          <w:rPr>
            <w:color w:val="0000FF"/>
          </w:rPr>
          <w:t>N 2326-О</w:t>
        </w:r>
      </w:hyperlink>
      <w:r>
        <w:t xml:space="preserve">, от 27 октября 2022 года </w:t>
      </w:r>
      <w:hyperlink r:id="rId408">
        <w:r>
          <w:rPr>
            <w:color w:val="0000FF"/>
          </w:rPr>
          <w:t>N 2719-О</w:t>
        </w:r>
      </w:hyperlink>
      <w:r>
        <w:t xml:space="preserve">, от 31 января 2023 года </w:t>
      </w:r>
      <w:hyperlink r:id="rId409">
        <w:r>
          <w:rPr>
            <w:color w:val="0000FF"/>
          </w:rPr>
          <w:t>N 89-О</w:t>
        </w:r>
      </w:hyperlink>
      <w:r>
        <w:t xml:space="preserve"> и др.). В силу этого данное законоположение не может расцениваться как нарушающее конституционные права заявителя.</w:t>
      </w:r>
    </w:p>
    <w:p w:rsidR="00EB73A4" w:rsidRDefault="00EB73A4" w:rsidP="00EB73A4">
      <w:pPr>
        <w:pStyle w:val="ConsPlusNormal"/>
        <w:spacing w:before="220"/>
        <w:ind w:firstLine="540"/>
        <w:jc w:val="both"/>
      </w:pPr>
      <w:r>
        <w:t xml:space="preserve">Соответственно, в силу </w:t>
      </w:r>
      <w:hyperlink r:id="rId410">
        <w:r>
          <w:rPr>
            <w:color w:val="0000FF"/>
          </w:rPr>
          <w:t>пункта 2 части первой статьи 43</w:t>
        </w:r>
      </w:hyperlink>
      <w:r>
        <w:t xml:space="preserve"> и </w:t>
      </w:r>
      <w:hyperlink r:id="rId411">
        <w:r>
          <w:rPr>
            <w:color w:val="0000FF"/>
          </w:rPr>
          <w:t>части первой статьи 68</w:t>
        </w:r>
      </w:hyperlink>
      <w:r>
        <w:t xml:space="preserve"> Федерального конституционного закона "О Конституционном Суде Российской Федерации" производство по настоящему делу в части проверки конституционности </w:t>
      </w:r>
      <w:hyperlink r:id="rId412">
        <w:r>
          <w:rPr>
            <w:color w:val="0000FF"/>
          </w:rPr>
          <w:t>абзаца второго части первой статьи 327.1</w:t>
        </w:r>
      </w:hyperlink>
      <w:r>
        <w:t xml:space="preserve"> ГПК Российской Федерации также подлежит прекращению.</w:t>
      </w:r>
    </w:p>
    <w:p w:rsidR="00EB73A4" w:rsidRDefault="00EB73A4" w:rsidP="00EB73A4">
      <w:pPr>
        <w:pStyle w:val="ConsPlusNormal"/>
        <w:spacing w:before="220"/>
        <w:ind w:firstLine="540"/>
        <w:jc w:val="both"/>
      </w:pPr>
      <w:r>
        <w:t xml:space="preserve">1.4. С учетом изложенного, а также требований </w:t>
      </w:r>
      <w:hyperlink r:id="rId413">
        <w:r>
          <w:rPr>
            <w:color w:val="0000FF"/>
          </w:rPr>
          <w:t>статей 36</w:t>
        </w:r>
      </w:hyperlink>
      <w:r>
        <w:t xml:space="preserve">, </w:t>
      </w:r>
      <w:hyperlink r:id="rId414">
        <w:r>
          <w:rPr>
            <w:color w:val="0000FF"/>
          </w:rPr>
          <w:t>74</w:t>
        </w:r>
      </w:hyperlink>
      <w:r>
        <w:t xml:space="preserve">, </w:t>
      </w:r>
      <w:hyperlink r:id="rId415">
        <w:r>
          <w:rPr>
            <w:color w:val="0000FF"/>
          </w:rPr>
          <w:t>96</w:t>
        </w:r>
      </w:hyperlink>
      <w:r>
        <w:t xml:space="preserve"> и </w:t>
      </w:r>
      <w:hyperlink r:id="rId416">
        <w:r>
          <w:rPr>
            <w:color w:val="0000FF"/>
          </w:rPr>
          <w:t>97</w:t>
        </w:r>
      </w:hyperlink>
      <w: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является </w:t>
      </w:r>
      <w:hyperlink r:id="rId417">
        <w:r>
          <w:rPr>
            <w:color w:val="0000FF"/>
          </w:rPr>
          <w:t>часть первая статьи 236</w:t>
        </w:r>
      </w:hyperlink>
      <w:r>
        <w:t xml:space="preserve"> Трудового кодекса Российской Федерации в той мере, в какой на ее основании решается вопрос о взыскании с работодателя процентов (денежной компенсации) за задержку выплаты заработной платы и других выплат, причитающихся работнику, в случае, когда они не были ему своевременно начислены работодателем, а само право работника на их получение впоследствии было признано решением суда.</w:t>
      </w:r>
    </w:p>
    <w:p w:rsidR="00EB73A4" w:rsidRDefault="00EB73A4" w:rsidP="00EB73A4">
      <w:pPr>
        <w:pStyle w:val="ConsPlusNormal"/>
        <w:spacing w:before="220"/>
        <w:ind w:firstLine="540"/>
        <w:jc w:val="both"/>
      </w:pPr>
      <w:r>
        <w:t xml:space="preserve">2. В соответствии с </w:t>
      </w:r>
      <w:hyperlink r:id="rId418">
        <w:r>
          <w:rPr>
            <w:color w:val="0000FF"/>
          </w:rPr>
          <w:t>Конституцией</w:t>
        </w:r>
      </w:hyperlink>
      <w:r>
        <w:t xml:space="preserve"> Российской Федерации в России как демократическом правовом социальном государстве человек, его права и свободы являются высшей ценностью, а их признание, соблюдение и защита - обязанностью государства, которое, исходя из ответственности перед нынешним и будущими поколениями, стремления обеспечить благополучие и процветание страны, осуществляет политику, направленную на создание условий, обеспечивающих достойную жизнь и свободное развитие человека (</w:t>
      </w:r>
      <w:hyperlink r:id="rId419">
        <w:r>
          <w:rPr>
            <w:color w:val="0000FF"/>
          </w:rPr>
          <w:t>преамбула</w:t>
        </w:r>
      </w:hyperlink>
      <w:r>
        <w:t xml:space="preserve">; </w:t>
      </w:r>
      <w:hyperlink r:id="rId420">
        <w:r>
          <w:rPr>
            <w:color w:val="0000FF"/>
          </w:rPr>
          <w:t>статья 1, часть 1</w:t>
        </w:r>
      </w:hyperlink>
      <w:r>
        <w:t xml:space="preserve">; </w:t>
      </w:r>
      <w:hyperlink r:id="rId421">
        <w:r>
          <w:rPr>
            <w:color w:val="0000FF"/>
          </w:rPr>
          <w:t>статья 2</w:t>
        </w:r>
      </w:hyperlink>
      <w:r>
        <w:t xml:space="preserve">; </w:t>
      </w:r>
      <w:hyperlink r:id="rId422">
        <w:r>
          <w:rPr>
            <w:color w:val="0000FF"/>
          </w:rPr>
          <w:t>статья 7, часть 1</w:t>
        </w:r>
      </w:hyperlink>
      <w:r>
        <w:t>). В Российской Федерации охраняются труд и здоровье людей, гарантируются защита достоинства граждан и уважение человека труда (</w:t>
      </w:r>
      <w:hyperlink r:id="rId423">
        <w:r>
          <w:rPr>
            <w:color w:val="0000FF"/>
          </w:rPr>
          <w:t>статья 7, часть 2</w:t>
        </w:r>
      </w:hyperlink>
      <w:r>
        <w:t xml:space="preserve">; </w:t>
      </w:r>
      <w:hyperlink r:id="rId424">
        <w:r>
          <w:rPr>
            <w:color w:val="0000FF"/>
          </w:rPr>
          <w:t>статья 75.1</w:t>
        </w:r>
      </w:hyperlink>
      <w:r>
        <w:t xml:space="preserve">). Российская Федерация уважает труд граждан и обеспечивает защиту их прав </w:t>
      </w:r>
      <w:hyperlink r:id="rId425">
        <w:r>
          <w:rPr>
            <w:color w:val="0000FF"/>
          </w:rPr>
          <w:t>(статья 75, часть 5)</w:t>
        </w:r>
      </w:hyperlink>
      <w:r>
        <w:t>.</w:t>
      </w:r>
    </w:p>
    <w:p w:rsidR="00EB73A4" w:rsidRDefault="00EB73A4" w:rsidP="00EB73A4">
      <w:pPr>
        <w:pStyle w:val="ConsPlusNormal"/>
        <w:spacing w:before="220"/>
        <w:ind w:firstLine="540"/>
        <w:jc w:val="both"/>
      </w:pPr>
      <w:r>
        <w:t xml:space="preserve">Учитывая, что возможность собственным трудом обеспечить себе и своим близким средства к существованию представляет собой естественное благо, без которого утрачивают значение многие другие блага и ценности, </w:t>
      </w:r>
      <w:hyperlink r:id="rId426">
        <w:r>
          <w:rPr>
            <w:color w:val="0000FF"/>
          </w:rPr>
          <w:t>Конституция</w:t>
        </w:r>
      </w:hyperlink>
      <w:r>
        <w:t xml:space="preserve"> Российской Федерации предусматривает в числе основных прав и свобод человека, неотчуждаемых и принадлежащих каждому, свободу труда, право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размера оплаты труда (</w:t>
      </w:r>
      <w:hyperlink r:id="rId427">
        <w:r>
          <w:rPr>
            <w:color w:val="0000FF"/>
          </w:rPr>
          <w:t>статья 17, часть 2</w:t>
        </w:r>
      </w:hyperlink>
      <w:r>
        <w:t xml:space="preserve">; </w:t>
      </w:r>
      <w:hyperlink r:id="rId428">
        <w:r>
          <w:rPr>
            <w:color w:val="0000FF"/>
          </w:rPr>
          <w:t>статья 37, части 1</w:t>
        </w:r>
      </w:hyperlink>
      <w:r>
        <w:t xml:space="preserve"> и </w:t>
      </w:r>
      <w:hyperlink r:id="rId429">
        <w:r>
          <w:rPr>
            <w:color w:val="0000FF"/>
          </w:rPr>
          <w:t>3</w:t>
        </w:r>
      </w:hyperlink>
      <w:r>
        <w:t>), гарантируя при этом равенство прав и свобод человека и гражданина (</w:t>
      </w:r>
      <w:hyperlink r:id="rId430">
        <w:r>
          <w:rPr>
            <w:color w:val="0000FF"/>
          </w:rPr>
          <w:t>статья 19, части 1</w:t>
        </w:r>
      </w:hyperlink>
      <w:r>
        <w:t xml:space="preserve"> и </w:t>
      </w:r>
      <w:hyperlink r:id="rId431">
        <w:r>
          <w:rPr>
            <w:color w:val="0000FF"/>
          </w:rPr>
          <w:t>2</w:t>
        </w:r>
      </w:hyperlink>
      <w:r>
        <w:t>) и их государственную, в том числе судебную, защиту (</w:t>
      </w:r>
      <w:hyperlink r:id="rId432">
        <w:r>
          <w:rPr>
            <w:color w:val="0000FF"/>
          </w:rPr>
          <w:t>статья 45, часть 1</w:t>
        </w:r>
      </w:hyperlink>
      <w:r>
        <w:t xml:space="preserve">; </w:t>
      </w:r>
      <w:hyperlink r:id="rId433">
        <w:r>
          <w:rPr>
            <w:color w:val="0000FF"/>
          </w:rPr>
          <w:t>статья 46, часть 1</w:t>
        </w:r>
      </w:hyperlink>
      <w:r>
        <w:t xml:space="preserve">) (постановления Конституционного Суда Российской Федерации от 18 июля 2013 года </w:t>
      </w:r>
      <w:hyperlink r:id="rId434">
        <w:r>
          <w:rPr>
            <w:color w:val="0000FF"/>
          </w:rPr>
          <w:t>N 19-П</w:t>
        </w:r>
      </w:hyperlink>
      <w:r>
        <w:t xml:space="preserve">, от 6 октября 2021 года </w:t>
      </w:r>
      <w:hyperlink r:id="rId435">
        <w:r>
          <w:rPr>
            <w:color w:val="0000FF"/>
          </w:rPr>
          <w:t>N 43-П</w:t>
        </w:r>
      </w:hyperlink>
      <w:r>
        <w:t xml:space="preserve">, от 15 июля 2022 года </w:t>
      </w:r>
      <w:hyperlink r:id="rId436">
        <w:r>
          <w:rPr>
            <w:color w:val="0000FF"/>
          </w:rPr>
          <w:t>N 32-П</w:t>
        </w:r>
      </w:hyperlink>
      <w:r>
        <w:t xml:space="preserve"> и др.).</w:t>
      </w:r>
    </w:p>
    <w:p w:rsidR="00EB73A4" w:rsidRDefault="00EB73A4" w:rsidP="00EB73A4">
      <w:pPr>
        <w:pStyle w:val="ConsPlusNormal"/>
        <w:spacing w:before="220"/>
        <w:ind w:firstLine="540"/>
        <w:jc w:val="both"/>
      </w:pPr>
      <w:r>
        <w:t xml:space="preserve">2.1. Основываясь на приведенных конституционных положениях, Трудовой </w:t>
      </w:r>
      <w:hyperlink r:id="rId437">
        <w:r>
          <w:rPr>
            <w:color w:val="0000FF"/>
          </w:rPr>
          <w:t>кодекс</w:t>
        </w:r>
      </w:hyperlink>
      <w:r>
        <w:t xml:space="preserve"> Российской Федерации относит к основным принципам правового регулирования трудовых отношений и иных непосредственно связанных с ними отношений - наряду со свободой труда, включая право на труд, который каждый свободно выбирает или на который свободно соглашается, -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w:t>
      </w:r>
      <w:hyperlink r:id="rId438">
        <w:r>
          <w:rPr>
            <w:color w:val="0000FF"/>
          </w:rPr>
          <w:t>(абзац седьмой статьи 2)</w:t>
        </w:r>
      </w:hyperlink>
      <w:r>
        <w:t xml:space="preserve">. Сообразно этому в качестве одного из основных прав работника данный </w:t>
      </w:r>
      <w:hyperlink r:id="rId439">
        <w:r>
          <w:rPr>
            <w:color w:val="0000FF"/>
          </w:rPr>
          <w:t>Кодекс</w:t>
        </w:r>
      </w:hyperlink>
      <w:r>
        <w:t xml:space="preserve"> предусматривает </w:t>
      </w:r>
      <w:r>
        <w:lastRenderedPageBreak/>
        <w:t xml:space="preserve">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hyperlink r:id="rId440">
        <w:r>
          <w:rPr>
            <w:color w:val="0000FF"/>
          </w:rPr>
          <w:t>(абзац пятый части первой статьи 21)</w:t>
        </w:r>
      </w:hyperlink>
      <w:r>
        <w:t xml:space="preserve">, которому корреспондирует обязанность работодателя обеспечивать работникам равную оплату труда равной ценности и выплачивать в полном размере причитающуюся им заработную плату в сроки, установленные в соответствии с названным </w:t>
      </w:r>
      <w:hyperlink r:id="rId441">
        <w:r>
          <w:rPr>
            <w:color w:val="0000FF"/>
          </w:rPr>
          <w:t>Кодексом</w:t>
        </w:r>
      </w:hyperlink>
      <w:r>
        <w:t>, коллективным договором, правилами внутреннего трудового распорядка, трудовыми договорами (</w:t>
      </w:r>
      <w:hyperlink r:id="rId442">
        <w:r>
          <w:rPr>
            <w:color w:val="0000FF"/>
          </w:rPr>
          <w:t>абзацы шестой</w:t>
        </w:r>
      </w:hyperlink>
      <w:r>
        <w:t xml:space="preserve"> и </w:t>
      </w:r>
      <w:hyperlink r:id="rId443">
        <w:r>
          <w:rPr>
            <w:color w:val="0000FF"/>
          </w:rPr>
          <w:t>седьмой части второй статьи 22</w:t>
        </w:r>
      </w:hyperlink>
      <w:r>
        <w:t>).</w:t>
      </w:r>
    </w:p>
    <w:p w:rsidR="00EB73A4" w:rsidRDefault="00EB73A4" w:rsidP="00EB73A4">
      <w:pPr>
        <w:pStyle w:val="ConsPlusNormal"/>
        <w:spacing w:before="220"/>
        <w:ind w:firstLine="540"/>
        <w:jc w:val="both"/>
      </w:pPr>
      <w:r>
        <w:t>Поскольку заработная плата (оплата труда работника) является для большинства работников основным (а зачастую и единственным) источником дохода, постольку задержка ее выплаты, а равно и ее невыплата либо выплата не в полном размере, как правило, приводят к снижению уровня материального обеспечения работника и членов его семьи, тем самым ограничивая право указанных лиц на достойное существование и в определенной мере посягая на само их достоинство. Вместе с тем достоинство личности, равно как и уважение человека труда, составляет основу прав и свобод человека, гражданина и работника и одновременно выступает в качестве необходимого условия существования и соблюдения этих прав и свобод, охраняется и защищается государством, и ничто не может быть основанием для его умаления (</w:t>
      </w:r>
      <w:hyperlink r:id="rId444">
        <w:r>
          <w:rPr>
            <w:color w:val="0000FF"/>
          </w:rPr>
          <w:t>статья 21, часть 1</w:t>
        </w:r>
      </w:hyperlink>
      <w:r>
        <w:t xml:space="preserve">; </w:t>
      </w:r>
      <w:hyperlink r:id="rId445">
        <w:r>
          <w:rPr>
            <w:color w:val="0000FF"/>
          </w:rPr>
          <w:t>статья 75.1</w:t>
        </w:r>
      </w:hyperlink>
      <w:r>
        <w:t xml:space="preserve"> Конституции Российской Федерации).</w:t>
      </w:r>
    </w:p>
    <w:p w:rsidR="00EB73A4" w:rsidRDefault="00EB73A4" w:rsidP="00EB73A4">
      <w:pPr>
        <w:pStyle w:val="ConsPlusNormal"/>
        <w:spacing w:before="220"/>
        <w:ind w:firstLine="540"/>
        <w:jc w:val="both"/>
      </w:pPr>
      <w:r>
        <w:t xml:space="preserve">Сказанное предполагает установление в законодательстве в соответствии с провозглашенными в Конституции Российской Федерации целями политики Российской Федерации как социального государства </w:t>
      </w:r>
      <w:hyperlink r:id="rId446">
        <w:r>
          <w:rPr>
            <w:color w:val="0000FF"/>
          </w:rPr>
          <w:t>(статья 7, часть 1)</w:t>
        </w:r>
      </w:hyperlink>
      <w:r>
        <w:t xml:space="preserve"> особых правовых мер, направленных не только на обеспечение неукоснительного соблюдения работодателем возложенной на него обязанности по оплате труда работников, но и - в случае нарушения права работника на своевременную и в полном размере выплату заработной платы - на предоставление ему как экономически более слабой стороне в трудовом правоотношении гарантий восстановления нарушенного права в полном объеме, что гарантирует тем самым эффективную защиту достоинства личности как конституционно значимой ценности. Такой подход согласуется с предписаниями о свободе труда и уважении человека труда и самого труда (</w:t>
      </w:r>
      <w:hyperlink r:id="rId447">
        <w:r>
          <w:rPr>
            <w:color w:val="0000FF"/>
          </w:rPr>
          <w:t>статья 37, часть 1</w:t>
        </w:r>
      </w:hyperlink>
      <w:r>
        <w:t xml:space="preserve">; </w:t>
      </w:r>
      <w:hyperlink r:id="rId448">
        <w:r>
          <w:rPr>
            <w:color w:val="0000FF"/>
          </w:rPr>
          <w:t>статья 75, часть 5</w:t>
        </w:r>
      </w:hyperlink>
      <w:r>
        <w:t xml:space="preserve">; </w:t>
      </w:r>
      <w:hyperlink r:id="rId449">
        <w:r>
          <w:rPr>
            <w:color w:val="0000FF"/>
          </w:rPr>
          <w:t>статья 75.1</w:t>
        </w:r>
      </w:hyperlink>
      <w:r>
        <w:t xml:space="preserve"> Конституции Российской Федерации), а также с принципами верховенства права, справедливости и добросовестного исполнения сторонами договора своих обязательств (</w:t>
      </w:r>
      <w:proofErr w:type="spellStart"/>
      <w:r>
        <w:t>pacta</w:t>
      </w:r>
      <w:proofErr w:type="spellEnd"/>
      <w:r>
        <w:t xml:space="preserve"> </w:t>
      </w:r>
      <w:proofErr w:type="spellStart"/>
      <w:r>
        <w:t>sunt</w:t>
      </w:r>
      <w:proofErr w:type="spellEnd"/>
      <w:r>
        <w:t xml:space="preserve"> </w:t>
      </w:r>
      <w:proofErr w:type="spellStart"/>
      <w:r>
        <w:t>servanda</w:t>
      </w:r>
      <w:proofErr w:type="spellEnd"/>
      <w:r>
        <w:t>).</w:t>
      </w:r>
    </w:p>
    <w:p w:rsidR="00EB73A4" w:rsidRDefault="00EB73A4" w:rsidP="00EB73A4">
      <w:pPr>
        <w:pStyle w:val="ConsPlusNormal"/>
        <w:spacing w:before="220"/>
        <w:ind w:firstLine="540"/>
        <w:jc w:val="both"/>
      </w:pPr>
      <w:r>
        <w:t xml:space="preserve">Исходя из этого Трудовой </w:t>
      </w:r>
      <w:hyperlink r:id="rId450">
        <w:r>
          <w:rPr>
            <w:color w:val="0000FF"/>
          </w:rPr>
          <w:t>кодекс</w:t>
        </w:r>
      </w:hyperlink>
      <w:r>
        <w:t xml:space="preserve"> Российской Федерации, относя к целям трудового законодательства в первую очередь защиту прав и интересов работников </w:t>
      </w:r>
      <w:hyperlink r:id="rId451">
        <w:r>
          <w:rPr>
            <w:color w:val="0000FF"/>
          </w:rPr>
          <w:t>(часть первая статьи 1)</w:t>
        </w:r>
      </w:hyperlink>
      <w:r>
        <w:t>, предусматривает систему основных государственных гарантий по оплате труда работников, которая включает как сроки и очередность выплаты заработной платы, так и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w:t>
      </w:r>
      <w:hyperlink r:id="rId452">
        <w:r>
          <w:rPr>
            <w:color w:val="0000FF"/>
          </w:rPr>
          <w:t>абзацы девятый</w:t>
        </w:r>
      </w:hyperlink>
      <w:r>
        <w:t xml:space="preserve"> и </w:t>
      </w:r>
      <w:hyperlink r:id="rId453">
        <w:r>
          <w:rPr>
            <w:color w:val="0000FF"/>
          </w:rPr>
          <w:t>десятый статьи 130</w:t>
        </w:r>
      </w:hyperlink>
      <w:r>
        <w:t xml:space="preserve">). При этом виды и конкретные меры ответственности работодателя и (или) уполномоченных им в установленном порядке представителей за задержку выплаты работникам заработной платы и другие нарушения в сфере оплаты труда устанавливаются названным </w:t>
      </w:r>
      <w:hyperlink r:id="rId454">
        <w:r>
          <w:rPr>
            <w:color w:val="0000FF"/>
          </w:rPr>
          <w:t>Кодексом</w:t>
        </w:r>
      </w:hyperlink>
      <w:r>
        <w:t xml:space="preserve"> и иными федеральными законами </w:t>
      </w:r>
      <w:hyperlink r:id="rId455">
        <w:r>
          <w:rPr>
            <w:color w:val="0000FF"/>
          </w:rPr>
          <w:t>(часть первая статьи 142)</w:t>
        </w:r>
      </w:hyperlink>
      <w:r>
        <w:t>.</w:t>
      </w:r>
    </w:p>
    <w:p w:rsidR="00EB73A4" w:rsidRDefault="00EB73A4" w:rsidP="00EB73A4">
      <w:pPr>
        <w:pStyle w:val="ConsPlusNormal"/>
        <w:spacing w:before="220"/>
        <w:ind w:firstLine="540"/>
        <w:jc w:val="both"/>
      </w:pPr>
      <w:r>
        <w:t xml:space="preserve">2.2. Одним из видов такой ответственности является материальная ответственность работодателя, предусмотренная Трудовым </w:t>
      </w:r>
      <w:hyperlink r:id="rId456">
        <w:r>
          <w:rPr>
            <w:color w:val="0000FF"/>
          </w:rPr>
          <w:t>кодексом</w:t>
        </w:r>
      </w:hyperlink>
      <w:r>
        <w:t xml:space="preserve"> Российской Федерации. В свете конституционных предписаний об обязанности государства признавать, соблюдать и защищать права и свободы человека и гражданина, гарантировать защиту достоинства граждан и уважение человека труда (</w:t>
      </w:r>
      <w:hyperlink r:id="rId457">
        <w:r>
          <w:rPr>
            <w:color w:val="0000FF"/>
          </w:rPr>
          <w:t>статьи 2</w:t>
        </w:r>
      </w:hyperlink>
      <w:r>
        <w:t xml:space="preserve"> и </w:t>
      </w:r>
      <w:hyperlink r:id="rId458">
        <w:r>
          <w:rPr>
            <w:color w:val="0000FF"/>
          </w:rPr>
          <w:t>75.1</w:t>
        </w:r>
      </w:hyperlink>
      <w:r>
        <w:t xml:space="preserve"> Конституции Российской Федерации) правовые нормы, устанавливающие условия и порядок применения материальной ответственности работодателя за задержку выплаты заработной платы и других выплат, причитающихся работнику, а равно их истолкование в правоприменительной (в том числе судебной) практике, должны учитывать предназначение данного вида ответственности как элемента механизма защиты права работника на своевременную и в полном размере выплату справедливой заработной платы, беспрепятственная реализация которого является необходимым условием достойного человека существования для самого работника и его семьи. Это, в свою очередь, обязывает суд, рассматривающий спор о защите указанного права, следовать такому варианту истолкования соответствующих законоположений, при котором его решением обеспечивается соблюдение конституционных принципов справедливости и равенства (</w:t>
      </w:r>
      <w:hyperlink r:id="rId459">
        <w:r>
          <w:rPr>
            <w:color w:val="0000FF"/>
          </w:rPr>
          <w:t>преамбула</w:t>
        </w:r>
      </w:hyperlink>
      <w:r>
        <w:t xml:space="preserve">; </w:t>
      </w:r>
      <w:hyperlink r:id="rId460">
        <w:r>
          <w:rPr>
            <w:color w:val="0000FF"/>
          </w:rPr>
          <w:t>статья 19, части 1</w:t>
        </w:r>
      </w:hyperlink>
      <w:r>
        <w:t xml:space="preserve"> и </w:t>
      </w:r>
      <w:hyperlink r:id="rId461">
        <w:r>
          <w:rPr>
            <w:color w:val="0000FF"/>
          </w:rPr>
          <w:t>2</w:t>
        </w:r>
      </w:hyperlink>
      <w:r>
        <w:t>, Конституции Российской Федерации), а нарушенное право работника восстанавливается в полном объеме.</w:t>
      </w:r>
    </w:p>
    <w:p w:rsidR="00EB73A4" w:rsidRDefault="00EB73A4" w:rsidP="00EB73A4">
      <w:pPr>
        <w:pStyle w:val="ConsPlusNormal"/>
        <w:spacing w:before="220"/>
        <w:ind w:firstLine="540"/>
        <w:jc w:val="both"/>
      </w:pPr>
      <w:r>
        <w:t xml:space="preserve">Сказанное - в контексте вытекающего из конституционных предписаний принципа </w:t>
      </w:r>
      <w:r>
        <w:lastRenderedPageBreak/>
        <w:t>неотвратимости юридической ответственности - означает, что защита нарушенного права работника на своевременную и в полном размере выплату справедливой заработной платы не должна исключать применение к работодателю, допустившему нарушение сроков выплаты заработной платы, предусмотренной законом материальной ответственности, имеющей целью компенсацию негативных последствий такого нарушения в виде лишения работника и членов его семьи необходимых денежных средств (возможности своевременно воспользоваться этими денежными средствами). Иначе судебная защита не может считаться эффективной, поскольку не приводит к восстановлению в полном объеме нарушенного права работника.</w:t>
      </w:r>
    </w:p>
    <w:p w:rsidR="00EB73A4" w:rsidRDefault="00EB73A4" w:rsidP="00EB73A4">
      <w:pPr>
        <w:pStyle w:val="ConsPlusNormal"/>
        <w:spacing w:before="220"/>
        <w:ind w:firstLine="540"/>
        <w:jc w:val="both"/>
      </w:pPr>
      <w:r>
        <w:t xml:space="preserve">3. В соответствии с Трудовым </w:t>
      </w:r>
      <w:hyperlink r:id="rId462">
        <w:r>
          <w:rPr>
            <w:color w:val="0000FF"/>
          </w:rPr>
          <w:t>кодексом</w:t>
        </w:r>
      </w:hyperlink>
      <w:r>
        <w:t xml:space="preserve"> Российской Федерации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Оплата отпуска производится не позднее чем за три дня до его начала, а при прекращении трудового договора выплата всех сумм, причитающихся работнику от работодателя, производится в день увольнения работника (</w:t>
      </w:r>
      <w:hyperlink r:id="rId463">
        <w:r>
          <w:rPr>
            <w:color w:val="0000FF"/>
          </w:rPr>
          <w:t>части шестая</w:t>
        </w:r>
      </w:hyperlink>
      <w:r>
        <w:t xml:space="preserve"> и </w:t>
      </w:r>
      <w:hyperlink r:id="rId464">
        <w:r>
          <w:rPr>
            <w:color w:val="0000FF"/>
          </w:rPr>
          <w:t>девятая статьи 136</w:t>
        </w:r>
      </w:hyperlink>
      <w:r>
        <w:t xml:space="preserve"> и </w:t>
      </w:r>
      <w:hyperlink r:id="rId465">
        <w:r>
          <w:rPr>
            <w:color w:val="0000FF"/>
          </w:rPr>
          <w:t>часть первая статьи 140</w:t>
        </w:r>
      </w:hyperlink>
      <w:r>
        <w:t>).</w:t>
      </w:r>
    </w:p>
    <w:p w:rsidR="00EB73A4" w:rsidRDefault="00EB73A4" w:rsidP="00EB73A4">
      <w:pPr>
        <w:pStyle w:val="ConsPlusNormal"/>
        <w:spacing w:before="220"/>
        <w:ind w:firstLine="540"/>
        <w:jc w:val="both"/>
      </w:pPr>
      <w:r>
        <w:t xml:space="preserve">В силу </w:t>
      </w:r>
      <w:hyperlink r:id="rId466">
        <w:r>
          <w:rPr>
            <w:color w:val="0000FF"/>
          </w:rPr>
          <w:t>статьи 236</w:t>
        </w:r>
      </w:hyperlink>
      <w:r>
        <w:t xml:space="preserve"> данного Кодекса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w:t>
      </w:r>
      <w:proofErr w:type="spellStart"/>
      <w:r>
        <w:t>стопятидесятой</w:t>
      </w:r>
      <w:proofErr w:type="spellEnd"/>
      <w:r>
        <w:t xml:space="preserve">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hyperlink r:id="rId467">
        <w:r>
          <w:rPr>
            <w:color w:val="0000FF"/>
          </w:rPr>
          <w:t>(часть первая)</w:t>
        </w:r>
      </w:hyperlink>
      <w:r>
        <w:t>.</w:t>
      </w:r>
    </w:p>
    <w:p w:rsidR="00EB73A4" w:rsidRDefault="00EB73A4" w:rsidP="00EB73A4">
      <w:pPr>
        <w:pStyle w:val="ConsPlusNormal"/>
        <w:spacing w:before="220"/>
        <w:ind w:firstLine="540"/>
        <w:jc w:val="both"/>
      </w:pPr>
      <w:r>
        <w:t xml:space="preserve">Данное законодательное регулирование, как неоднократно указывал Конституционный Суд Российской Федерации, направлено на обеспечение защиты трудовых прав работников, нарушенных задержкой выплаты заработной платы, оплаты отпуска, выплат при увольнении и (или) других выплат, причитающихся работнику, а равно выплатой их не в полном размере (определения от 21 февраля 2008 года </w:t>
      </w:r>
      <w:hyperlink r:id="rId468">
        <w:r>
          <w:rPr>
            <w:color w:val="0000FF"/>
          </w:rPr>
          <w:t>N 74-О-О</w:t>
        </w:r>
      </w:hyperlink>
      <w:r>
        <w:t xml:space="preserve">, от 27 января 2011 года </w:t>
      </w:r>
      <w:hyperlink r:id="rId469">
        <w:r>
          <w:rPr>
            <w:color w:val="0000FF"/>
          </w:rPr>
          <w:t>N 15-О-О</w:t>
        </w:r>
      </w:hyperlink>
      <w:r>
        <w:t xml:space="preserve">, от 25 мая 2017 года </w:t>
      </w:r>
      <w:hyperlink r:id="rId470">
        <w:r>
          <w:rPr>
            <w:color w:val="0000FF"/>
          </w:rPr>
          <w:t>N 1098-О</w:t>
        </w:r>
      </w:hyperlink>
      <w:r>
        <w:t xml:space="preserve">, от 27 февраля 2018 года </w:t>
      </w:r>
      <w:hyperlink r:id="rId471">
        <w:r>
          <w:rPr>
            <w:color w:val="0000FF"/>
          </w:rPr>
          <w:t>N 352-О</w:t>
        </w:r>
      </w:hyperlink>
      <w:r>
        <w:t xml:space="preserve">, от 25 июня 2019 года </w:t>
      </w:r>
      <w:hyperlink r:id="rId472">
        <w:r>
          <w:rPr>
            <w:color w:val="0000FF"/>
          </w:rPr>
          <w:t>N 1735-О</w:t>
        </w:r>
      </w:hyperlink>
      <w:r>
        <w:t xml:space="preserve">, от 24 декабря 2020 года </w:t>
      </w:r>
      <w:hyperlink r:id="rId473">
        <w:r>
          <w:rPr>
            <w:color w:val="0000FF"/>
          </w:rPr>
          <w:t>N 3013-О</w:t>
        </w:r>
      </w:hyperlink>
      <w:r>
        <w:t xml:space="preserve">, от 24 февраля 2022 года </w:t>
      </w:r>
      <w:hyperlink r:id="rId474">
        <w:r>
          <w:rPr>
            <w:color w:val="0000FF"/>
          </w:rPr>
          <w:t>N 287-О</w:t>
        </w:r>
      </w:hyperlink>
      <w:r>
        <w:t xml:space="preserve"> и др.).</w:t>
      </w:r>
    </w:p>
    <w:p w:rsidR="00EB73A4" w:rsidRDefault="00EB73A4" w:rsidP="00EB73A4">
      <w:pPr>
        <w:pStyle w:val="ConsPlusNormal"/>
        <w:spacing w:before="220"/>
        <w:ind w:firstLine="540"/>
        <w:jc w:val="both"/>
      </w:pPr>
      <w:r>
        <w:t xml:space="preserve">Таким образом, предусмотренные </w:t>
      </w:r>
      <w:hyperlink r:id="rId475">
        <w:r>
          <w:rPr>
            <w:color w:val="0000FF"/>
          </w:rPr>
          <w:t>статьей 236</w:t>
        </w:r>
      </w:hyperlink>
      <w:r>
        <w:t xml:space="preserve"> Трудового кодекса Российской Федерации проценты (денежная компенсация), подлежащие уплате работодателем в случае несоблюдения им установленного срока выплаты причитающихся работнику денежных средств или выплаты их в установленный срок не в полном размере, являются мерой материальной ответственности работодателя, призванной компенсировать работнику негативные последствия нарушения работодателем его права на своевременную и в полном размере выплату справедливой заработной платы и тем самым отвечающей предназначению данного вида ответственности как элемента механизма защиты указанного права работника. В случае же длительной задержки выплаты заработной платы, даже при условии ее взыскания в судебном порядке с учетом проведенной работодателем на основании </w:t>
      </w:r>
      <w:hyperlink r:id="rId476">
        <w:r>
          <w:rPr>
            <w:color w:val="0000FF"/>
          </w:rPr>
          <w:t>статьи 134</w:t>
        </w:r>
      </w:hyperlink>
      <w:r>
        <w:t xml:space="preserve"> данного Кодекса индексации, покупательная способность заработной платы снижается, а уплата данных процентов (денежной компенсации) способствует в том числе антиинфляционной защите соответствующих денежных средств. Кроме того, возложение на работодателя обязанности по уплате таких процентов (денежной компенсации) имеет и превентивное значение.</w:t>
      </w:r>
    </w:p>
    <w:p w:rsidR="00EB73A4" w:rsidRDefault="00EB73A4" w:rsidP="00EB73A4">
      <w:pPr>
        <w:pStyle w:val="ConsPlusNormal"/>
        <w:spacing w:before="220"/>
        <w:ind w:firstLine="540"/>
        <w:jc w:val="both"/>
      </w:pPr>
      <w:r>
        <w:t xml:space="preserve">4. В отечественном трудовом законодательстве материальная ответственность работодателя перед работником за задержку выплаты заработной платы впервые предусмотрена лишь во вступившем в силу с 1 февраля 2002 года Трудовом </w:t>
      </w:r>
      <w:hyperlink r:id="rId477">
        <w:r>
          <w:rPr>
            <w:color w:val="0000FF"/>
          </w:rPr>
          <w:t>кодексе</w:t>
        </w:r>
      </w:hyperlink>
      <w:r>
        <w:t xml:space="preserve"> Российской Федерации. Введение соответствующих законоположений было обусловлено получившей широкое распространение в период перехода к рыночной экономике практикой задержки выплаты работникам заработной платы. При этом, как правило, речь шла о задержке именно начисленных выплат, которые работодатель в силу тех или иных причин не выплачивал работникам своевременно.</w:t>
      </w:r>
    </w:p>
    <w:p w:rsidR="00EB73A4" w:rsidRDefault="00EB73A4" w:rsidP="00EB73A4">
      <w:pPr>
        <w:pStyle w:val="ConsPlusNormal"/>
        <w:spacing w:before="220"/>
        <w:ind w:firstLine="540"/>
        <w:jc w:val="both"/>
      </w:pPr>
      <w:r>
        <w:t xml:space="preserve">В силу этого </w:t>
      </w:r>
      <w:hyperlink r:id="rId478">
        <w:r>
          <w:rPr>
            <w:color w:val="0000FF"/>
          </w:rPr>
          <w:t>статья 236</w:t>
        </w:r>
      </w:hyperlink>
      <w:r>
        <w:t xml:space="preserve"> Трудового кодекса Российской Федерации в первоначальной редакции предусматривала обязанность работодателя при нарушении им установленного срока выплаты причитающихся работнику сумм заработной платы, оплаты отпуска, выплат при увольнении и других выплат выплатить их с уплатой процентов (денежной компенсации) в размере не ниже одной </w:t>
      </w:r>
      <w:r>
        <w:lastRenderedPageBreak/>
        <w:t>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а конкретный размер материальной ответственности работодателя в виде определенной денежной суммы, подлежащей выплате работнику, определялся на основе коллективного договора или трудового договора. Тем самым в качестве основания материальной ответственности работодателя выступало исключительно нарушение работодателем срока выплаты причитающихся работнику денежных сумм.</w:t>
      </w:r>
    </w:p>
    <w:p w:rsidR="00EB73A4" w:rsidRDefault="00EB73A4" w:rsidP="00EB73A4">
      <w:pPr>
        <w:pStyle w:val="ConsPlusNormal"/>
        <w:spacing w:before="220"/>
        <w:ind w:firstLine="540"/>
        <w:jc w:val="both"/>
      </w:pPr>
      <w:r>
        <w:t xml:space="preserve">Впоследствии в данную </w:t>
      </w:r>
      <w:hyperlink r:id="rId479">
        <w:r>
          <w:rPr>
            <w:color w:val="0000FF"/>
          </w:rPr>
          <w:t>статью</w:t>
        </w:r>
      </w:hyperlink>
      <w:r>
        <w:t xml:space="preserve"> неоднократно вносились изменения. В частности, Федеральным </w:t>
      </w:r>
      <w:hyperlink r:id="rId480">
        <w:r>
          <w:rPr>
            <w:color w:val="0000FF"/>
          </w:rPr>
          <w:t>законом</w:t>
        </w:r>
      </w:hyperlink>
      <w:r>
        <w:t xml:space="preserve">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было введено правило о выплате денежной компенсации независимо от наличия вины работодателя </w:t>
      </w:r>
      <w:hyperlink r:id="rId481">
        <w:r>
          <w:rPr>
            <w:color w:val="0000FF"/>
          </w:rPr>
          <w:t>(пункт 207 статьи 1)</w:t>
        </w:r>
      </w:hyperlink>
      <w:r>
        <w:t xml:space="preserve">. Федеральным </w:t>
      </w:r>
      <w:hyperlink r:id="rId482">
        <w:r>
          <w:rPr>
            <w:color w:val="0000FF"/>
          </w:rPr>
          <w:t>законом</w:t>
        </w:r>
      </w:hyperlink>
      <w:r>
        <w:t xml:space="preserve"> от 3 июля 2016 года N 272-ФЗ "О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 был повышен минимальный размер процентов (денежной компенсации), подлежащих уплате в пользу работника, который составил одну </w:t>
      </w:r>
      <w:proofErr w:type="spellStart"/>
      <w:r>
        <w:t>стопятидесятую</w:t>
      </w:r>
      <w:proofErr w:type="spellEnd"/>
      <w:r>
        <w:t xml:space="preserve"> действующей в это время ключевой ставки Центрального банка Российской Федерации, а в качестве основания материальной ответственности работодателя стала рассматриваться не только задержка причитающихся работнику выплат (т.е. нарушение работодателем установленного срока их перечисления), но и неполная выплата соответствующих денежных средств в установленный срок </w:t>
      </w:r>
      <w:hyperlink r:id="rId483">
        <w:r>
          <w:rPr>
            <w:color w:val="0000FF"/>
          </w:rPr>
          <w:t>(пункт 2 статьи 2)</w:t>
        </w:r>
      </w:hyperlink>
      <w:r>
        <w:t>.</w:t>
      </w:r>
    </w:p>
    <w:p w:rsidR="00EB73A4" w:rsidRDefault="00EB73A4" w:rsidP="00EB73A4">
      <w:pPr>
        <w:pStyle w:val="ConsPlusNormal"/>
        <w:spacing w:before="220"/>
        <w:ind w:firstLine="540"/>
        <w:jc w:val="both"/>
      </w:pPr>
      <w:r>
        <w:t xml:space="preserve">Как следует из </w:t>
      </w:r>
      <w:hyperlink r:id="rId484">
        <w:r>
          <w:rPr>
            <w:color w:val="0000FF"/>
          </w:rPr>
          <w:t>части первой статьи 236</w:t>
        </w:r>
      </w:hyperlink>
      <w:r>
        <w:t xml:space="preserve"> Трудового кодекса Российской Федерации в действующей редакции, обязанность работодателя уплатить предусмотренные данным законоположением проценты (денежную компенсацию) возникает в силу нарушения им установленного срока выплаты заработной платы, оплаты отпуска, выплат при увольнении и (или) других выплат, причитающихся работнику, либо выплаты их в установленный срок не в полном размере. Возложение на работодателя данной обязанности - </w:t>
      </w:r>
      <w:proofErr w:type="gramStart"/>
      <w:r>
        <w:t>притом</w:t>
      </w:r>
      <w:proofErr w:type="gramEnd"/>
      <w:r>
        <w:t xml:space="preserve"> что для уплаты процентов (денежной компенсации) не требуется обращение работника к работодателю - дает основания предполагать, что работодатель должен быть осведомлен о наличии у него задолженности перед работником (т.е. задолженность не является спорной) и что, погашая ее, он должен одновременно уплатить и соответствующие проценты (денежную компенсацию). Если же работодатель, выплатив работнику все причитающиеся ему выплаты в полном объеме, но с нарушением установленного срока либо в установленный срок, но не в полном размере, отказывается уплатить проценты (денежную компенсацию), то работник не лишен возможности воспользоваться правом на судебную защиту (</w:t>
      </w:r>
      <w:hyperlink r:id="rId485">
        <w:r>
          <w:rPr>
            <w:color w:val="0000FF"/>
          </w:rPr>
          <w:t>статья 46, часть 1</w:t>
        </w:r>
      </w:hyperlink>
      <w:r>
        <w:t>, Конституции Российской Федерации), поскольку факт нарушения его права на своевременную и в полном размере выплату справедливой заработной платы, а значит, и основание для привлечения работодателя к материальной ответственности имеют место.</w:t>
      </w:r>
    </w:p>
    <w:p w:rsidR="00EB73A4" w:rsidRDefault="00EB73A4" w:rsidP="00EB73A4">
      <w:pPr>
        <w:pStyle w:val="ConsPlusNormal"/>
        <w:spacing w:before="220"/>
        <w:ind w:firstLine="540"/>
        <w:jc w:val="both"/>
      </w:pPr>
      <w:r>
        <w:t>5. В то же время право работника на своевременную и в полном размере выплату справедливой заработной платы может быть нарушено не только вследствие просрочки выплаты работодателем причитающихся работнику сумм заработной платы, оплаты отпуска, выплат при увольнении и (или) других выплат и (или) выплаты их не в полном размере, но и посредством того, что работодатель - в нарушение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и трудового договора - вовсе не начисляет и, соответственно, не выплачивает те или иные полагающиеся работнику выплаты. Совершенно очевидно, что в подобной ситуации работник претерпевает такие же негативные последствия, как и в случае задержки начисленной, но фактически не выплаченной заработной платы и (или) иных выплат, поскольку незаконно лишается причитающихся ему денежных средств, необходимых для поддержания достойного уровня жизни как его самого, так и членов его семьи, а потому в равной степени нуждается в применении тех же предусмотренных законом охранительных мер, обеспечивающих восстановление целостности его имущественной сферы и тем самым эффективную защиту достоинства личности и уважение человека труда как конституционно значимых ценностей.</w:t>
      </w:r>
    </w:p>
    <w:p w:rsidR="00EB73A4" w:rsidRDefault="00EB73A4" w:rsidP="00EB73A4">
      <w:pPr>
        <w:pStyle w:val="ConsPlusNormal"/>
        <w:spacing w:before="220"/>
        <w:ind w:firstLine="540"/>
        <w:jc w:val="both"/>
      </w:pPr>
      <w:r>
        <w:t xml:space="preserve">Вместе с тем, хотя </w:t>
      </w:r>
      <w:hyperlink r:id="rId486">
        <w:r>
          <w:rPr>
            <w:color w:val="0000FF"/>
          </w:rPr>
          <w:t>часть первая статьи 236</w:t>
        </w:r>
      </w:hyperlink>
      <w:r>
        <w:t xml:space="preserve"> Трудового кодекса Российской Федерации и не связывает обязанность работодателя по выплате предусмотренных данным законоположением процентов (денежной компенсации) с фактом начисления работнику выплат, в практике судебного применения нередко она понимается как применимая лишь тогда, когда полагающиеся работнику денежные суммы, будучи начисленными работодателем, не были им своевременно выплачены (или </w:t>
      </w:r>
      <w:r>
        <w:lastRenderedPageBreak/>
        <w:t xml:space="preserve">были выплачены не в полном размере), и потому это законоположение не может применяться в случаях невыплаты работнику тех денежных сумм, которые не начислялись и право на которые стало предметом спора (в частности, определения судебной коллегии по гражданским делам Первого кассационного суда общей юрисдикции от 18 октября 2022 года </w:t>
      </w:r>
      <w:hyperlink r:id="rId487">
        <w:r>
          <w:rPr>
            <w:color w:val="0000FF"/>
          </w:rPr>
          <w:t>N 88-25229/2022</w:t>
        </w:r>
      </w:hyperlink>
      <w:r>
        <w:t xml:space="preserve">, от 31 октября 2022 года </w:t>
      </w:r>
      <w:hyperlink r:id="rId488">
        <w:r>
          <w:rPr>
            <w:color w:val="0000FF"/>
          </w:rPr>
          <w:t>N 88-27825/2022</w:t>
        </w:r>
      </w:hyperlink>
      <w:r>
        <w:t xml:space="preserve">, от 8 ноября 2022 года </w:t>
      </w:r>
      <w:hyperlink r:id="rId489">
        <w:r>
          <w:rPr>
            <w:color w:val="0000FF"/>
          </w:rPr>
          <w:t>N 88-29556/2022</w:t>
        </w:r>
      </w:hyperlink>
      <w:r>
        <w:t xml:space="preserve"> и от 15 ноября 2022 года </w:t>
      </w:r>
      <w:hyperlink r:id="rId490">
        <w:r>
          <w:rPr>
            <w:color w:val="0000FF"/>
          </w:rPr>
          <w:t>N 88-27512/2022</w:t>
        </w:r>
      </w:hyperlink>
      <w:r>
        <w:t xml:space="preserve">, определение судебной коллегии по гражданским делам Пятого кассационного суда общей юрисдикции от 4 октября 2022 года </w:t>
      </w:r>
      <w:hyperlink r:id="rId491">
        <w:r>
          <w:rPr>
            <w:color w:val="0000FF"/>
          </w:rPr>
          <w:t>N 88-7673/2022</w:t>
        </w:r>
      </w:hyperlink>
      <w:r>
        <w:t xml:space="preserve"> и др., включая судебные постановления по делу И.Б. Сергеева).</w:t>
      </w:r>
    </w:p>
    <w:p w:rsidR="00EB73A4" w:rsidRDefault="00EB73A4" w:rsidP="00EB73A4">
      <w:pPr>
        <w:pStyle w:val="ConsPlusNormal"/>
        <w:spacing w:before="220"/>
        <w:ind w:firstLine="540"/>
        <w:jc w:val="both"/>
      </w:pPr>
      <w:r>
        <w:t xml:space="preserve">Такое понимание указанного законоположения при решении вопроса о взыскании с работодателя процентов за задержку причитающихся работнику выплат, когда эти выплаты не были ему начислены своевременно, а решением суда было признано право работника на их получение, в практике судов общей юрисдикции не является единообразным. В ряде случаев суды применяют положения </w:t>
      </w:r>
      <w:hyperlink r:id="rId492">
        <w:r>
          <w:rPr>
            <w:color w:val="0000FF"/>
          </w:rPr>
          <w:t>статьи 236</w:t>
        </w:r>
      </w:hyperlink>
      <w:r>
        <w:t xml:space="preserve"> Трудового кодекса Российской Федерации при установлении самого факта невыплаты работодателем полагающихся работнику денежных средств (например, определения судебной коллегии по гражданским делам Второго кассационного суда общей юрисдикции от 13 октября 2022 года </w:t>
      </w:r>
      <w:hyperlink r:id="rId493">
        <w:r>
          <w:rPr>
            <w:color w:val="0000FF"/>
          </w:rPr>
          <w:t>N 88-22814/2022</w:t>
        </w:r>
      </w:hyperlink>
      <w:r>
        <w:t xml:space="preserve">, от 22 ноября 2022 года </w:t>
      </w:r>
      <w:hyperlink r:id="rId494">
        <w:r>
          <w:rPr>
            <w:color w:val="0000FF"/>
          </w:rPr>
          <w:t>N 88-25718/2022</w:t>
        </w:r>
      </w:hyperlink>
      <w:r>
        <w:t xml:space="preserve"> и </w:t>
      </w:r>
      <w:hyperlink r:id="rId495">
        <w:r>
          <w:rPr>
            <w:color w:val="0000FF"/>
          </w:rPr>
          <w:t>N 88-26139/2022</w:t>
        </w:r>
      </w:hyperlink>
      <w:r>
        <w:t xml:space="preserve">, определение судебной коллегии по гражданским делам Третьего кассационного суда общей юрисдикции от 21 ноября 2022 года </w:t>
      </w:r>
      <w:hyperlink r:id="rId496">
        <w:r>
          <w:rPr>
            <w:color w:val="0000FF"/>
          </w:rPr>
          <w:t>N 88-18135/2022</w:t>
        </w:r>
      </w:hyperlink>
      <w:r>
        <w:t xml:space="preserve">, определение судебной коллегии по гражданским делам Шестого кассационного суда общей юрисдикции от 17 ноября 2022 года </w:t>
      </w:r>
      <w:hyperlink r:id="rId497">
        <w:r>
          <w:rPr>
            <w:color w:val="0000FF"/>
          </w:rPr>
          <w:t>N 88-23794/2022</w:t>
        </w:r>
      </w:hyperlink>
      <w:r>
        <w:t xml:space="preserve"> и др.).</w:t>
      </w:r>
    </w:p>
    <w:p w:rsidR="00EB73A4" w:rsidRDefault="00EB73A4" w:rsidP="00EB73A4">
      <w:pPr>
        <w:pStyle w:val="ConsPlusNormal"/>
        <w:spacing w:before="220"/>
        <w:ind w:firstLine="540"/>
        <w:jc w:val="both"/>
      </w:pPr>
      <w:r>
        <w:t xml:space="preserve">6. Поскольку в силу </w:t>
      </w:r>
      <w:hyperlink r:id="rId498">
        <w:r>
          <w:rPr>
            <w:color w:val="0000FF"/>
          </w:rPr>
          <w:t>части второй статьи 74</w:t>
        </w:r>
      </w:hyperlink>
      <w:r>
        <w:t xml:space="preserve"> Федерального конституционного закона "О Конституционном Суде Российской Федерации" Конституционный Суд Российской Федерации принимает решение по делу, оценивая как буквальный смысл рассматриваемого акта, так и смысл, придаваемый ему официальным и иным толкованием, в том числе в решениях по конкретному делу, или сложившейся правоприменительной практикой, а также исходя из его места в системе правовых актов, при рассмотрении настоящего дела Конституционный Суд Российской Федерации имеет достаточные основания исходить из того, что весьма значительный сегмент судебной практики (включающий в том числе судебные постановления по делу заявителя) интерпретирует </w:t>
      </w:r>
      <w:hyperlink r:id="rId499">
        <w:r>
          <w:rPr>
            <w:color w:val="0000FF"/>
          </w:rPr>
          <w:t>часть первую статьи 236</w:t>
        </w:r>
      </w:hyperlink>
      <w:r>
        <w:t xml:space="preserve"> Трудового кодекса Российской Федерации как позволяющую ограничиться лишь взысканием в пользу работников спорных выплат, без учета предусмотренных данным законоположением процентов (денежной компенсации), тем самым фактически освобождая от материальной ответственности работодателей, которые - в нарушение трудового законодательства и иных нормативных правовых актов, содержащих нормы трудового права, коллективных договоров, соглашений, локальных нормативных актов и трудовых договоров - не начислили эти выплаты работникам.</w:t>
      </w:r>
    </w:p>
    <w:p w:rsidR="00EB73A4" w:rsidRDefault="00EB73A4" w:rsidP="00EB73A4">
      <w:pPr>
        <w:pStyle w:val="ConsPlusNormal"/>
        <w:spacing w:before="220"/>
        <w:ind w:firstLine="540"/>
        <w:jc w:val="both"/>
      </w:pPr>
      <w:r>
        <w:t xml:space="preserve">Такое понимание судебной практикой оспариваемого законоположения снижает эффективность предусмотренной им материальной ответственности работодателя как элемента механизма защиты права работника на своевременную и в полном размере выплату справедливой заработной платы, поскольку - вопреки целям материальной ответственности как вида юридической ответственности - создает предпосылки для нарушения указанного права путем неначисления и тем самым лишения работника положенных ему выплат и, как следствие, необоснованного снижения уровня материального обеспечения его самого и членов его семьи, а в конечном итоге - умаления достоинства личности каждого из них, в том числе в аспекте уважения человека труда, что не согласуется со </w:t>
      </w:r>
      <w:hyperlink r:id="rId500">
        <w:r>
          <w:rPr>
            <w:color w:val="0000FF"/>
          </w:rPr>
          <w:t>статьями 21 (часть 1)</w:t>
        </w:r>
      </w:hyperlink>
      <w:r>
        <w:t xml:space="preserve"> и </w:t>
      </w:r>
      <w:hyperlink r:id="rId501">
        <w:r>
          <w:rPr>
            <w:color w:val="0000FF"/>
          </w:rPr>
          <w:t>75.1</w:t>
        </w:r>
      </w:hyperlink>
      <w:r>
        <w:t xml:space="preserve"> Конституции Российской Федерации.</w:t>
      </w:r>
    </w:p>
    <w:p w:rsidR="00EB73A4" w:rsidRDefault="00EB73A4" w:rsidP="00EB73A4">
      <w:pPr>
        <w:pStyle w:val="ConsPlusNormal"/>
        <w:spacing w:before="220"/>
        <w:ind w:firstLine="540"/>
        <w:jc w:val="both"/>
      </w:pPr>
      <w:r>
        <w:t xml:space="preserve">Кроме того, </w:t>
      </w:r>
      <w:hyperlink r:id="rId502">
        <w:r>
          <w:rPr>
            <w:color w:val="0000FF"/>
          </w:rPr>
          <w:t>часть первая статьи 236</w:t>
        </w:r>
      </w:hyperlink>
      <w:r>
        <w:t xml:space="preserve"> Трудового кодекса Российской Федерации, как она сформулирована федеральным законодателем, не позволяет однозначно определить дату, с которой - в случае признания за работником решением суда права на получение тех или иных выплат в рамках установленной системы оплаты труда - следует начислять соответствующие проценты (денежную компенсацию).</w:t>
      </w:r>
    </w:p>
    <w:p w:rsidR="00EB73A4" w:rsidRDefault="00EB73A4" w:rsidP="00EB73A4">
      <w:pPr>
        <w:pStyle w:val="ConsPlusNormal"/>
        <w:spacing w:before="220"/>
        <w:ind w:firstLine="540"/>
        <w:jc w:val="both"/>
      </w:pPr>
      <w:r>
        <w:t>Между тем, исходя из целевого назначения данной нормы, выявленного в настоящем Постановлении, и с учетом того что обязанность по выплате соответствующих процентов (денежной компенсации) возникает независимо от наличия вины работодателя (</w:t>
      </w:r>
      <w:hyperlink r:id="rId503">
        <w:r>
          <w:rPr>
            <w:color w:val="0000FF"/>
          </w:rPr>
          <w:t>часть вторая статьи 236</w:t>
        </w:r>
      </w:hyperlink>
      <w:r>
        <w:t xml:space="preserve"> Трудового кодекса Российской Федерации), а неначисление (и, как следствие, невыплата) полагающихся работнику денежных средств может быть результатом в том числе добросовестного заблуждения работодателя (которое, однако, не освобождает его от материальной ответственности перед работником), определение указанной даты именно со дня, следующего за днем, когда, согласно установленному правовому регулированию, эти выплаты должны были быть выплачены при своевременном их начислении, имеет особое значение в целях реализации принципов </w:t>
      </w:r>
      <w:r>
        <w:lastRenderedPageBreak/>
        <w:t>справедливости и соразмерности ответственности, а также конституционных гарантий права работника на вознаграждение за труд (</w:t>
      </w:r>
      <w:hyperlink r:id="rId504">
        <w:r>
          <w:rPr>
            <w:color w:val="0000FF"/>
          </w:rPr>
          <w:t>статья 37, часть 3</w:t>
        </w:r>
      </w:hyperlink>
      <w:r>
        <w:t>, Конституции Российской Федерации).</w:t>
      </w:r>
    </w:p>
    <w:p w:rsidR="00EB73A4" w:rsidRDefault="00EB73A4" w:rsidP="00EB73A4">
      <w:pPr>
        <w:pStyle w:val="ConsPlusNormal"/>
        <w:spacing w:before="220"/>
        <w:ind w:firstLine="540"/>
        <w:jc w:val="both"/>
      </w:pPr>
      <w:r>
        <w:t>В противном случае необоснованно ограничивается право работника на эффективную судебную защиту (</w:t>
      </w:r>
      <w:hyperlink r:id="rId505">
        <w:r>
          <w:rPr>
            <w:color w:val="0000FF"/>
          </w:rPr>
          <w:t>статья 45, часть 1</w:t>
        </w:r>
      </w:hyperlink>
      <w:r>
        <w:t xml:space="preserve">; </w:t>
      </w:r>
      <w:hyperlink r:id="rId506">
        <w:r>
          <w:rPr>
            <w:color w:val="0000FF"/>
          </w:rPr>
          <w:t>статья 46, часть 1</w:t>
        </w:r>
      </w:hyperlink>
      <w:r>
        <w:t xml:space="preserve">; </w:t>
      </w:r>
      <w:hyperlink r:id="rId507">
        <w:r>
          <w:rPr>
            <w:color w:val="0000FF"/>
          </w:rPr>
          <w:t>статья 55, часть 3</w:t>
        </w:r>
      </w:hyperlink>
      <w:r>
        <w:t xml:space="preserve">, Конституции Российской Федерации), поскольку он лишается возможности получения предусмотренной </w:t>
      </w:r>
      <w:hyperlink r:id="rId508">
        <w:r>
          <w:rPr>
            <w:color w:val="0000FF"/>
          </w:rPr>
          <w:t>частью первой статьи 236</w:t>
        </w:r>
      </w:hyperlink>
      <w:r>
        <w:t xml:space="preserve"> Трудового кодекса Российской Федерации денежной компенсации (процентов) за прошлое время, притом что работник в течение данного периода испытывал неблагоприятные последствия вследствие невыплаты (неполной выплаты) своевременно не начисленных заработной платы и иных полагающихся ему выплат.</w:t>
      </w:r>
    </w:p>
    <w:p w:rsidR="00EB73A4" w:rsidRDefault="00EB73A4" w:rsidP="00EB73A4">
      <w:pPr>
        <w:pStyle w:val="ConsPlusNormal"/>
        <w:spacing w:before="220"/>
        <w:ind w:firstLine="540"/>
        <w:jc w:val="both"/>
      </w:pPr>
      <w:r>
        <w:t xml:space="preserve">7. В силу этого </w:t>
      </w:r>
      <w:hyperlink r:id="rId509">
        <w:r>
          <w:rPr>
            <w:color w:val="0000FF"/>
          </w:rPr>
          <w:t>часть первую статьи 236</w:t>
        </w:r>
      </w:hyperlink>
      <w:r>
        <w:t xml:space="preserve"> Трудового кодекса Российской Федерации следует признать не соответствующей Конституции Российской Федерации, ее </w:t>
      </w:r>
      <w:hyperlink r:id="rId510">
        <w:r>
          <w:rPr>
            <w:color w:val="0000FF"/>
          </w:rPr>
          <w:t>статьям 19 (части 1</w:t>
        </w:r>
      </w:hyperlink>
      <w:r>
        <w:t xml:space="preserve"> и </w:t>
      </w:r>
      <w:hyperlink r:id="rId511">
        <w:r>
          <w:rPr>
            <w:color w:val="0000FF"/>
          </w:rPr>
          <w:t>2)</w:t>
        </w:r>
      </w:hyperlink>
      <w:r>
        <w:t xml:space="preserve">, </w:t>
      </w:r>
      <w:hyperlink r:id="rId512">
        <w:r>
          <w:rPr>
            <w:color w:val="0000FF"/>
          </w:rPr>
          <w:t>21 (часть 1)</w:t>
        </w:r>
      </w:hyperlink>
      <w:r>
        <w:t xml:space="preserve">, </w:t>
      </w:r>
      <w:hyperlink r:id="rId513">
        <w:r>
          <w:rPr>
            <w:color w:val="0000FF"/>
          </w:rPr>
          <w:t>45 (часть 1)</w:t>
        </w:r>
      </w:hyperlink>
      <w:r>
        <w:t xml:space="preserve">, </w:t>
      </w:r>
      <w:hyperlink r:id="rId514">
        <w:r>
          <w:rPr>
            <w:color w:val="0000FF"/>
          </w:rPr>
          <w:t>46 (часть 1)</w:t>
        </w:r>
      </w:hyperlink>
      <w:r>
        <w:t xml:space="preserve">, </w:t>
      </w:r>
      <w:hyperlink r:id="rId515">
        <w:r>
          <w:rPr>
            <w:color w:val="0000FF"/>
          </w:rPr>
          <w:t>55 (часть 3)</w:t>
        </w:r>
      </w:hyperlink>
      <w:r>
        <w:t xml:space="preserve"> и </w:t>
      </w:r>
      <w:hyperlink r:id="rId516">
        <w:r>
          <w:rPr>
            <w:color w:val="0000FF"/>
          </w:rPr>
          <w:t>75.1</w:t>
        </w:r>
      </w:hyperlink>
      <w:r>
        <w:t xml:space="preserve">, в той мере, в какой по смыслу, придаваемому ей судебным толкованием, в том числе в деле заявителя, данная норма не обеспечивает взыскания с работодателя процентов (денежной компенсации) в случае, когда полагающиеся работнику выплаты - в нарушение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и трудового договора - не были начислены своевременно, а решением суда было признано право работника на их получение, с исчислением размера таких процентов (денежной компенсации) из фактически не выплаченных денежных сумм со дня, следующего за днем, когда в соответствии с действующим правовым регулированием эти выплаты должны были быть выплачены при своевременном их начислении. Федеральному законодателю надлежит, исходя из требований </w:t>
      </w:r>
      <w:hyperlink r:id="rId517">
        <w:r>
          <w:rPr>
            <w:color w:val="0000FF"/>
          </w:rPr>
          <w:t>Конституции</w:t>
        </w:r>
      </w:hyperlink>
      <w:r>
        <w:t xml:space="preserve"> Российской Федерации и основанных на них правовых позиций Конституционного Суда Российской Федерации, выраженных в настоящем Постановлении, внести в </w:t>
      </w:r>
      <w:hyperlink r:id="rId518">
        <w:r>
          <w:rPr>
            <w:color w:val="0000FF"/>
          </w:rPr>
          <w:t>часть первую статьи 236</w:t>
        </w:r>
      </w:hyperlink>
      <w:r>
        <w:t xml:space="preserve"> Трудового кодекса Российской Федерации необходимые изменения.</w:t>
      </w:r>
    </w:p>
    <w:p w:rsidR="00EB73A4" w:rsidRDefault="00EB73A4" w:rsidP="00EB73A4">
      <w:pPr>
        <w:pStyle w:val="ConsPlusNormal"/>
        <w:spacing w:before="220"/>
        <w:ind w:firstLine="540"/>
        <w:jc w:val="both"/>
      </w:pPr>
      <w:r>
        <w:t xml:space="preserve">Впредь до внесения изменений в правовое регулирование предусмотренные </w:t>
      </w:r>
      <w:hyperlink r:id="rId519">
        <w:r>
          <w:rPr>
            <w:color w:val="0000FF"/>
          </w:rPr>
          <w:t>частью первой статьи 236</w:t>
        </w:r>
      </w:hyperlink>
      <w:r>
        <w:t xml:space="preserve"> Трудового кодекса Российской Федерации проценты (денежная компенсация) подлежат взысканию с работодателя и в том случае, когда причитающиеся работнику выплаты не были ему начислены и выплачены своевременно, а решением суда было признано право работника на их получение. При этом размер процентов (денежной компенсации) исчисляется из фактически не выплаченных денежных сумм со дня, следующего за днем, когда в соответствии с действующим правовым регулированием эти выплаты должны были быть выплачены при своевременном их начислении, по день фактического расчета включительно.</w:t>
      </w:r>
    </w:p>
    <w:p w:rsidR="00EB73A4" w:rsidRDefault="00EB73A4" w:rsidP="00EB73A4">
      <w:pPr>
        <w:pStyle w:val="ConsPlusNormal"/>
        <w:spacing w:before="220"/>
        <w:ind w:firstLine="540"/>
        <w:jc w:val="both"/>
      </w:pPr>
      <w:r>
        <w:t xml:space="preserve">Исходя из изложенного и руководствуясь </w:t>
      </w:r>
      <w:hyperlink r:id="rId520">
        <w:r>
          <w:rPr>
            <w:color w:val="0000FF"/>
          </w:rPr>
          <w:t>статьями 6</w:t>
        </w:r>
      </w:hyperlink>
      <w:r>
        <w:t xml:space="preserve">, </w:t>
      </w:r>
      <w:hyperlink r:id="rId521">
        <w:r>
          <w:rPr>
            <w:color w:val="0000FF"/>
          </w:rPr>
          <w:t>47.1</w:t>
        </w:r>
      </w:hyperlink>
      <w:r>
        <w:t xml:space="preserve">, </w:t>
      </w:r>
      <w:hyperlink r:id="rId522">
        <w:r>
          <w:rPr>
            <w:color w:val="0000FF"/>
          </w:rPr>
          <w:t>68</w:t>
        </w:r>
      </w:hyperlink>
      <w:r>
        <w:t xml:space="preserve">, </w:t>
      </w:r>
      <w:hyperlink r:id="rId523">
        <w:r>
          <w:rPr>
            <w:color w:val="0000FF"/>
          </w:rPr>
          <w:t>71</w:t>
        </w:r>
      </w:hyperlink>
      <w:r>
        <w:t xml:space="preserve">, </w:t>
      </w:r>
      <w:hyperlink r:id="rId524">
        <w:r>
          <w:rPr>
            <w:color w:val="0000FF"/>
          </w:rPr>
          <w:t>72</w:t>
        </w:r>
      </w:hyperlink>
      <w:r>
        <w:t xml:space="preserve">, </w:t>
      </w:r>
      <w:hyperlink r:id="rId525">
        <w:r>
          <w:rPr>
            <w:color w:val="0000FF"/>
          </w:rPr>
          <w:t>74</w:t>
        </w:r>
      </w:hyperlink>
      <w:r>
        <w:t xml:space="preserve">, </w:t>
      </w:r>
      <w:hyperlink r:id="rId526">
        <w:r>
          <w:rPr>
            <w:color w:val="0000FF"/>
          </w:rPr>
          <w:t>75</w:t>
        </w:r>
      </w:hyperlink>
      <w:r>
        <w:t xml:space="preserve">, </w:t>
      </w:r>
      <w:hyperlink r:id="rId527">
        <w:r>
          <w:rPr>
            <w:color w:val="0000FF"/>
          </w:rPr>
          <w:t>78</w:t>
        </w:r>
      </w:hyperlink>
      <w:r>
        <w:t xml:space="preserve">, </w:t>
      </w:r>
      <w:hyperlink r:id="rId528">
        <w:r>
          <w:rPr>
            <w:color w:val="0000FF"/>
          </w:rPr>
          <w:t>79</w:t>
        </w:r>
      </w:hyperlink>
      <w:r>
        <w:t xml:space="preserve">, </w:t>
      </w:r>
      <w:hyperlink r:id="rId529">
        <w:r>
          <w:rPr>
            <w:color w:val="0000FF"/>
          </w:rPr>
          <w:t>80</w:t>
        </w:r>
      </w:hyperlink>
      <w:r>
        <w:t xml:space="preserve"> и </w:t>
      </w:r>
      <w:hyperlink r:id="rId530">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rsidR="00EB73A4" w:rsidRDefault="00EB73A4" w:rsidP="00EB73A4">
      <w:pPr>
        <w:pStyle w:val="ConsPlusNormal"/>
        <w:jc w:val="center"/>
      </w:pPr>
    </w:p>
    <w:p w:rsidR="00EB73A4" w:rsidRDefault="00EB73A4" w:rsidP="00EB73A4">
      <w:pPr>
        <w:pStyle w:val="ConsPlusNormal"/>
        <w:jc w:val="center"/>
      </w:pPr>
      <w:r>
        <w:t>постановил:</w:t>
      </w:r>
    </w:p>
    <w:p w:rsidR="00EB73A4" w:rsidRDefault="00EB73A4" w:rsidP="00EB73A4">
      <w:pPr>
        <w:pStyle w:val="ConsPlusNormal"/>
        <w:ind w:firstLine="540"/>
        <w:jc w:val="both"/>
      </w:pPr>
    </w:p>
    <w:p w:rsidR="00EB73A4" w:rsidRDefault="00EB73A4" w:rsidP="00EB73A4">
      <w:pPr>
        <w:pStyle w:val="ConsPlusNormal"/>
        <w:ind w:firstLine="540"/>
        <w:jc w:val="both"/>
      </w:pPr>
      <w:r>
        <w:t xml:space="preserve">1. Признать </w:t>
      </w:r>
      <w:hyperlink r:id="rId531">
        <w:r>
          <w:rPr>
            <w:color w:val="0000FF"/>
          </w:rPr>
          <w:t>часть первую статьи 236</w:t>
        </w:r>
      </w:hyperlink>
      <w:r>
        <w:t xml:space="preserve"> Трудового кодекса Российской Федерации не соответствующей Конституции Российской Федерации, ее </w:t>
      </w:r>
      <w:hyperlink r:id="rId532">
        <w:r>
          <w:rPr>
            <w:color w:val="0000FF"/>
          </w:rPr>
          <w:t>статьям 19 (части 1</w:t>
        </w:r>
      </w:hyperlink>
      <w:r>
        <w:t xml:space="preserve"> и </w:t>
      </w:r>
      <w:hyperlink r:id="rId533">
        <w:r>
          <w:rPr>
            <w:color w:val="0000FF"/>
          </w:rPr>
          <w:t>2)</w:t>
        </w:r>
      </w:hyperlink>
      <w:r>
        <w:t xml:space="preserve">, </w:t>
      </w:r>
      <w:hyperlink r:id="rId534">
        <w:r>
          <w:rPr>
            <w:color w:val="0000FF"/>
          </w:rPr>
          <w:t>21 (часть 1)</w:t>
        </w:r>
      </w:hyperlink>
      <w:r>
        <w:t xml:space="preserve">, </w:t>
      </w:r>
      <w:hyperlink r:id="rId535">
        <w:r>
          <w:rPr>
            <w:color w:val="0000FF"/>
          </w:rPr>
          <w:t>45 (часть 1)</w:t>
        </w:r>
      </w:hyperlink>
      <w:r>
        <w:t xml:space="preserve">, </w:t>
      </w:r>
      <w:hyperlink r:id="rId536">
        <w:r>
          <w:rPr>
            <w:color w:val="0000FF"/>
          </w:rPr>
          <w:t>46 (часть 1)</w:t>
        </w:r>
      </w:hyperlink>
      <w:r>
        <w:t xml:space="preserve">, </w:t>
      </w:r>
      <w:hyperlink r:id="rId537">
        <w:r>
          <w:rPr>
            <w:color w:val="0000FF"/>
          </w:rPr>
          <w:t>55 (часть 3)</w:t>
        </w:r>
      </w:hyperlink>
      <w:r>
        <w:t xml:space="preserve"> и </w:t>
      </w:r>
      <w:hyperlink r:id="rId538">
        <w:r>
          <w:rPr>
            <w:color w:val="0000FF"/>
          </w:rPr>
          <w:t>75.1</w:t>
        </w:r>
      </w:hyperlink>
      <w:r>
        <w:t>, в той мере, в какой по смыслу, придаваемому ей судебным толкованием, в том числе в деле заявителя, данная норма не обеспечивает взыскания с работодателя процентов (денежной компенсации) в случае, когда полагающиеся работнику выплаты - в нарушение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и трудового договора - не были начислены своевременно, а решением суда было признано право работника на их получение, с исчислением размера таких процентов (денежной компенсации) из фактически не выплаченных денежных сумм со дня, следующего за днем, когда в соответствии с действующим правовым регулированием эти выплаты должны были быть выплачены при своевременном их начислении.</w:t>
      </w:r>
    </w:p>
    <w:p w:rsidR="00EB73A4" w:rsidRDefault="00EB73A4" w:rsidP="00EB73A4">
      <w:pPr>
        <w:pStyle w:val="ConsPlusNormal"/>
        <w:spacing w:before="220"/>
        <w:ind w:firstLine="540"/>
        <w:jc w:val="both"/>
      </w:pPr>
      <w:r>
        <w:t xml:space="preserve">2. Федеральному законодателю надлежит, исходя из требований </w:t>
      </w:r>
      <w:hyperlink r:id="rId539">
        <w:r>
          <w:rPr>
            <w:color w:val="0000FF"/>
          </w:rPr>
          <w:t>Конституции</w:t>
        </w:r>
      </w:hyperlink>
      <w:r>
        <w:t xml:space="preserve"> Российской Федерации и основанных на них правовых позиций Конституционного Суда Российской Федерации, выраженных в настоящем Постановлении, внести в </w:t>
      </w:r>
      <w:hyperlink r:id="rId540">
        <w:r>
          <w:rPr>
            <w:color w:val="0000FF"/>
          </w:rPr>
          <w:t>часть первую статьи 236</w:t>
        </w:r>
      </w:hyperlink>
      <w:r>
        <w:t xml:space="preserve"> Трудового кодекса Российской Федерации необходимые изменения.</w:t>
      </w:r>
    </w:p>
    <w:p w:rsidR="00EB73A4" w:rsidRDefault="00EB73A4" w:rsidP="00EB73A4">
      <w:pPr>
        <w:pStyle w:val="ConsPlusNormal"/>
        <w:spacing w:before="220"/>
        <w:ind w:firstLine="540"/>
        <w:jc w:val="both"/>
      </w:pPr>
      <w:r>
        <w:t xml:space="preserve">Впредь до внесения изменений в правовое регулирование предусмотренные </w:t>
      </w:r>
      <w:hyperlink r:id="rId541">
        <w:r>
          <w:rPr>
            <w:color w:val="0000FF"/>
          </w:rPr>
          <w:t>частью первой статьи 236</w:t>
        </w:r>
      </w:hyperlink>
      <w:r>
        <w:t xml:space="preserve"> Трудового кодекса Российской Федерации проценты (денежная компенсация) подлежат взысканию с работодателя и в том случае, когда причитающиеся работнику выплаты не были ему </w:t>
      </w:r>
      <w:r>
        <w:lastRenderedPageBreak/>
        <w:t>начислены своевременно, а решением суда было признано право работника на их получение. При этом размер процентов (денежной компенсации) исчисляется из фактически не выплаченных денежных сумм со дня, следующего за днем, когда в соответствии с действующим правовым регулированием эти выплаты должны были быть выплачены при своевременном их начислении, по день фактического расчета включительно.</w:t>
      </w:r>
    </w:p>
    <w:p w:rsidR="00EB73A4" w:rsidRDefault="00EB73A4" w:rsidP="00EB73A4">
      <w:pPr>
        <w:pStyle w:val="ConsPlusNormal"/>
        <w:spacing w:before="220"/>
        <w:ind w:firstLine="540"/>
        <w:jc w:val="both"/>
      </w:pPr>
      <w:r>
        <w:t xml:space="preserve">3. Судебные решения по делу гражданина Сергеева Игоря Борисовича, вынесенные на основании </w:t>
      </w:r>
      <w:hyperlink r:id="rId542">
        <w:r>
          <w:rPr>
            <w:color w:val="0000FF"/>
          </w:rPr>
          <w:t>части первой статьи 236</w:t>
        </w:r>
      </w:hyperlink>
      <w:r>
        <w:t xml:space="preserve"> Трудового кодекса Российской Федерации в той мере, в какой она признана не соответствующей </w:t>
      </w:r>
      <w:hyperlink r:id="rId543">
        <w:r>
          <w:rPr>
            <w:color w:val="0000FF"/>
          </w:rPr>
          <w:t>Конституции</w:t>
        </w:r>
      </w:hyperlink>
      <w:r>
        <w:t xml:space="preserve"> Российской Федерации, подлежат пересмотру в установленном порядке.</w:t>
      </w:r>
    </w:p>
    <w:p w:rsidR="00EB73A4" w:rsidRDefault="00EB73A4" w:rsidP="00EB73A4">
      <w:pPr>
        <w:pStyle w:val="ConsPlusNormal"/>
        <w:spacing w:before="220"/>
        <w:ind w:firstLine="540"/>
        <w:jc w:val="both"/>
      </w:pPr>
      <w:r>
        <w:t xml:space="preserve">4. Прекратить производство по настоящему делу в части проверки конституционности </w:t>
      </w:r>
      <w:hyperlink r:id="rId544">
        <w:r>
          <w:rPr>
            <w:color w:val="0000FF"/>
          </w:rPr>
          <w:t>части второй статьи 236</w:t>
        </w:r>
      </w:hyperlink>
      <w:r>
        <w:t xml:space="preserve"> Трудового кодекса Российской Федерации и </w:t>
      </w:r>
      <w:hyperlink r:id="rId545">
        <w:r>
          <w:rPr>
            <w:color w:val="0000FF"/>
          </w:rPr>
          <w:t>абзаца второго части первой статьи 327.1</w:t>
        </w:r>
      </w:hyperlink>
      <w:r>
        <w:t xml:space="preserve"> ГПК Российской Федерации.</w:t>
      </w:r>
    </w:p>
    <w:p w:rsidR="00EB73A4" w:rsidRDefault="00EB73A4" w:rsidP="00EB73A4">
      <w:pPr>
        <w:pStyle w:val="ConsPlusNormal"/>
        <w:spacing w:before="220"/>
        <w:ind w:firstLine="540"/>
        <w:jc w:val="both"/>
      </w:pPr>
      <w: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EB73A4" w:rsidRDefault="00EB73A4" w:rsidP="00EB73A4">
      <w:pPr>
        <w:pStyle w:val="ConsPlusNormal"/>
        <w:spacing w:before="220"/>
        <w:ind w:firstLine="540"/>
        <w:jc w:val="both"/>
      </w:pPr>
      <w: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rsidR="00EB73A4" w:rsidRDefault="00EB73A4" w:rsidP="00EB73A4">
      <w:pPr>
        <w:pStyle w:val="ConsPlusNormal"/>
        <w:jc w:val="right"/>
      </w:pPr>
    </w:p>
    <w:p w:rsidR="00EB73A4" w:rsidRDefault="00EB73A4" w:rsidP="00EB73A4">
      <w:pPr>
        <w:pStyle w:val="ConsPlusNormal"/>
        <w:jc w:val="right"/>
      </w:pPr>
      <w:r>
        <w:t>Конституционный Суд</w:t>
      </w:r>
    </w:p>
    <w:p w:rsidR="00EB73A4" w:rsidRDefault="00EB73A4" w:rsidP="00EB73A4">
      <w:pPr>
        <w:pStyle w:val="ConsPlusNormal"/>
        <w:jc w:val="right"/>
      </w:pPr>
      <w:r>
        <w:t>Российской Федерации</w:t>
      </w:r>
    </w:p>
    <w:p w:rsidR="00EB73A4" w:rsidRDefault="00EB73A4" w:rsidP="00EB73A4">
      <w:pPr>
        <w:pStyle w:val="ConsPlusNormal"/>
        <w:jc w:val="both"/>
      </w:pPr>
    </w:p>
    <w:p w:rsidR="00EB73A4" w:rsidRDefault="00EB73A4" w:rsidP="00EB73A4">
      <w:pPr>
        <w:pStyle w:val="ConsPlusNormal"/>
        <w:jc w:val="both"/>
      </w:pPr>
    </w:p>
    <w:p w:rsidR="00EB73A4" w:rsidRDefault="00EB73A4" w:rsidP="00EB73A4">
      <w:pPr>
        <w:pStyle w:val="ConsPlusNormal"/>
        <w:pBdr>
          <w:bottom w:val="single" w:sz="6" w:space="0" w:color="auto"/>
        </w:pBdr>
        <w:spacing w:before="100" w:after="100"/>
        <w:jc w:val="both"/>
        <w:rPr>
          <w:sz w:val="2"/>
          <w:szCs w:val="2"/>
        </w:rPr>
      </w:pPr>
    </w:p>
    <w:p w:rsidR="00EB73A4" w:rsidRDefault="00EB73A4" w:rsidP="00EB73A4"/>
    <w:p w:rsidR="00EB73A4" w:rsidRDefault="00EB73A4" w:rsidP="00EB73A4">
      <w:pPr>
        <w:pStyle w:val="ConsPlusTitle"/>
        <w:jc w:val="center"/>
      </w:pPr>
      <w:r>
        <w:t>КОНСТИТУЦИОННЫЙ СУД РОССИЙСКОЙ ФЕДЕРАЦИИ</w:t>
      </w:r>
    </w:p>
    <w:p w:rsidR="00EB73A4" w:rsidRDefault="00EB73A4" w:rsidP="00EB73A4">
      <w:pPr>
        <w:pStyle w:val="ConsPlusTitle"/>
        <w:jc w:val="center"/>
      </w:pPr>
    </w:p>
    <w:p w:rsidR="00EB73A4" w:rsidRDefault="00EB73A4" w:rsidP="00EB73A4">
      <w:pPr>
        <w:pStyle w:val="ConsPlusTitle"/>
        <w:jc w:val="center"/>
      </w:pPr>
      <w:r>
        <w:t>Именем Российской Федерации</w:t>
      </w:r>
    </w:p>
    <w:p w:rsidR="00EB73A4" w:rsidRDefault="00EB73A4" w:rsidP="00EB73A4">
      <w:pPr>
        <w:pStyle w:val="ConsPlusTitle"/>
        <w:jc w:val="center"/>
      </w:pPr>
    </w:p>
    <w:p w:rsidR="00EB73A4" w:rsidRDefault="00EB73A4" w:rsidP="00EB73A4">
      <w:pPr>
        <w:pStyle w:val="ConsPlusTitle"/>
        <w:jc w:val="center"/>
      </w:pPr>
      <w:r>
        <w:t>ПОСТАНОВЛЕНИЕ</w:t>
      </w:r>
    </w:p>
    <w:p w:rsidR="00EB73A4" w:rsidRDefault="00EB73A4" w:rsidP="00EB73A4">
      <w:pPr>
        <w:pStyle w:val="ConsPlusTitle"/>
        <w:jc w:val="center"/>
      </w:pPr>
      <w:bookmarkStart w:id="1" w:name="_Hlk135819519"/>
      <w:r>
        <w:t>от 18 апреля 2023 г. N 18-П</w:t>
      </w:r>
    </w:p>
    <w:p w:rsidR="00EB73A4" w:rsidRDefault="00EB73A4" w:rsidP="00EB73A4">
      <w:pPr>
        <w:pStyle w:val="ConsPlusTitle"/>
        <w:jc w:val="center"/>
      </w:pPr>
    </w:p>
    <w:p w:rsidR="00EB73A4" w:rsidRDefault="00EB73A4" w:rsidP="00EB73A4">
      <w:pPr>
        <w:pStyle w:val="ConsPlusTitle"/>
        <w:jc w:val="center"/>
      </w:pPr>
      <w:r>
        <w:t>ПО ДЕЛУ О ПРОВЕРКЕ КОНСТИТУЦИОННОСТИ</w:t>
      </w:r>
    </w:p>
    <w:p w:rsidR="00EB73A4" w:rsidRDefault="00EB73A4" w:rsidP="00EB73A4">
      <w:pPr>
        <w:pStyle w:val="ConsPlusTitle"/>
        <w:jc w:val="center"/>
      </w:pPr>
      <w:r>
        <w:t>ЧАСТИ 3 СТАТЬИ 6 ФЕДЕРАЛЬНОГО ЗАКОНА "О ВНЕСЕНИИ ИЗМЕНЕНИЙ</w:t>
      </w:r>
    </w:p>
    <w:p w:rsidR="00EB73A4" w:rsidRDefault="00EB73A4" w:rsidP="00EB73A4">
      <w:pPr>
        <w:pStyle w:val="ConsPlusTitle"/>
        <w:jc w:val="center"/>
      </w:pPr>
      <w:r>
        <w:t>В ЧАСТЬ ПЕРВУЮ ГРАЖДАНСКОГО КОДЕКСА РОССИЙСКОЙ ФЕДЕРАЦИИ</w:t>
      </w:r>
    </w:p>
    <w:p w:rsidR="00EB73A4" w:rsidRDefault="00EB73A4" w:rsidP="00EB73A4">
      <w:pPr>
        <w:pStyle w:val="ConsPlusTitle"/>
        <w:jc w:val="center"/>
      </w:pPr>
      <w:r>
        <w:t>И ОТДЕЛЬНЫЕ ЗАКОНОДАТЕЛЬНЫЕ АКТЫ РОССИЙСКОЙ ФЕДЕРАЦИИ"</w:t>
      </w:r>
    </w:p>
    <w:p w:rsidR="00EB73A4" w:rsidRDefault="00EB73A4" w:rsidP="00EB73A4">
      <w:pPr>
        <w:pStyle w:val="ConsPlusTitle"/>
        <w:jc w:val="center"/>
      </w:pPr>
      <w:r>
        <w:t>В СВЯЗИ С ЖАЛОБОЙ ГРАЖДАНИНА И.Ф. КОРОТКОВА</w:t>
      </w:r>
    </w:p>
    <w:bookmarkEnd w:id="1"/>
    <w:p w:rsidR="00EB73A4" w:rsidRDefault="00EB73A4" w:rsidP="00EB73A4">
      <w:pPr>
        <w:pStyle w:val="ConsPlusNormal"/>
        <w:ind w:firstLine="540"/>
        <w:jc w:val="both"/>
      </w:pPr>
    </w:p>
    <w:p w:rsidR="00EB73A4" w:rsidRDefault="00EB73A4" w:rsidP="00EB73A4">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rsidR="00EB73A4" w:rsidRDefault="00EB73A4" w:rsidP="00EB73A4">
      <w:pPr>
        <w:pStyle w:val="ConsPlusNormal"/>
        <w:spacing w:before="220"/>
        <w:ind w:firstLine="540"/>
        <w:jc w:val="both"/>
      </w:pPr>
      <w:r>
        <w:t xml:space="preserve">руководствуясь </w:t>
      </w:r>
      <w:hyperlink r:id="rId546">
        <w:r>
          <w:rPr>
            <w:color w:val="0000FF"/>
          </w:rPr>
          <w:t>статьей 125 (пункт "а" части 4)</w:t>
        </w:r>
      </w:hyperlink>
      <w:r>
        <w:t xml:space="preserve"> Конституции Российской Федерации, </w:t>
      </w:r>
      <w:hyperlink r:id="rId547">
        <w:r>
          <w:rPr>
            <w:color w:val="0000FF"/>
          </w:rPr>
          <w:t>пунктом 3 части первой</w:t>
        </w:r>
      </w:hyperlink>
      <w:r>
        <w:t xml:space="preserve">, </w:t>
      </w:r>
      <w:hyperlink r:id="rId548">
        <w:r>
          <w:rPr>
            <w:color w:val="0000FF"/>
          </w:rPr>
          <w:t>частями третьей</w:t>
        </w:r>
      </w:hyperlink>
      <w:r>
        <w:t xml:space="preserve"> и </w:t>
      </w:r>
      <w:hyperlink r:id="rId549">
        <w:r>
          <w:rPr>
            <w:color w:val="0000FF"/>
          </w:rPr>
          <w:t>четвертой статьи 3</w:t>
        </w:r>
      </w:hyperlink>
      <w:r>
        <w:t xml:space="preserve">, </w:t>
      </w:r>
      <w:hyperlink r:id="rId550">
        <w:r>
          <w:rPr>
            <w:color w:val="0000FF"/>
          </w:rPr>
          <w:t>частью первой статьи 21</w:t>
        </w:r>
      </w:hyperlink>
      <w:r>
        <w:t xml:space="preserve">, </w:t>
      </w:r>
      <w:hyperlink r:id="rId551">
        <w:r>
          <w:rPr>
            <w:color w:val="0000FF"/>
          </w:rPr>
          <w:t>статьями 36</w:t>
        </w:r>
      </w:hyperlink>
      <w:r>
        <w:t xml:space="preserve">, </w:t>
      </w:r>
      <w:hyperlink r:id="rId552">
        <w:r>
          <w:rPr>
            <w:color w:val="0000FF"/>
          </w:rPr>
          <w:t>47.1</w:t>
        </w:r>
      </w:hyperlink>
      <w:r>
        <w:t xml:space="preserve">, </w:t>
      </w:r>
      <w:hyperlink r:id="rId553">
        <w:r>
          <w:rPr>
            <w:color w:val="0000FF"/>
          </w:rPr>
          <w:t>74</w:t>
        </w:r>
      </w:hyperlink>
      <w:r>
        <w:t xml:space="preserve">, </w:t>
      </w:r>
      <w:hyperlink r:id="rId554">
        <w:r>
          <w:rPr>
            <w:color w:val="0000FF"/>
          </w:rPr>
          <w:t>86</w:t>
        </w:r>
      </w:hyperlink>
      <w:r>
        <w:t xml:space="preserve">, </w:t>
      </w:r>
      <w:hyperlink r:id="rId555">
        <w:r>
          <w:rPr>
            <w:color w:val="0000FF"/>
          </w:rPr>
          <w:t>96</w:t>
        </w:r>
      </w:hyperlink>
      <w:r>
        <w:t xml:space="preserve">, </w:t>
      </w:r>
      <w:hyperlink r:id="rId556">
        <w:r>
          <w:rPr>
            <w:color w:val="0000FF"/>
          </w:rPr>
          <w:t>97</w:t>
        </w:r>
      </w:hyperlink>
      <w:r>
        <w:t xml:space="preserve"> и </w:t>
      </w:r>
      <w:hyperlink r:id="rId557">
        <w:r>
          <w:rPr>
            <w:color w:val="0000FF"/>
          </w:rPr>
          <w:t>99</w:t>
        </w:r>
      </w:hyperlink>
      <w:r>
        <w:t xml:space="preserve"> Федерального конституционного закона "О Конституционном Суде Российской Федерации",</w:t>
      </w:r>
    </w:p>
    <w:p w:rsidR="00EB73A4" w:rsidRDefault="00EB73A4" w:rsidP="00EB73A4">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558">
        <w:r>
          <w:rPr>
            <w:color w:val="0000FF"/>
          </w:rPr>
          <w:t>части 3 статьи 6</w:t>
        </w:r>
      </w:hyperlink>
      <w:r>
        <w:t xml:space="preserve"> Федерального закона "О внесении изменений в часть первую Гражданского кодекса Российской Федерации и отдельные законодательные акты Российской Федерации".</w:t>
      </w:r>
    </w:p>
    <w:p w:rsidR="00EB73A4" w:rsidRDefault="00EB73A4" w:rsidP="00EB73A4">
      <w:pPr>
        <w:pStyle w:val="ConsPlusNormal"/>
        <w:spacing w:before="220"/>
        <w:ind w:firstLine="540"/>
        <w:jc w:val="both"/>
      </w:pPr>
      <w:r>
        <w:t xml:space="preserve">Поводом к рассмотрению дела явилась жалоба гражданина И.Ф. Короткова. Основанием к рассмотрению дела явилась обнаружившаяся неопределенность в вопросе о том, соответствует ли </w:t>
      </w:r>
      <w:hyperlink r:id="rId559">
        <w:r>
          <w:rPr>
            <w:color w:val="0000FF"/>
          </w:rPr>
          <w:t>Конституции</w:t>
        </w:r>
      </w:hyperlink>
      <w:r>
        <w:t xml:space="preserve"> Российской Федерации оспариваемое заявителем </w:t>
      </w:r>
      <w:hyperlink r:id="rId560">
        <w:r>
          <w:rPr>
            <w:color w:val="0000FF"/>
          </w:rPr>
          <w:t>законоположение</w:t>
        </w:r>
      </w:hyperlink>
      <w:r>
        <w:t>.</w:t>
      </w:r>
    </w:p>
    <w:p w:rsidR="00EB73A4" w:rsidRDefault="00EB73A4" w:rsidP="00EB73A4">
      <w:pPr>
        <w:pStyle w:val="ConsPlusNormal"/>
        <w:spacing w:before="220"/>
        <w:ind w:firstLine="540"/>
        <w:jc w:val="both"/>
      </w:pPr>
      <w:r>
        <w:lastRenderedPageBreak/>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rsidR="00EB73A4" w:rsidRDefault="00EB73A4" w:rsidP="00EB73A4">
      <w:pPr>
        <w:pStyle w:val="ConsPlusNormal"/>
        <w:jc w:val="center"/>
      </w:pPr>
    </w:p>
    <w:p w:rsidR="00EB73A4" w:rsidRDefault="00EB73A4" w:rsidP="00EB73A4">
      <w:pPr>
        <w:pStyle w:val="ConsPlusNormal"/>
        <w:jc w:val="center"/>
      </w:pPr>
      <w:r>
        <w:t>установил:</w:t>
      </w:r>
    </w:p>
    <w:p w:rsidR="00EB73A4" w:rsidRDefault="00EB73A4" w:rsidP="00EB73A4">
      <w:pPr>
        <w:pStyle w:val="ConsPlusNormal"/>
        <w:jc w:val="center"/>
      </w:pPr>
    </w:p>
    <w:p w:rsidR="00EB73A4" w:rsidRDefault="00EB73A4" w:rsidP="00EB73A4">
      <w:pPr>
        <w:pStyle w:val="ConsPlusNormal"/>
        <w:ind w:firstLine="540"/>
        <w:jc w:val="both"/>
      </w:pPr>
      <w:r>
        <w:t xml:space="preserve">1. Гражданин И.Ф. Коротков оспаривает конституционность </w:t>
      </w:r>
      <w:hyperlink r:id="rId561">
        <w:r>
          <w:rPr>
            <w:color w:val="0000FF"/>
          </w:rPr>
          <w:t>части 3 статьи 6</w:t>
        </w:r>
      </w:hyperlink>
      <w: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согласно которой:</w:t>
      </w:r>
    </w:p>
    <w:p w:rsidR="00EB73A4" w:rsidRDefault="00EB73A4" w:rsidP="00EB73A4">
      <w:pPr>
        <w:pStyle w:val="ConsPlusNormal"/>
        <w:spacing w:before="220"/>
        <w:ind w:firstLine="540"/>
        <w:jc w:val="both"/>
      </w:pPr>
      <w:r>
        <w:t xml:space="preserve">в случае, если до дня вступления в силу данного Федерального </w:t>
      </w:r>
      <w:hyperlink r:id="rId562">
        <w:r>
          <w:rPr>
            <w:color w:val="0000FF"/>
          </w:rPr>
          <w:t>закона</w:t>
        </w:r>
      </w:hyperlink>
      <w:r>
        <w:t xml:space="preserve"> в Едином государственном реестре прав на недвижимое имущество и сделок с ним были зарегистрированы доли в праве общей собственности на помещения, здания или сооружения, предназначенные для размещения транспортных средств, каждый участник общей собственности вправе осуществить выдел в натуре своей доли посредством определения границ </w:t>
      </w:r>
      <w:proofErr w:type="spellStart"/>
      <w:r>
        <w:t>машино</w:t>
      </w:r>
      <w:proofErr w:type="spellEnd"/>
      <w:r>
        <w:t xml:space="preserve">-места в соответствии с Федеральным </w:t>
      </w:r>
      <w:hyperlink r:id="rId563">
        <w:r>
          <w:rPr>
            <w:color w:val="0000FF"/>
          </w:rPr>
          <w:t>законом</w:t>
        </w:r>
      </w:hyperlink>
      <w:r>
        <w:t xml:space="preserve"> от 13 июля 2015 года N 218-ФЗ "О государственной регистрации недвижимости" (в редакции данного Федерального закона), а также зарегистрировать право собственности на </w:t>
      </w:r>
      <w:proofErr w:type="spellStart"/>
      <w:r>
        <w:t>машино</w:t>
      </w:r>
      <w:proofErr w:type="spellEnd"/>
      <w:r>
        <w:t>-место;</w:t>
      </w:r>
    </w:p>
    <w:p w:rsidR="00EB73A4" w:rsidRDefault="00EB73A4" w:rsidP="00EB73A4">
      <w:pPr>
        <w:pStyle w:val="ConsPlusNormal"/>
        <w:spacing w:before="220"/>
        <w:ind w:firstLine="540"/>
        <w:jc w:val="both"/>
      </w:pPr>
      <w:r>
        <w:t xml:space="preserve">для выдела в натуре доли в праве общей собственности на помещение и регистрации права собственности на </w:t>
      </w:r>
      <w:proofErr w:type="spellStart"/>
      <w:r>
        <w:t>машино</w:t>
      </w:r>
      <w:proofErr w:type="spellEnd"/>
      <w:r>
        <w:t>-место согласие иных участников общей собственности не требуется, если ее участник представит в орган, осуществляющий государственную регистрацию прав, соглашение всех сособственников или решение общего собрания, определяющие порядок пользования недвижимым имуществом, находящимся в общей собственности.</w:t>
      </w:r>
    </w:p>
    <w:p w:rsidR="00EB73A4" w:rsidRDefault="00EB73A4" w:rsidP="00EB73A4">
      <w:pPr>
        <w:pStyle w:val="ConsPlusNormal"/>
        <w:spacing w:before="220"/>
        <w:ind w:firstLine="540"/>
        <w:jc w:val="both"/>
      </w:pPr>
      <w:r>
        <w:t xml:space="preserve">1.1. На основании договоров купли-продажи от 17 мая и от 21 июня 2018 года И.Ф. Коротков приобрел четыре </w:t>
      </w:r>
      <w:proofErr w:type="spellStart"/>
      <w:r>
        <w:t>машино</w:t>
      </w:r>
      <w:proofErr w:type="spellEnd"/>
      <w:r>
        <w:t xml:space="preserve">-места, одновременно названные как доли (в размере 139/10000, 140/10000, 145/10000 и 157/10000) в праве общей собственности на нежилое помещение (гараж) в многоквартирном доме. Продавец долей - застройщик дома признан банкротом еще 19 сентября 2016 года. И.Ф. Коротков обратился в Арбитражный суд Московской области с заявлением о признании за ним права на данные доли. Определением от 12 июля 2019 года, принятым в рамках дела о банкротстве застройщика по правилам </w:t>
      </w:r>
      <w:hyperlink r:id="rId564">
        <w:r>
          <w:rPr>
            <w:color w:val="0000FF"/>
          </w:rPr>
          <w:t>статьи 201.8</w:t>
        </w:r>
      </w:hyperlink>
      <w:r>
        <w:t xml:space="preserve"> Федерального закона от 26 октября 2002 года N 127-ФЗ "О несостоятельности (банкротстве)", заявление удовлетворено. Позднее на основании этого решения И.Ф. Коротков зарегистрировал в Едином государственном реестре недвижимости (далее - ЕГРН) право собственности на соответствующие четырем </w:t>
      </w:r>
      <w:proofErr w:type="spellStart"/>
      <w:r>
        <w:t>машино</w:t>
      </w:r>
      <w:proofErr w:type="spellEnd"/>
      <w:r>
        <w:t>-местам доли в праве общей собственности на нежилое помещение.</w:t>
      </w:r>
    </w:p>
    <w:p w:rsidR="00EB73A4" w:rsidRDefault="00EB73A4" w:rsidP="00EB73A4">
      <w:pPr>
        <w:pStyle w:val="ConsPlusNormal"/>
        <w:spacing w:before="220"/>
        <w:ind w:firstLine="540"/>
        <w:jc w:val="both"/>
      </w:pPr>
      <w:r>
        <w:t xml:space="preserve">Намереваясь выделить в натуре находящиеся у него доли в праве общей собственности и зарегистрировать право собственности на </w:t>
      </w:r>
      <w:proofErr w:type="spellStart"/>
      <w:r>
        <w:t>машино</w:t>
      </w:r>
      <w:proofErr w:type="spellEnd"/>
      <w:r>
        <w:t>-места как объекты недвижимого имущества, И.Ф. Коротков обратился к сособственникам, уже зарегистрировавшим свои доли в праве в ЕГРН, с предложением согласовать выдел его долей, но не смог получить согласия всех сособственников. Уведомлениями территориального органа Росреестра от 1 октября 2020 года, вынесенными после обращения И.Ф. Короткова, государственный кадастровый учет объектов недвижимости приостановлен до 1 января 2021 года.</w:t>
      </w:r>
    </w:p>
    <w:p w:rsidR="00EB73A4" w:rsidRDefault="00EB73A4" w:rsidP="00EB73A4">
      <w:pPr>
        <w:pStyle w:val="ConsPlusNormal"/>
        <w:spacing w:before="220"/>
        <w:ind w:firstLine="540"/>
        <w:jc w:val="both"/>
      </w:pPr>
      <w:r>
        <w:t xml:space="preserve">Поэтому И.Ф. Коротков обратился в суд с иском о выделе в натуре принадлежащих ему долей в праве общей собственности (четырех </w:t>
      </w:r>
      <w:proofErr w:type="spellStart"/>
      <w:r>
        <w:t>машино</w:t>
      </w:r>
      <w:proofErr w:type="spellEnd"/>
      <w:r>
        <w:t xml:space="preserve">-мест) к тем ее участникам, которые, как и он, в установленном порядке зарегистрировали свои доли. </w:t>
      </w:r>
      <w:hyperlink r:id="rId565">
        <w:r>
          <w:rPr>
            <w:color w:val="0000FF"/>
          </w:rPr>
          <w:t>Решением</w:t>
        </w:r>
      </w:hyperlink>
      <w:r>
        <w:t xml:space="preserve"> Серпуховского городского суда Московской области от 2 июня 2021 года, оставленным без изменения вышестоящими судами, в иске отказано. Как указал суд, истец не предъявил ни доказательств того, что сособственниками достигнуто соглашение или их общим собранием принято решение о порядке пользования недвижимым имуществом, находящимся в общей собственности, ни доказательств их согласия с выделом в натуре его долей, а также не доказал, что направил остальным сособственникам предложение о выделе долей. Причем суд имел в виду не только тех сособственников, доли которых были зарегистрированы в установленном порядке, но и иных сособственников, а в своем решении отметил, что сведения о регистрации права собственности имеются лишь для 6048/10000 долей в праве общей собственности, а для 3952/10000 отсутствуют.</w:t>
      </w:r>
    </w:p>
    <w:p w:rsidR="00EB73A4" w:rsidRDefault="00EB73A4" w:rsidP="00EB73A4">
      <w:pPr>
        <w:pStyle w:val="ConsPlusNormal"/>
        <w:spacing w:before="220"/>
        <w:ind w:firstLine="540"/>
        <w:jc w:val="both"/>
      </w:pPr>
      <w:r>
        <w:t xml:space="preserve">Кроме того, ссылаясь на </w:t>
      </w:r>
      <w:hyperlink r:id="rId566">
        <w:r>
          <w:rPr>
            <w:color w:val="0000FF"/>
          </w:rPr>
          <w:t>части 1</w:t>
        </w:r>
      </w:hyperlink>
      <w:r>
        <w:t xml:space="preserve"> и </w:t>
      </w:r>
      <w:hyperlink r:id="rId567">
        <w:r>
          <w:rPr>
            <w:color w:val="0000FF"/>
          </w:rPr>
          <w:t>3 статьи 41</w:t>
        </w:r>
      </w:hyperlink>
      <w:r>
        <w:t xml:space="preserve"> Федерального закона "О государственной регистрации недвижимости", вышестоящие суды отметили, что постановка на государственный кадастровый учет и государственная регистрация прав на </w:t>
      </w:r>
      <w:proofErr w:type="spellStart"/>
      <w:r>
        <w:t>машино</w:t>
      </w:r>
      <w:proofErr w:type="spellEnd"/>
      <w:r>
        <w:t xml:space="preserve">-места в помещении автостоянки возможны одновременно в отношении всех </w:t>
      </w:r>
      <w:proofErr w:type="spellStart"/>
      <w:r>
        <w:t>машино</w:t>
      </w:r>
      <w:proofErr w:type="spellEnd"/>
      <w:r>
        <w:t xml:space="preserve">-мест. Определением судьи Верховного Суда Российской Федерации от 16 мая 2022 года И.Ф. Короткову отказано в передаче кассационной </w:t>
      </w:r>
      <w:r>
        <w:lastRenderedPageBreak/>
        <w:t>жалобы для рассмотрения в судебном заседании Судебной коллегии по гражданским делам этого суда.</w:t>
      </w:r>
    </w:p>
    <w:p w:rsidR="00EB73A4" w:rsidRDefault="00EB73A4" w:rsidP="00EB73A4">
      <w:pPr>
        <w:pStyle w:val="ConsPlusNormal"/>
        <w:spacing w:before="220"/>
        <w:ind w:firstLine="540"/>
        <w:jc w:val="both"/>
      </w:pPr>
      <w:r>
        <w:t xml:space="preserve">1.2. Как следует из обращения и приложенных материалов, по мнению заявителя, оспариваемая </w:t>
      </w:r>
      <w:hyperlink r:id="rId568">
        <w:r>
          <w:rPr>
            <w:color w:val="0000FF"/>
          </w:rPr>
          <w:t>норма</w:t>
        </w:r>
      </w:hyperlink>
      <w:r>
        <w:t xml:space="preserve"> умаляет его право собственности и право на судебную защиту, нарушает конституционный принцип равенства всех перед законом и судом, противоречит </w:t>
      </w:r>
      <w:hyperlink r:id="rId569">
        <w:r>
          <w:rPr>
            <w:color w:val="0000FF"/>
          </w:rPr>
          <w:t>статьям 2</w:t>
        </w:r>
      </w:hyperlink>
      <w:r>
        <w:t xml:space="preserve">, </w:t>
      </w:r>
      <w:hyperlink r:id="rId570">
        <w:r>
          <w:rPr>
            <w:color w:val="0000FF"/>
          </w:rPr>
          <w:t>8</w:t>
        </w:r>
      </w:hyperlink>
      <w:r>
        <w:t xml:space="preserve">, </w:t>
      </w:r>
      <w:hyperlink r:id="rId571">
        <w:r>
          <w:rPr>
            <w:color w:val="0000FF"/>
          </w:rPr>
          <w:t>18</w:t>
        </w:r>
      </w:hyperlink>
      <w:r>
        <w:t xml:space="preserve">, </w:t>
      </w:r>
      <w:hyperlink r:id="rId572">
        <w:r>
          <w:rPr>
            <w:color w:val="0000FF"/>
          </w:rPr>
          <w:t>19 (часть 1)</w:t>
        </w:r>
      </w:hyperlink>
      <w:r>
        <w:t xml:space="preserve">, </w:t>
      </w:r>
      <w:hyperlink r:id="rId573">
        <w:r>
          <w:rPr>
            <w:color w:val="0000FF"/>
          </w:rPr>
          <w:t>35</w:t>
        </w:r>
      </w:hyperlink>
      <w:r>
        <w:t xml:space="preserve">, </w:t>
      </w:r>
      <w:hyperlink r:id="rId574">
        <w:r>
          <w:rPr>
            <w:color w:val="0000FF"/>
          </w:rPr>
          <w:t>46</w:t>
        </w:r>
      </w:hyperlink>
      <w:r>
        <w:t xml:space="preserve"> и </w:t>
      </w:r>
      <w:hyperlink r:id="rId575">
        <w:r>
          <w:rPr>
            <w:color w:val="0000FF"/>
          </w:rPr>
          <w:t>55</w:t>
        </w:r>
      </w:hyperlink>
      <w:r>
        <w:t xml:space="preserve"> Конституции Российской Федерации, поскольку по смыслу, придаваемому ей правоприменительной практикой, она:</w:t>
      </w:r>
    </w:p>
    <w:p w:rsidR="00EB73A4" w:rsidRDefault="00EB73A4" w:rsidP="00EB73A4">
      <w:pPr>
        <w:pStyle w:val="ConsPlusNormal"/>
        <w:spacing w:before="220"/>
        <w:ind w:firstLine="540"/>
        <w:jc w:val="both"/>
      </w:pPr>
      <w:r>
        <w:t xml:space="preserve">устанавливая возможность лишь одновременного преобразования всеми сособственниками своих долей в праве общей собственности на помещение, предназначенное для размещения транспортных средств (гараж, паркинг, стоянка), в </w:t>
      </w:r>
      <w:proofErr w:type="spellStart"/>
      <w:r>
        <w:t>машино</w:t>
      </w:r>
      <w:proofErr w:type="spellEnd"/>
      <w:r>
        <w:t xml:space="preserve">-места как объекты недвижимости путем определения их границ в натуре, требует от участника общей собственности для государственной регистрации права собственности на </w:t>
      </w:r>
      <w:proofErr w:type="spellStart"/>
      <w:r>
        <w:t>машино</w:t>
      </w:r>
      <w:proofErr w:type="spellEnd"/>
      <w:r>
        <w:t>-место в таком качестве получить согласие всех сособственников или же представить их соглашение либо решение их общего собрания о порядке пользования имуществом, находящимся в общей собственности;</w:t>
      </w:r>
    </w:p>
    <w:p w:rsidR="00EB73A4" w:rsidRDefault="00EB73A4" w:rsidP="00EB73A4">
      <w:pPr>
        <w:pStyle w:val="ConsPlusNormal"/>
        <w:spacing w:before="220"/>
        <w:ind w:firstLine="540"/>
        <w:jc w:val="both"/>
      </w:pPr>
      <w:r>
        <w:t xml:space="preserve">не позволяет выделить в натуре </w:t>
      </w:r>
      <w:proofErr w:type="spellStart"/>
      <w:r>
        <w:t>машино</w:t>
      </w:r>
      <w:proofErr w:type="spellEnd"/>
      <w:r>
        <w:t>-место, зарегистрированное как доля в праве общей собственности на помещение, в судебном порядке без указанных соглашения, решения, согласия всех сособственников, требуя от участника общей собственности добыть труднодоступную информацию о тех ее участниках, которые не зарегистрировали свои права в ЕГРН.</w:t>
      </w:r>
    </w:p>
    <w:p w:rsidR="00EB73A4" w:rsidRDefault="00EB73A4" w:rsidP="00EB73A4">
      <w:pPr>
        <w:pStyle w:val="ConsPlusNormal"/>
        <w:spacing w:before="220"/>
        <w:ind w:firstLine="540"/>
        <w:jc w:val="both"/>
      </w:pPr>
      <w:r>
        <w:t xml:space="preserve">Таким образом, предметом рассмотрения Конституционного Суда Российской Федерации по настоящему делу является </w:t>
      </w:r>
      <w:hyperlink r:id="rId576">
        <w:r>
          <w:rPr>
            <w:color w:val="0000FF"/>
          </w:rPr>
          <w:t>часть 3 статьи 6</w:t>
        </w:r>
      </w:hyperlink>
      <w:r>
        <w:t xml:space="preserve"> Федерального закона от 3 июля 2016 года N 315-ФЗ в той мере, в какой она служит основой для разрешения вопроса о выделе в натуре </w:t>
      </w:r>
      <w:proofErr w:type="spellStart"/>
      <w:r>
        <w:t>машино</w:t>
      </w:r>
      <w:proofErr w:type="spellEnd"/>
      <w:r>
        <w:t xml:space="preserve">-места, зарегистрированного как доля в праве общей долевой собственности на нежилое помещение (гараж), с целью регистрации права собственности на </w:t>
      </w:r>
      <w:proofErr w:type="spellStart"/>
      <w:r>
        <w:t>машино</w:t>
      </w:r>
      <w:proofErr w:type="spellEnd"/>
      <w:r>
        <w:t>-место как объект недвижимого имущества.</w:t>
      </w:r>
    </w:p>
    <w:p w:rsidR="00EB73A4" w:rsidRDefault="00EB73A4" w:rsidP="00EB73A4">
      <w:pPr>
        <w:pStyle w:val="ConsPlusNormal"/>
        <w:spacing w:before="220"/>
        <w:ind w:firstLine="540"/>
        <w:jc w:val="both"/>
      </w:pPr>
      <w:r>
        <w:t xml:space="preserve">2. Согласно </w:t>
      </w:r>
      <w:hyperlink r:id="rId577">
        <w:r>
          <w:rPr>
            <w:color w:val="0000FF"/>
          </w:rPr>
          <w:t>статье 35 (части 1</w:t>
        </w:r>
      </w:hyperlink>
      <w:r>
        <w:t xml:space="preserve"> и </w:t>
      </w:r>
      <w:hyperlink r:id="rId578">
        <w:r>
          <w:rPr>
            <w:color w:val="0000FF"/>
          </w:rPr>
          <w:t>2)</w:t>
        </w:r>
      </w:hyperlink>
      <w:r>
        <w:t xml:space="preserve"> Конституции Российской Федерации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Обращаясь к вопросам права собственности, Конституционный Суд Российской Федерации сформулировал следующие правовые позиции.</w:t>
      </w:r>
    </w:p>
    <w:p w:rsidR="00EB73A4" w:rsidRDefault="00EB73A4" w:rsidP="00EB73A4">
      <w:pPr>
        <w:pStyle w:val="ConsPlusNormal"/>
        <w:spacing w:before="220"/>
        <w:ind w:firstLine="540"/>
        <w:jc w:val="both"/>
      </w:pPr>
      <w:r>
        <w:t xml:space="preserve">Принципы неприкосновенности собственности и свободы договора предполагают равенство, автономию воли и имущественную самостоятельность участников гражданско-правовых отношений, недопустимость произвольного вмешательства в частные дела. Этим обусловлена не только свобода владения, пользования и распоряжения имуществом, но и необходимость соотносить принадлежащее лицу право собственности с правами и свободами других лиц. Собственник вправе по своему усмотрению совершать в отношении своего имущества любые действия, если они не противоречат закону и иным правовым актам и не нарушают права и законные интересы других лиц (постановления от 20 июля 1999 года </w:t>
      </w:r>
      <w:hyperlink r:id="rId579">
        <w:r>
          <w:rPr>
            <w:color w:val="0000FF"/>
          </w:rPr>
          <w:t>N 12-П</w:t>
        </w:r>
      </w:hyperlink>
      <w:r>
        <w:t xml:space="preserve">, от 22 апреля 2011 года </w:t>
      </w:r>
      <w:hyperlink r:id="rId580">
        <w:r>
          <w:rPr>
            <w:color w:val="0000FF"/>
          </w:rPr>
          <w:t>N 5-П</w:t>
        </w:r>
      </w:hyperlink>
      <w:r>
        <w:t xml:space="preserve">, от 14 мая 2012 года </w:t>
      </w:r>
      <w:hyperlink r:id="rId581">
        <w:r>
          <w:rPr>
            <w:color w:val="0000FF"/>
          </w:rPr>
          <w:t>N 11-П</w:t>
        </w:r>
      </w:hyperlink>
      <w:r>
        <w:t xml:space="preserve"> и др.).</w:t>
      </w:r>
    </w:p>
    <w:p w:rsidR="00EB73A4" w:rsidRDefault="00EB73A4" w:rsidP="00EB73A4">
      <w:pPr>
        <w:pStyle w:val="ConsPlusNormal"/>
        <w:spacing w:before="220"/>
        <w:ind w:firstLine="540"/>
        <w:jc w:val="both"/>
      </w:pPr>
      <w:r>
        <w:t xml:space="preserve">Согласно </w:t>
      </w:r>
      <w:hyperlink r:id="rId582">
        <w:r>
          <w:rPr>
            <w:color w:val="0000FF"/>
          </w:rPr>
          <w:t>статье 55 (часть 3)</w:t>
        </w:r>
      </w:hyperlink>
      <w:r>
        <w:t xml:space="preserve"> Конституции Российской Федерации право собственности может быть ограничено федеральным законом, но лишь в той мере, в какой это нужно в целях защиты конституционно значимых ценностей. Такое ограничение должно быть справедливым, адекватным и пропорциональным, носить общий и абстрактный характер, не иметь обратной силы и не затрагивать само существо конституционных прав (постановления Конституционного Суда Российской Федерации от 21 апреля 2003 года </w:t>
      </w:r>
      <w:hyperlink r:id="rId583">
        <w:r>
          <w:rPr>
            <w:color w:val="0000FF"/>
          </w:rPr>
          <w:t>N 6-П</w:t>
        </w:r>
      </w:hyperlink>
      <w:r>
        <w:t xml:space="preserve">, от 12 июля 2007 года </w:t>
      </w:r>
      <w:hyperlink r:id="rId584">
        <w:r>
          <w:rPr>
            <w:color w:val="0000FF"/>
          </w:rPr>
          <w:t>N 10-П</w:t>
        </w:r>
      </w:hyperlink>
      <w:r>
        <w:t xml:space="preserve">, от 29 июня 2012 года </w:t>
      </w:r>
      <w:hyperlink r:id="rId585">
        <w:r>
          <w:rPr>
            <w:color w:val="0000FF"/>
          </w:rPr>
          <w:t>N 16-П</w:t>
        </w:r>
      </w:hyperlink>
      <w:r>
        <w:t xml:space="preserve"> и др.). Охрана же права собственности и иных имущественных прав гарантируется посредством права на судебную защиту, которое закреплено </w:t>
      </w:r>
      <w:hyperlink r:id="rId586">
        <w:r>
          <w:rPr>
            <w:color w:val="0000FF"/>
          </w:rPr>
          <w:t>статьей 46 (часть 1)</w:t>
        </w:r>
      </w:hyperlink>
      <w:r>
        <w:t xml:space="preserve"> Конституции Российской Федерации и, относясь к основным неотчуждаемым правам и свободам, вместе с тем выступает гарантией всех прочих прав и свобод. Судебная защита, по смыслу </w:t>
      </w:r>
      <w:hyperlink r:id="rId587">
        <w:r>
          <w:rPr>
            <w:color w:val="0000FF"/>
          </w:rPr>
          <w:t>статей 17 (часть 3)</w:t>
        </w:r>
      </w:hyperlink>
      <w:r>
        <w:t xml:space="preserve">, </w:t>
      </w:r>
      <w:hyperlink r:id="rId588">
        <w:r>
          <w:rPr>
            <w:color w:val="0000FF"/>
          </w:rPr>
          <w:t>19 (часть 1)</w:t>
        </w:r>
      </w:hyperlink>
      <w:r>
        <w:t xml:space="preserve"> и </w:t>
      </w:r>
      <w:hyperlink r:id="rId589">
        <w:r>
          <w:rPr>
            <w:color w:val="0000FF"/>
          </w:rPr>
          <w:t>55 (часть 3)</w:t>
        </w:r>
      </w:hyperlink>
      <w:r>
        <w:t xml:space="preserve"> Конституции Российской Федерации, должна быть полной и эффективной, отвечать критериям соразмерности, чтобы был обеспечен баланс прав и законных интересов всех участников гражданского оборота (постановления Конституционного Суда Российской Федерации от 26 ноября 2020 года </w:t>
      </w:r>
      <w:hyperlink r:id="rId590">
        <w:r>
          <w:rPr>
            <w:color w:val="0000FF"/>
          </w:rPr>
          <w:t>N 48-П</w:t>
        </w:r>
      </w:hyperlink>
      <w:r>
        <w:t xml:space="preserve">, от 11 ноября 2021 года </w:t>
      </w:r>
      <w:hyperlink r:id="rId591">
        <w:r>
          <w:rPr>
            <w:color w:val="0000FF"/>
          </w:rPr>
          <w:t>N 48-П</w:t>
        </w:r>
      </w:hyperlink>
      <w:r>
        <w:t xml:space="preserve"> и др.).</w:t>
      </w:r>
    </w:p>
    <w:p w:rsidR="00EB73A4" w:rsidRDefault="00EB73A4" w:rsidP="00EB73A4">
      <w:pPr>
        <w:pStyle w:val="ConsPlusNormal"/>
        <w:spacing w:before="220"/>
        <w:ind w:firstLine="540"/>
        <w:jc w:val="both"/>
      </w:pPr>
      <w:r>
        <w:t xml:space="preserve">3. Конституционным гарантиям находящегося под судебной защитой права владеть, пользоваться и распоряжаться имуществом совместно с другими корреспондируют нормы Гражданского </w:t>
      </w:r>
      <w:hyperlink r:id="rId592">
        <w:r>
          <w:rPr>
            <w:color w:val="0000FF"/>
          </w:rPr>
          <w:t>кодекса</w:t>
        </w:r>
      </w:hyperlink>
      <w:r>
        <w:t xml:space="preserve"> Российской Федерации о правовом режиме имущества, которое находится в </w:t>
      </w:r>
      <w:r>
        <w:lastRenderedPageBreak/>
        <w:t>собственности двух или нескольких лиц, т.е. принадлежит им на праве общей собственности.</w:t>
      </w:r>
    </w:p>
    <w:p w:rsidR="00EB73A4" w:rsidRDefault="00EB73A4" w:rsidP="00EB73A4">
      <w:pPr>
        <w:pStyle w:val="ConsPlusNormal"/>
        <w:spacing w:before="220"/>
        <w:ind w:firstLine="540"/>
        <w:jc w:val="both"/>
      </w:pPr>
      <w:r>
        <w:t xml:space="preserve">Общая собственность на делимое имущество возникает, когда это предусмотрено законом или договором. Участник долевой собственности вправе требовать выдела своей доли из общего имущества, а при недостижении участниками долевой собственности соглашения о способе и условиях раздела общего имущества или выдела доли одного из них участник вправе в судебном порядке требовать выдела в натуре своей доли. Распоряжение общим имуществом, находящимся в долевой собственности, осуществляется по соглашению всех ее участников, но каждый вправе самостоятельно распорядиться своей долей с соблюдением правил о преимущественном праве покупки, которым обладают другие участники. Размер долей сособственников значим для определения их имущественных отношений как при распределении доходов от использования общего имущества, так и при несении расходов на его содержание. Из данных норм, закрепленных в </w:t>
      </w:r>
      <w:hyperlink r:id="rId593">
        <w:r>
          <w:rPr>
            <w:color w:val="0000FF"/>
          </w:rPr>
          <w:t>статьях 244</w:t>
        </w:r>
      </w:hyperlink>
      <w:r>
        <w:t xml:space="preserve">, </w:t>
      </w:r>
      <w:hyperlink r:id="rId594">
        <w:r>
          <w:rPr>
            <w:color w:val="0000FF"/>
          </w:rPr>
          <w:t>246</w:t>
        </w:r>
      </w:hyperlink>
      <w:r>
        <w:t xml:space="preserve">, </w:t>
      </w:r>
      <w:hyperlink r:id="rId595">
        <w:r>
          <w:rPr>
            <w:color w:val="0000FF"/>
          </w:rPr>
          <w:t>248</w:t>
        </w:r>
      </w:hyperlink>
      <w:r>
        <w:t xml:space="preserve">, </w:t>
      </w:r>
      <w:hyperlink r:id="rId596">
        <w:r>
          <w:rPr>
            <w:color w:val="0000FF"/>
          </w:rPr>
          <w:t>249</w:t>
        </w:r>
      </w:hyperlink>
      <w:r>
        <w:t xml:space="preserve"> и </w:t>
      </w:r>
      <w:hyperlink r:id="rId597">
        <w:r>
          <w:rPr>
            <w:color w:val="0000FF"/>
          </w:rPr>
          <w:t>252</w:t>
        </w:r>
      </w:hyperlink>
      <w:r>
        <w:t xml:space="preserve"> ГК Российской Федерации, следует, что граждане, имеющие имущество в долевой собственности, вправе - исходя из принципа свободы договора, нашедшего отражение в </w:t>
      </w:r>
      <w:hyperlink r:id="rId598">
        <w:r>
          <w:rPr>
            <w:color w:val="0000FF"/>
          </w:rPr>
          <w:t>статьях 1</w:t>
        </w:r>
      </w:hyperlink>
      <w:r>
        <w:t xml:space="preserve"> и </w:t>
      </w:r>
      <w:hyperlink r:id="rId599">
        <w:r>
          <w:rPr>
            <w:color w:val="0000FF"/>
          </w:rPr>
          <w:t>421</w:t>
        </w:r>
      </w:hyperlink>
      <w:r>
        <w:t xml:space="preserve"> ГК Российской Федерации и основанного на положениях </w:t>
      </w:r>
      <w:hyperlink r:id="rId600">
        <w:r>
          <w:rPr>
            <w:color w:val="0000FF"/>
          </w:rPr>
          <w:t>статей 8</w:t>
        </w:r>
      </w:hyperlink>
      <w:r>
        <w:t xml:space="preserve">, </w:t>
      </w:r>
      <w:hyperlink r:id="rId601">
        <w:r>
          <w:rPr>
            <w:color w:val="0000FF"/>
          </w:rPr>
          <w:t>19</w:t>
        </w:r>
      </w:hyperlink>
      <w:r>
        <w:t xml:space="preserve"> и </w:t>
      </w:r>
      <w:hyperlink r:id="rId602">
        <w:r>
          <w:rPr>
            <w:color w:val="0000FF"/>
          </w:rPr>
          <w:t>35</w:t>
        </w:r>
      </w:hyperlink>
      <w:r>
        <w:t xml:space="preserve"> Конституции Российской Федерации, - заключать гражданско-правовые договоры, направленные на реализацию своей доли.</w:t>
      </w:r>
    </w:p>
    <w:p w:rsidR="00EB73A4" w:rsidRDefault="00EB73A4" w:rsidP="00EB73A4">
      <w:pPr>
        <w:pStyle w:val="ConsPlusNormal"/>
        <w:spacing w:before="220"/>
        <w:ind w:firstLine="540"/>
        <w:jc w:val="both"/>
      </w:pPr>
      <w:r>
        <w:t xml:space="preserve">Нормы о праве участника долевой собственности на выдел в натуре доли в праве собственности на общее имущество хотя и допускают выдел доли без согласия сособственников, но не исключают, а, напротив, предполагают учет их прав и законных интересов, которые, несомненно, затрагиваются в результате выдела доли. Право на выдел доли не является безусловным и может быть ограничено законодателем, который, регулируя имущественные отношения, в том числе возникающие в области оборота </w:t>
      </w:r>
      <w:proofErr w:type="spellStart"/>
      <w:r>
        <w:t>машино</w:t>
      </w:r>
      <w:proofErr w:type="spellEnd"/>
      <w:r>
        <w:t>-мест и долей в праве общей собственности на помещения, предназначенные для хранения транспортных средств, может принять во внимание особенности имущества, включая его предназначение, но должен соблюдать баланс частных и публичных интересов, а также интересов всех участников общей собственности.</w:t>
      </w:r>
    </w:p>
    <w:p w:rsidR="00EB73A4" w:rsidRDefault="00EB73A4" w:rsidP="00EB73A4">
      <w:pPr>
        <w:pStyle w:val="ConsPlusNormal"/>
        <w:spacing w:before="220"/>
        <w:ind w:firstLine="540"/>
        <w:jc w:val="both"/>
      </w:pPr>
      <w:r>
        <w:t xml:space="preserve">4. На протяжении многих лет правовой режим </w:t>
      </w:r>
      <w:proofErr w:type="spellStart"/>
      <w:r>
        <w:t>машино</w:t>
      </w:r>
      <w:proofErr w:type="spellEnd"/>
      <w:r>
        <w:t xml:space="preserve">-мест не был прописан в законе. В правоприменительной практике </w:t>
      </w:r>
      <w:proofErr w:type="spellStart"/>
      <w:r>
        <w:t>машино</w:t>
      </w:r>
      <w:proofErr w:type="spellEnd"/>
      <w:r>
        <w:t xml:space="preserve">-места, фактически существовавшие как предназначенные, как правило, для индивидуального использования и принадлежащие конкретному правообладателю объекты, юридически обычно регистрировались в органе, осуществляющем регистрацию прав (Росреестре), как доли в праве общей собственности на соответствующее помещение - встроенные гаражи в жилых и нежилых зданиях и сооружениях, отдельно стоящие гаражные комплексы и иные системы стоянки (парковки) автомобилей. Но, в отличие от других объектов долевой собственности, </w:t>
      </w:r>
      <w:proofErr w:type="spellStart"/>
      <w:r>
        <w:t>машино</w:t>
      </w:r>
      <w:proofErr w:type="spellEnd"/>
      <w:r>
        <w:t xml:space="preserve">-места изначально были так или иначе выделены в натуре. В частности, их границы обозначались на полах и на стенах краской, им присваивался специальный номер, под которым они и регистрировались в ЕГРН и фигурировали в иных правоприменительных актах. Возможность изменить такое обозначение </w:t>
      </w:r>
      <w:proofErr w:type="spellStart"/>
      <w:r>
        <w:t>машино</w:t>
      </w:r>
      <w:proofErr w:type="spellEnd"/>
      <w:r>
        <w:t>-места, коль скоро оно состоялось, обычно не предусматривалась и не подразумевалась.</w:t>
      </w:r>
    </w:p>
    <w:p w:rsidR="00EB73A4" w:rsidRDefault="00EB73A4" w:rsidP="00EB73A4">
      <w:pPr>
        <w:pStyle w:val="ConsPlusNormal"/>
        <w:spacing w:before="220"/>
        <w:ind w:firstLine="540"/>
        <w:jc w:val="both"/>
      </w:pPr>
      <w:r>
        <w:t xml:space="preserve">Тем самым можно говорить о противоречии между правовой формой и реальным содержанием этих правоотношений, поскольку институт долевой собственности рассчитан на применение к единому имуществу, в то время как </w:t>
      </w:r>
      <w:proofErr w:type="spellStart"/>
      <w:r>
        <w:t>машино</w:t>
      </w:r>
      <w:proofErr w:type="spellEnd"/>
      <w:r>
        <w:t xml:space="preserve">-места, по сути, были имуществом индивидуальным. Применение в такой ситуации правил, регламентирующих долевую собственность, объяснимо стремлением восполнить в рамках имевшихся правовых инструментов правовой пробел. Введение же законодателем </w:t>
      </w:r>
      <w:proofErr w:type="spellStart"/>
      <w:r>
        <w:t>машино</w:t>
      </w:r>
      <w:proofErr w:type="spellEnd"/>
      <w:r>
        <w:t>-мест в гражданский оборот - как прямо указанных в законе, самостоятельных объектов недвижимости - вызвано задачами развития и совершенствования данной сферы с учетом фактически сложившихся имущественных отношений.</w:t>
      </w:r>
    </w:p>
    <w:p w:rsidR="00EB73A4" w:rsidRDefault="00EB73A4" w:rsidP="00EB73A4">
      <w:pPr>
        <w:pStyle w:val="ConsPlusNormal"/>
        <w:spacing w:before="220"/>
        <w:ind w:firstLine="540"/>
        <w:jc w:val="both"/>
      </w:pPr>
      <w:r>
        <w:t xml:space="preserve">Федеральным </w:t>
      </w:r>
      <w:hyperlink r:id="rId603">
        <w:r>
          <w:rPr>
            <w:color w:val="0000FF"/>
          </w:rPr>
          <w:t>законом</w:t>
        </w:r>
      </w:hyperlink>
      <w:r>
        <w:t xml:space="preserve"> от 3 июля 2016 года N 315-ФЗ, вступившим в силу с 1 января 2017 года, в законодательство внесены изменения, и к недвижимым вещам стали относиться предназначенные для размещения транспортных средств части зданий или сооружений - </w:t>
      </w:r>
      <w:proofErr w:type="spellStart"/>
      <w:r>
        <w:t>машино</w:t>
      </w:r>
      <w:proofErr w:type="spellEnd"/>
      <w:r>
        <w:t xml:space="preserve">-места. </w:t>
      </w:r>
      <w:hyperlink r:id="rId604">
        <w:r>
          <w:rPr>
            <w:color w:val="0000FF"/>
          </w:rPr>
          <w:t>Статьей 4</w:t>
        </w:r>
      </w:hyperlink>
      <w:r>
        <w:t xml:space="preserve"> данного Федерального закона определение </w:t>
      </w:r>
      <w:proofErr w:type="spellStart"/>
      <w:r>
        <w:t>машино</w:t>
      </w:r>
      <w:proofErr w:type="spellEnd"/>
      <w:r>
        <w:t xml:space="preserve">-места как объекта недвижимости помещено не в Гражданский </w:t>
      </w:r>
      <w:hyperlink r:id="rId605">
        <w:r>
          <w:rPr>
            <w:color w:val="0000FF"/>
          </w:rPr>
          <w:t>кодекс</w:t>
        </w:r>
      </w:hyperlink>
      <w:r>
        <w:t xml:space="preserve"> Российской Федерации, а в Градостроительный </w:t>
      </w:r>
      <w:hyperlink r:id="rId606">
        <w:r>
          <w:rPr>
            <w:color w:val="0000FF"/>
          </w:rPr>
          <w:t>кодекс</w:t>
        </w:r>
      </w:hyperlink>
      <w:r>
        <w:t xml:space="preserve"> Российской Федерации: согласно </w:t>
      </w:r>
      <w:hyperlink r:id="rId607">
        <w:r>
          <w:rPr>
            <w:color w:val="0000FF"/>
          </w:rPr>
          <w:t>пункту 29</w:t>
        </w:r>
      </w:hyperlink>
      <w:r>
        <w:t xml:space="preserve"> его статьи 1 </w:t>
      </w:r>
      <w:proofErr w:type="spellStart"/>
      <w:r>
        <w:t>машино</w:t>
      </w:r>
      <w:proofErr w:type="spellEnd"/>
      <w:r>
        <w:t xml:space="preserve">-место представляет собой предназначенную исключительно для размещения транспортного средства индивидуально-определенную часть здания или сооружения, которая не ограничена либо частично ограничена строительной или иной ограждающей конструкцией. Федеральный же </w:t>
      </w:r>
      <w:hyperlink r:id="rId608">
        <w:r>
          <w:rPr>
            <w:color w:val="0000FF"/>
          </w:rPr>
          <w:t>закон</w:t>
        </w:r>
      </w:hyperlink>
      <w:r>
        <w:t xml:space="preserve"> "О государственной регистрации недвижимости" в редакции Федерального закона от 3 июля 2016 года N 315-ФЗ предусмотрел, что сведения о </w:t>
      </w:r>
      <w:proofErr w:type="spellStart"/>
      <w:r>
        <w:t>машино</w:t>
      </w:r>
      <w:proofErr w:type="spellEnd"/>
      <w:r>
        <w:t xml:space="preserve">-месте как о виде объекта недвижимости вносятся в государственный кадастр недвижимости как составную часть ЕГРН </w:t>
      </w:r>
      <w:hyperlink r:id="rId609">
        <w:r>
          <w:rPr>
            <w:color w:val="0000FF"/>
          </w:rPr>
          <w:t>(пункт 1 части 4 статьи 8)</w:t>
        </w:r>
      </w:hyperlink>
      <w:r>
        <w:t xml:space="preserve">, и установил, на основе какой информации осуществляется государственный кадастровый учет таких </w:t>
      </w:r>
      <w:r>
        <w:lastRenderedPageBreak/>
        <w:t>объектов (</w:t>
      </w:r>
      <w:hyperlink r:id="rId610">
        <w:r>
          <w:rPr>
            <w:color w:val="0000FF"/>
          </w:rPr>
          <w:t>части 6.1</w:t>
        </w:r>
      </w:hyperlink>
      <w:r>
        <w:t xml:space="preserve">, </w:t>
      </w:r>
      <w:hyperlink r:id="rId611">
        <w:r>
          <w:rPr>
            <w:color w:val="0000FF"/>
          </w:rPr>
          <w:t>6.2</w:t>
        </w:r>
      </w:hyperlink>
      <w:r>
        <w:t xml:space="preserve"> и </w:t>
      </w:r>
      <w:hyperlink r:id="rId612">
        <w:r>
          <w:rPr>
            <w:color w:val="0000FF"/>
          </w:rPr>
          <w:t>10 статьи 24</w:t>
        </w:r>
      </w:hyperlink>
      <w:r>
        <w:t>).</w:t>
      </w:r>
    </w:p>
    <w:p w:rsidR="00EB73A4" w:rsidRDefault="00EB73A4" w:rsidP="00EB73A4">
      <w:pPr>
        <w:pStyle w:val="ConsPlusNormal"/>
        <w:spacing w:before="220"/>
        <w:ind w:firstLine="540"/>
        <w:jc w:val="both"/>
      </w:pPr>
      <w:r>
        <w:t xml:space="preserve">В принципиальном плане отпала необходимость применять для оформления прав на </w:t>
      </w:r>
      <w:proofErr w:type="spellStart"/>
      <w:r>
        <w:t>машино</w:t>
      </w:r>
      <w:proofErr w:type="spellEnd"/>
      <w:r>
        <w:t xml:space="preserve">-места не лишенную в данном случае известной искусственности конструкцию доли в праве общей собственности. При этом природа </w:t>
      </w:r>
      <w:proofErr w:type="spellStart"/>
      <w:r>
        <w:t>машино</w:t>
      </w:r>
      <w:proofErr w:type="spellEnd"/>
      <w:r>
        <w:t xml:space="preserve">-места как индивидуально используемого имущества - оформлено ли оно в качестве доли в праве общей собственности или в качестве отдельного объекта недвижимости - не отрицает совместного использования подъездных путей к </w:t>
      </w:r>
      <w:proofErr w:type="spellStart"/>
      <w:r>
        <w:t>машино</w:t>
      </w:r>
      <w:proofErr w:type="spellEnd"/>
      <w:r>
        <w:t xml:space="preserve">-месту и иных общих частей помещения, где оно расположено, и, возможно, оборудования (например, мойка). В этой связи </w:t>
      </w:r>
      <w:hyperlink r:id="rId613">
        <w:r>
          <w:rPr>
            <w:color w:val="0000FF"/>
          </w:rPr>
          <w:t>статья 287.4</w:t>
        </w:r>
      </w:hyperlink>
      <w:r>
        <w:t xml:space="preserve"> ГК Российской Федерации, вступившая в силу с 1 сентября 2022 года, прямо указывает, что собственнику помещения или </w:t>
      </w:r>
      <w:proofErr w:type="spellStart"/>
      <w:r>
        <w:t>машино</w:t>
      </w:r>
      <w:proofErr w:type="spellEnd"/>
      <w:r>
        <w:t xml:space="preserve">-места в здании или сооружении принадлежит доля в праве собственности на общее имущество в таких здании или сооружении. В ее развитие </w:t>
      </w:r>
      <w:hyperlink r:id="rId614">
        <w:r>
          <w:rPr>
            <w:color w:val="0000FF"/>
          </w:rPr>
          <w:t>статья 287.5</w:t>
        </w:r>
      </w:hyperlink>
      <w:r>
        <w:t xml:space="preserve"> ГК Российской Федерации закрепляет особенности правоотношений по поводу общего имущества собственников помещений и </w:t>
      </w:r>
      <w:proofErr w:type="spellStart"/>
      <w:r>
        <w:t>машино</w:t>
      </w:r>
      <w:proofErr w:type="spellEnd"/>
      <w:r>
        <w:t xml:space="preserve">-мест в здании или сооружении, в том числе оговаривает, что они совместно владеют, пользуются и в установленных законом пределах распоряжаются общим имуществом в здании или сооружении. Сказанное означает и обязанность нести при необходимости совместные расходы на эксплуатацию имущества, что подтверждается присутствием предписания о том в </w:t>
      </w:r>
      <w:hyperlink r:id="rId615">
        <w:r>
          <w:rPr>
            <w:color w:val="0000FF"/>
          </w:rPr>
          <w:t>части 4 статьи 6</w:t>
        </w:r>
      </w:hyperlink>
      <w:r>
        <w:t xml:space="preserve"> Федерального закона от 3 июля 2016 года N 315-ФЗ.</w:t>
      </w:r>
    </w:p>
    <w:p w:rsidR="00EB73A4" w:rsidRDefault="00EB73A4" w:rsidP="00EB73A4">
      <w:pPr>
        <w:pStyle w:val="ConsPlusNormal"/>
        <w:spacing w:before="220"/>
        <w:ind w:firstLine="540"/>
        <w:jc w:val="both"/>
      </w:pPr>
      <w:r>
        <w:t xml:space="preserve">Наличие у лиц, владеющих и пользующихся </w:t>
      </w:r>
      <w:proofErr w:type="spellStart"/>
      <w:r>
        <w:t>машино</w:t>
      </w:r>
      <w:proofErr w:type="spellEnd"/>
      <w:r>
        <w:t xml:space="preserve">-местами в одном помещении, взаимосвязанных прав и обязанностей требует не только не нарушать права других лиц при реализации своих прав, но и действовать, сообразуясь с принципом экономической солидарности, как предписывают </w:t>
      </w:r>
      <w:hyperlink r:id="rId616">
        <w:r>
          <w:rPr>
            <w:color w:val="0000FF"/>
          </w:rPr>
          <w:t>статьи 17 (часть 3)</w:t>
        </w:r>
      </w:hyperlink>
      <w:r>
        <w:t xml:space="preserve"> и </w:t>
      </w:r>
      <w:hyperlink r:id="rId617">
        <w:r>
          <w:rPr>
            <w:color w:val="0000FF"/>
          </w:rPr>
          <w:t>75.1</w:t>
        </w:r>
      </w:hyperlink>
      <w:r>
        <w:t xml:space="preserve"> Конституции Российской Федерации. Это относится к решению вопросов эксплуатации помещения, где находятся </w:t>
      </w:r>
      <w:proofErr w:type="spellStart"/>
      <w:r>
        <w:t>машино</w:t>
      </w:r>
      <w:proofErr w:type="spellEnd"/>
      <w:r>
        <w:t xml:space="preserve">-места, а равно вопросов юридического оформления прав на них. От последнего во многом зависит (в системе законодательства, в том числе о регистрации недвижимости, о налогах и сборах) объем обременений для одних лиц, владеющих и пользующихся </w:t>
      </w:r>
      <w:proofErr w:type="spellStart"/>
      <w:r>
        <w:t>машино</w:t>
      </w:r>
      <w:proofErr w:type="spellEnd"/>
      <w:r>
        <w:t xml:space="preserve">-местом, вследствие юридически значимых действий других. Потому законодатель обязан так регулировать порядок трансформации права на долю в общей собственности на помещение, где находится </w:t>
      </w:r>
      <w:proofErr w:type="spellStart"/>
      <w:r>
        <w:t>машино</w:t>
      </w:r>
      <w:proofErr w:type="spellEnd"/>
      <w:r>
        <w:t xml:space="preserve">-место, в право собственности на </w:t>
      </w:r>
      <w:proofErr w:type="spellStart"/>
      <w:r>
        <w:t>машино</w:t>
      </w:r>
      <w:proofErr w:type="spellEnd"/>
      <w:r>
        <w:t xml:space="preserve">-место как объект недвижимости, чтобы избегать неблагоприятных последствий для других сособственников. Вводимое регулирование, однако, не должно создавать непреодолимых (или преодолимых лишь за счет несоразмерных усилий) препятствий для такой трансформации, в частности делать ее правовые инструменты декларативными и неприменимыми в конкретных условиях, особенно с учетом сущностной природы </w:t>
      </w:r>
      <w:proofErr w:type="spellStart"/>
      <w:r>
        <w:t>машино</w:t>
      </w:r>
      <w:proofErr w:type="spellEnd"/>
      <w:r>
        <w:t>-места как объекта, который предназначен к использованию именно для удовлетворения потребностей конкретного лица и вынужденно оформлен в качестве доли в общей собственности по причине отсутствия предусмотренной законом альтернативы. Иное способно нарушить равновесие между принципом экономической солидарности, признанием ценности прав и законных интересов каждого гражданина и обязанностью государства создавать условия для их реализации.</w:t>
      </w:r>
    </w:p>
    <w:p w:rsidR="00EB73A4" w:rsidRDefault="00EB73A4" w:rsidP="00EB73A4">
      <w:pPr>
        <w:pStyle w:val="ConsPlusNormal"/>
        <w:spacing w:before="220"/>
        <w:ind w:firstLine="540"/>
        <w:jc w:val="both"/>
      </w:pPr>
      <w:r>
        <w:t xml:space="preserve">Нельзя отрицать, что объективно право индивидуальной собственности на </w:t>
      </w:r>
      <w:proofErr w:type="spellStart"/>
      <w:r>
        <w:t>машино</w:t>
      </w:r>
      <w:proofErr w:type="spellEnd"/>
      <w:r>
        <w:t xml:space="preserve">-место как объект недвижимости дает правообладателю больше возможностей по вовлечению </w:t>
      </w:r>
      <w:proofErr w:type="spellStart"/>
      <w:r>
        <w:t>машино</w:t>
      </w:r>
      <w:proofErr w:type="spellEnd"/>
      <w:r>
        <w:t xml:space="preserve">-места в гражданский оборот, чем обладание долей в праве собственности на нежилое помещение (гараж), по крайней мере из-за отсутствия необходимости соблюдать правила о преимущественном праве покупки, которым обладают другие участники долевой собственности. И хотя значительная часть правообладателей такой доли может в конкретный момент безразлично отнестись к возможности оформить свое право на </w:t>
      </w:r>
      <w:proofErr w:type="spellStart"/>
      <w:r>
        <w:t>машино</w:t>
      </w:r>
      <w:proofErr w:type="spellEnd"/>
      <w:r>
        <w:t xml:space="preserve">-место более удобным для оборота образом, это не должно препятствовать ее реализации теми из них, кто имеет такое намерение, притом что сама по себе потребность в таком переоформлении связана с нерешенностью ранее в законодательстве вопроса о </w:t>
      </w:r>
      <w:proofErr w:type="spellStart"/>
      <w:r>
        <w:t>машино</w:t>
      </w:r>
      <w:proofErr w:type="spellEnd"/>
      <w:r>
        <w:t>-месте как отдельном объекте недвижимости, на который можно оформить право собственности.</w:t>
      </w:r>
    </w:p>
    <w:p w:rsidR="00EB73A4" w:rsidRDefault="00EB73A4" w:rsidP="00EB73A4">
      <w:pPr>
        <w:pStyle w:val="ConsPlusNormal"/>
        <w:spacing w:before="220"/>
        <w:ind w:firstLine="540"/>
        <w:jc w:val="both"/>
      </w:pPr>
      <w:r>
        <w:t xml:space="preserve">4.1. В свете правоприменительной практики предшествующего периода, когда право на </w:t>
      </w:r>
      <w:proofErr w:type="spellStart"/>
      <w:r>
        <w:t>машино</w:t>
      </w:r>
      <w:proofErr w:type="spellEnd"/>
      <w:r>
        <w:t xml:space="preserve">-место оформлялось в качестве доли в праве общей собственности, Федеральный </w:t>
      </w:r>
      <w:hyperlink r:id="rId618">
        <w:r>
          <w:rPr>
            <w:color w:val="0000FF"/>
          </w:rPr>
          <w:t>закон</w:t>
        </w:r>
      </w:hyperlink>
      <w:r>
        <w:t xml:space="preserve"> от 3 июля 2016 года N 315-ФЗ содержит нормы, рассчитанные на переходный период. Их цель - упростить процедуру осуществления государственного кадастрового учета и государственной регистрации права собственности на </w:t>
      </w:r>
      <w:proofErr w:type="spellStart"/>
      <w:r>
        <w:t>машино</w:t>
      </w:r>
      <w:proofErr w:type="spellEnd"/>
      <w:r>
        <w:t xml:space="preserve">-места как самостоятельные объекты недвижимого имущества и привести ее в соответствие с действительным содержанием регистрируемого права, имея в виду, что теперь есть такая возможность. </w:t>
      </w:r>
      <w:hyperlink r:id="rId619">
        <w:r>
          <w:rPr>
            <w:color w:val="0000FF"/>
          </w:rPr>
          <w:t>Частью 1</w:t>
        </w:r>
      </w:hyperlink>
      <w:r>
        <w:t xml:space="preserve"> его статьи 6 установлено следующее.</w:t>
      </w:r>
    </w:p>
    <w:p w:rsidR="00EB73A4" w:rsidRDefault="00EB73A4" w:rsidP="00EB73A4">
      <w:pPr>
        <w:pStyle w:val="ConsPlusNormal"/>
        <w:spacing w:before="220"/>
        <w:ind w:firstLine="540"/>
        <w:jc w:val="both"/>
      </w:pPr>
      <w:r>
        <w:t xml:space="preserve">Признается </w:t>
      </w:r>
      <w:proofErr w:type="spellStart"/>
      <w:r>
        <w:t>машино</w:t>
      </w:r>
      <w:proofErr w:type="spellEnd"/>
      <w:r>
        <w:t xml:space="preserve">-местом объект недвижимости, который отвечает требованиям и характеристикам </w:t>
      </w:r>
      <w:proofErr w:type="spellStart"/>
      <w:r>
        <w:t>машино</w:t>
      </w:r>
      <w:proofErr w:type="spellEnd"/>
      <w:r>
        <w:t xml:space="preserve">-места (независимо от его соответствия допустимым размерам </w:t>
      </w:r>
      <w:proofErr w:type="spellStart"/>
      <w:r>
        <w:t>машино</w:t>
      </w:r>
      <w:proofErr w:type="spellEnd"/>
      <w:r>
        <w:t xml:space="preserve">-мест) и права на который были зарегистрированы до дня вступления в силу Федерального </w:t>
      </w:r>
      <w:hyperlink r:id="rId620">
        <w:r>
          <w:rPr>
            <w:color w:val="0000FF"/>
          </w:rPr>
          <w:t>закона</w:t>
        </w:r>
      </w:hyperlink>
      <w:r>
        <w:t xml:space="preserve"> </w:t>
      </w:r>
      <w:r>
        <w:lastRenderedPageBreak/>
        <w:t xml:space="preserve">от 3 июля 2016 года N 315-ФЗ. Не требуется замены ранее выданных документов или внесения в них изменений, внесения изменений в записи ЕГРН в отношении названного объекта, а его границы признаются границами </w:t>
      </w:r>
      <w:proofErr w:type="spellStart"/>
      <w:r>
        <w:t>машино</w:t>
      </w:r>
      <w:proofErr w:type="spellEnd"/>
      <w:r>
        <w:t xml:space="preserve">-места вне зависимости от соответствия их описания требованиям Федерального </w:t>
      </w:r>
      <w:hyperlink r:id="rId621">
        <w:r>
          <w:rPr>
            <w:color w:val="0000FF"/>
          </w:rPr>
          <w:t>закона</w:t>
        </w:r>
      </w:hyperlink>
      <w:r>
        <w:t xml:space="preserve"> "О государственной регистрации недвижимости". Полученные до дня вступления в силу Федерального </w:t>
      </w:r>
      <w:hyperlink r:id="rId622">
        <w:r>
          <w:rPr>
            <w:color w:val="0000FF"/>
          </w:rPr>
          <w:t>закона</w:t>
        </w:r>
      </w:hyperlink>
      <w:r>
        <w:t xml:space="preserve"> от 3 июля 2016 года N 315-ФЗ документы, которые удостоверяют право собственности на объект недвижимого имущества и в которых в качестве вида такового указывается </w:t>
      </w:r>
      <w:proofErr w:type="spellStart"/>
      <w:r>
        <w:t>машино</w:t>
      </w:r>
      <w:proofErr w:type="spellEnd"/>
      <w:r>
        <w:t>-место, сохраняют юридическую силу и не требуют переоформления.</w:t>
      </w:r>
    </w:p>
    <w:p w:rsidR="00EB73A4" w:rsidRDefault="00EB73A4" w:rsidP="00EB73A4">
      <w:pPr>
        <w:pStyle w:val="ConsPlusNormal"/>
        <w:spacing w:before="220"/>
        <w:ind w:firstLine="540"/>
        <w:jc w:val="both"/>
      </w:pPr>
      <w:r>
        <w:t xml:space="preserve">Согласно </w:t>
      </w:r>
      <w:hyperlink r:id="rId623">
        <w:r>
          <w:rPr>
            <w:color w:val="0000FF"/>
          </w:rPr>
          <w:t>части 2 статьи 6</w:t>
        </w:r>
      </w:hyperlink>
      <w:r>
        <w:t xml:space="preserve"> Федерального закона от 3 июля 2016 года N 315-ФЗ (и </w:t>
      </w:r>
      <w:hyperlink r:id="rId624">
        <w:r>
          <w:rPr>
            <w:color w:val="0000FF"/>
          </w:rPr>
          <w:t>статье 14</w:t>
        </w:r>
      </w:hyperlink>
      <w:r>
        <w:t xml:space="preserve"> Федерального закона "О государственной регистрации недвижимости" о заявительном порядке учетно-регистрационных действий) в целях приведения вида объекта недвижимости, указанного в ее </w:t>
      </w:r>
      <w:hyperlink r:id="rId625">
        <w:r>
          <w:rPr>
            <w:color w:val="0000FF"/>
          </w:rPr>
          <w:t>части 1</w:t>
        </w:r>
      </w:hyperlink>
      <w:r>
        <w:t xml:space="preserve">, в соответствие с требованиями Федерального </w:t>
      </w:r>
      <w:hyperlink r:id="rId626">
        <w:r>
          <w:rPr>
            <w:color w:val="0000FF"/>
          </w:rPr>
          <w:t>закона</w:t>
        </w:r>
      </w:hyperlink>
      <w:r>
        <w:t xml:space="preserve"> "О государственной регистрации недвижимости" правообладатель вправе подать в орган исполнительной власти, который осуществляет ведение ЕГРН, заявление об учете изменений сведений. Иными словами, предполагается возможность новой, фактически повторной регистрации </w:t>
      </w:r>
      <w:proofErr w:type="spellStart"/>
      <w:r>
        <w:t>машино</w:t>
      </w:r>
      <w:proofErr w:type="spellEnd"/>
      <w:r>
        <w:t>-места, зарегистрированного как объект недвижимости на основании волеизъявления самого собственника, но, видимо, только в сравнительно редких случаях, когда правовая конструкция доли в праве общей собственности не применялась. Потому в данной норме ничего не говорится о возможности нахождения объекта недвижимости в общей собственности и о необходимости каких-либо согласований с сособственниками.</w:t>
      </w:r>
    </w:p>
    <w:p w:rsidR="00EB73A4" w:rsidRDefault="00EB73A4" w:rsidP="00EB73A4">
      <w:pPr>
        <w:pStyle w:val="ConsPlusNormal"/>
        <w:spacing w:before="220"/>
        <w:ind w:firstLine="540"/>
        <w:jc w:val="both"/>
      </w:pPr>
      <w:r>
        <w:t xml:space="preserve">Этому посвящена </w:t>
      </w:r>
      <w:hyperlink r:id="rId627">
        <w:r>
          <w:rPr>
            <w:color w:val="0000FF"/>
          </w:rPr>
          <w:t>часть 3 статьи 6</w:t>
        </w:r>
      </w:hyperlink>
      <w:r>
        <w:t xml:space="preserve"> Федерального закона от 3 июля 2016 года N 315-ФЗ, в силу которой если на помещение (здание, сооружение), предназначенное для размещения транспортных средств, до 1 января 2017 года было зарегистрировано право долевой собственности, то ее участники могут на основании соглашения либо решения общего собрания определить порядок пользования помещением. В частности, на его полу и стенах (за исключением мест прохода, проезда и иных мест, служащих общим целям) могут быть обозначены границы и номера </w:t>
      </w:r>
      <w:proofErr w:type="spellStart"/>
      <w:r>
        <w:t>машино</w:t>
      </w:r>
      <w:proofErr w:type="spellEnd"/>
      <w:r>
        <w:t xml:space="preserve">-мест, принадлежащих каждому участнику долевой собственности. При наличии таких соглашения либо решения общего собрания, подтверждающих, по сути, раздел помещения на </w:t>
      </w:r>
      <w:proofErr w:type="spellStart"/>
      <w:r>
        <w:t>машино</w:t>
      </w:r>
      <w:proofErr w:type="spellEnd"/>
      <w:r>
        <w:t xml:space="preserve">-места, каждый из сособственников вправе в индивидуальном порядке требовать выделения из общего имущества своего </w:t>
      </w:r>
      <w:proofErr w:type="spellStart"/>
      <w:r>
        <w:t>машино</w:t>
      </w:r>
      <w:proofErr w:type="spellEnd"/>
      <w:r>
        <w:t xml:space="preserve">-места, которое фактически уже определено. В этом случае на государственный кадастровый учет ставится выделенное </w:t>
      </w:r>
      <w:proofErr w:type="spellStart"/>
      <w:r>
        <w:t>машино</w:t>
      </w:r>
      <w:proofErr w:type="spellEnd"/>
      <w:r>
        <w:t>-место (с одновременной государственной регистрацией права собственности на него).</w:t>
      </w:r>
    </w:p>
    <w:p w:rsidR="00EB73A4" w:rsidRDefault="00EB73A4" w:rsidP="00EB73A4">
      <w:pPr>
        <w:pStyle w:val="ConsPlusNormal"/>
        <w:spacing w:before="220"/>
        <w:ind w:firstLine="540"/>
        <w:jc w:val="both"/>
      </w:pPr>
      <w:r>
        <w:t xml:space="preserve">Ранее сформировавшаяся практика оформления прав на </w:t>
      </w:r>
      <w:proofErr w:type="spellStart"/>
      <w:r>
        <w:t>машино</w:t>
      </w:r>
      <w:proofErr w:type="spellEnd"/>
      <w:r>
        <w:t xml:space="preserve">-место как доли в праве общей собственности не прекратилась и после появления нормативной возможности зарегистрировать </w:t>
      </w:r>
      <w:proofErr w:type="spellStart"/>
      <w:r>
        <w:t>машино</w:t>
      </w:r>
      <w:proofErr w:type="spellEnd"/>
      <w:r>
        <w:t xml:space="preserve">-место в качестве самостоятельного объекта недвижимости, что, как можно предположить, обусловлено инерционным характером этой практики, а равно отсутствием в законодательстве запрета на создание долевой собственности применительно к помещению с </w:t>
      </w:r>
      <w:proofErr w:type="spellStart"/>
      <w:r>
        <w:t>машино</w:t>
      </w:r>
      <w:proofErr w:type="spellEnd"/>
      <w:r>
        <w:t xml:space="preserve">-местами. Выбор же такого помещения конкретным гражданином обычно предрешен тем, где он живет или где ему предстоит приобрести жилье, а значит, граждане ограничены в возможности выбирать способ оформления права на </w:t>
      </w:r>
      <w:proofErr w:type="spellStart"/>
      <w:r>
        <w:t>машино</w:t>
      </w:r>
      <w:proofErr w:type="spellEnd"/>
      <w:r>
        <w:t xml:space="preserve">-место, будучи зависимыми от того, как предлагает его оформить продавец (обыкновенно - застройщик). Потому предположение о том, что государственная регистрация права на долю в общей собственности (как способ оформления права на </w:t>
      </w:r>
      <w:proofErr w:type="spellStart"/>
      <w:r>
        <w:t>машино</w:t>
      </w:r>
      <w:proofErr w:type="spellEnd"/>
      <w:r>
        <w:t xml:space="preserve">-место) до или после даты вступления в силу Федерального </w:t>
      </w:r>
      <w:hyperlink r:id="rId628">
        <w:r>
          <w:rPr>
            <w:color w:val="0000FF"/>
          </w:rPr>
          <w:t>закона</w:t>
        </w:r>
      </w:hyperlink>
      <w:r>
        <w:t xml:space="preserve"> от 3 июля 2016 года N 315-ФЗ по-разному влияет на возможность воспользоваться способами выдела доли, позволяющими зарегистрировать </w:t>
      </w:r>
      <w:proofErr w:type="spellStart"/>
      <w:r>
        <w:t>машино</w:t>
      </w:r>
      <w:proofErr w:type="spellEnd"/>
      <w:r>
        <w:t xml:space="preserve">-место как отдельный объект недвижимости, создавало бы предпосылки для постановки собственников, которые ранее вынужденно оформили право на </w:t>
      </w:r>
      <w:proofErr w:type="spellStart"/>
      <w:r>
        <w:t>машино</w:t>
      </w:r>
      <w:proofErr w:type="spellEnd"/>
      <w:r>
        <w:t xml:space="preserve">-место в форме доли в праве общей собственности, в неравные с другими сособственниками условия, а это противоречило бы </w:t>
      </w:r>
      <w:hyperlink r:id="rId629">
        <w:r>
          <w:rPr>
            <w:color w:val="0000FF"/>
          </w:rPr>
          <w:t>статьям 19</w:t>
        </w:r>
      </w:hyperlink>
      <w:r>
        <w:t xml:space="preserve"> и </w:t>
      </w:r>
      <w:hyperlink r:id="rId630">
        <w:r>
          <w:rPr>
            <w:color w:val="0000FF"/>
          </w:rPr>
          <w:t>35</w:t>
        </w:r>
      </w:hyperlink>
      <w:r>
        <w:t xml:space="preserve"> Конституции Российской Федерации. Соответственно, регулирование, установленное </w:t>
      </w:r>
      <w:hyperlink r:id="rId631">
        <w:r>
          <w:rPr>
            <w:color w:val="0000FF"/>
          </w:rPr>
          <w:t>статьей 6</w:t>
        </w:r>
      </w:hyperlink>
      <w:r>
        <w:t xml:space="preserve"> данного Федерального закона, распространяется и на случаи переоформления долей в праве общей собственности на нежилое помещение (гараж), приобретенных после 1 января 2017 года, в право на объект недвижимого имущества. Иных норм, непосредственно направленных на решение проблем, возникающих в связи с преобразованием </w:t>
      </w:r>
      <w:proofErr w:type="spellStart"/>
      <w:r>
        <w:t>машино</w:t>
      </w:r>
      <w:proofErr w:type="spellEnd"/>
      <w:r>
        <w:t xml:space="preserve">-мест, зарегистрированных как доли в праве общей собственности на нежилое помещение (гараж), в </w:t>
      </w:r>
      <w:proofErr w:type="spellStart"/>
      <w:r>
        <w:t>машино</w:t>
      </w:r>
      <w:proofErr w:type="spellEnd"/>
      <w:r>
        <w:t xml:space="preserve">-места как объекты недвижимого имущества независимо от времени их регистрации, данный Федеральный </w:t>
      </w:r>
      <w:hyperlink r:id="rId632">
        <w:r>
          <w:rPr>
            <w:color w:val="0000FF"/>
          </w:rPr>
          <w:t>закон</w:t>
        </w:r>
      </w:hyperlink>
      <w:r>
        <w:t xml:space="preserve"> не содержит.</w:t>
      </w:r>
    </w:p>
    <w:p w:rsidR="00EB73A4" w:rsidRDefault="00EB73A4" w:rsidP="00EB73A4">
      <w:pPr>
        <w:pStyle w:val="ConsPlusNormal"/>
        <w:spacing w:before="220"/>
        <w:ind w:firstLine="540"/>
        <w:jc w:val="both"/>
      </w:pPr>
      <w:r>
        <w:t xml:space="preserve">Как предусмотрено </w:t>
      </w:r>
      <w:hyperlink r:id="rId633">
        <w:r>
          <w:rPr>
            <w:color w:val="0000FF"/>
          </w:rPr>
          <w:t>частями 1</w:t>
        </w:r>
      </w:hyperlink>
      <w:r>
        <w:t xml:space="preserve"> и </w:t>
      </w:r>
      <w:hyperlink r:id="rId634">
        <w:r>
          <w:rPr>
            <w:color w:val="0000FF"/>
          </w:rPr>
          <w:t>3 статьи 41</w:t>
        </w:r>
      </w:hyperlink>
      <w:r>
        <w:t xml:space="preserve"> Федерального закона "О государственной регистрации недвижимости",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w:t>
      </w:r>
      <w:proofErr w:type="spellStart"/>
      <w:r>
        <w:t>машино</w:t>
      </w:r>
      <w:proofErr w:type="spellEnd"/>
      <w:r>
        <w:t xml:space="preserve">-мест государственный кадастровый учет и государственная </w:t>
      </w:r>
      <w:r>
        <w:lastRenderedPageBreak/>
        <w:t xml:space="preserve">регистрация прав осуществляются одновременно в отношении всех образуемых объектов недвижимости. В судебной практике (что следует не только из материалов дела И.Ф. Короткова, но и из письма, направленного в Конституционный Суд Российской Федерации Минюстом России) действующему регулированию придается смысл, из которого вытекает необходимость одновременных выдела долей в натуре в праве общей собственности, постановки на государственный кадастровый учет и государственной регистрации прав на </w:t>
      </w:r>
      <w:proofErr w:type="spellStart"/>
      <w:r>
        <w:t>машино</w:t>
      </w:r>
      <w:proofErr w:type="spellEnd"/>
      <w:r>
        <w:t>-места всеми сособственниками. Такой подход заведомо ставит лицо, намеренное выделить долю в натуре, в зависимое от других сособственников положение, причем им (любому из них) достаточно просто бездействовать, не указывая в обоснование своей позиции на реальное или мнимое нарушение своих прав.</w:t>
      </w:r>
    </w:p>
    <w:p w:rsidR="00EB73A4" w:rsidRDefault="00EB73A4" w:rsidP="00EB73A4">
      <w:pPr>
        <w:pStyle w:val="ConsPlusNormal"/>
        <w:spacing w:before="220"/>
        <w:ind w:firstLine="540"/>
        <w:jc w:val="both"/>
      </w:pPr>
      <w:r>
        <w:t xml:space="preserve">4.2. Выдел в натуре своей доли путем определения границ </w:t>
      </w:r>
      <w:proofErr w:type="spellStart"/>
      <w:r>
        <w:t>машино</w:t>
      </w:r>
      <w:proofErr w:type="spellEnd"/>
      <w:r>
        <w:t xml:space="preserve">-места участник долевой собственности может провести не только в порядке </w:t>
      </w:r>
      <w:hyperlink r:id="rId635">
        <w:r>
          <w:rPr>
            <w:color w:val="0000FF"/>
          </w:rPr>
          <w:t>статьи 6</w:t>
        </w:r>
      </w:hyperlink>
      <w:r>
        <w:t xml:space="preserve"> Федерального закона от 3 июля 2016 года N 315-ФЗ, но и по правилам </w:t>
      </w:r>
      <w:hyperlink r:id="rId636">
        <w:r>
          <w:rPr>
            <w:color w:val="0000FF"/>
          </w:rPr>
          <w:t>статьи 252</w:t>
        </w:r>
      </w:hyperlink>
      <w:r>
        <w:t xml:space="preserve"> ГК Российской Федерации, получив согласие всех участников долевой собственности или потребовав выдела своей доли в суде при недостижении сособственниками соглашения о способе и условиях выдела доли. Из содержания </w:t>
      </w:r>
      <w:hyperlink r:id="rId637">
        <w:r>
          <w:rPr>
            <w:color w:val="0000FF"/>
          </w:rPr>
          <w:t>части 3 статьи 6</w:t>
        </w:r>
      </w:hyperlink>
      <w:r>
        <w:t xml:space="preserve"> Федерального закона от 3 июля 2016 года N 315-ФЗ не следует, что она блокирует регулирование отношений, связанных с заявленным участником долевой собственности требованием о выделе в соответствии со </w:t>
      </w:r>
      <w:hyperlink r:id="rId638">
        <w:r>
          <w:rPr>
            <w:color w:val="0000FF"/>
          </w:rPr>
          <w:t>статьей 252</w:t>
        </w:r>
      </w:hyperlink>
      <w:r>
        <w:t xml:space="preserve"> ГК Российской Федерации доли в судебном порядке при недостижении указанного соглашения, и касается лишь случая, когда все сособственники ранее согласовали положение их </w:t>
      </w:r>
      <w:proofErr w:type="spellStart"/>
      <w:r>
        <w:t>машино</w:t>
      </w:r>
      <w:proofErr w:type="spellEnd"/>
      <w:r>
        <w:t>-мест в натуре сообразно принадлежащим им долям в праве общей собственности и тем самым имплицитно предоставили возможность каждому из них при желании оформить выдел доли в натуре на основе достигнутого ими соглашения либо решения их общего собрания о порядке пользования недвижимым имуществом.</w:t>
      </w:r>
    </w:p>
    <w:p w:rsidR="00EB73A4" w:rsidRDefault="00EB73A4" w:rsidP="00EB73A4">
      <w:pPr>
        <w:pStyle w:val="ConsPlusNormal"/>
        <w:spacing w:before="220"/>
        <w:ind w:firstLine="540"/>
        <w:jc w:val="both"/>
      </w:pPr>
      <w:r>
        <w:t xml:space="preserve">Таким образом, </w:t>
      </w:r>
      <w:hyperlink r:id="rId639">
        <w:r>
          <w:rPr>
            <w:color w:val="0000FF"/>
          </w:rPr>
          <w:t>часть 3 статьи 6</w:t>
        </w:r>
      </w:hyperlink>
      <w:r>
        <w:t xml:space="preserve"> Федерального закона от 3 июля 2016 года N 315-ФЗ, взятая в системной связи со </w:t>
      </w:r>
      <w:hyperlink r:id="rId640">
        <w:r>
          <w:rPr>
            <w:color w:val="0000FF"/>
          </w:rPr>
          <w:t>статьей 252</w:t>
        </w:r>
      </w:hyperlink>
      <w:r>
        <w:t xml:space="preserve"> ГК Российской Федерации, не может рассматриваться как препятствующая выделу в натуре доли в праве долевой собственности при отсутствии соглашения или при недостижении согласия между участниками общего собрания, если в судебном порядке будет установлено, что такой выдел не нарушает права и законные интересы других сособственников и объективно возможен. Вместе с тем </w:t>
      </w:r>
      <w:hyperlink r:id="rId641">
        <w:r>
          <w:rPr>
            <w:color w:val="0000FF"/>
          </w:rPr>
          <w:t>часть 3 статьи 6</w:t>
        </w:r>
      </w:hyperlink>
      <w:r>
        <w:t xml:space="preserve"> Федерального закона от 3 июля 2016 года N 315-ФЗ имеет целью упростить процедуру достижения согласия между участниками долевой собственности.</w:t>
      </w:r>
    </w:p>
    <w:p w:rsidR="00EB73A4" w:rsidRDefault="00EB73A4" w:rsidP="00EB73A4">
      <w:pPr>
        <w:pStyle w:val="ConsPlusNormal"/>
        <w:spacing w:before="220"/>
        <w:ind w:firstLine="540"/>
        <w:jc w:val="both"/>
      </w:pPr>
      <w:r>
        <w:t xml:space="preserve">4.3. По смыслу взаимосвязанных норм </w:t>
      </w:r>
      <w:hyperlink r:id="rId642">
        <w:r>
          <w:rPr>
            <w:color w:val="0000FF"/>
          </w:rPr>
          <w:t>статей 250</w:t>
        </w:r>
      </w:hyperlink>
      <w:r>
        <w:t xml:space="preserve"> и </w:t>
      </w:r>
      <w:hyperlink r:id="rId643">
        <w:r>
          <w:rPr>
            <w:color w:val="0000FF"/>
          </w:rPr>
          <w:t>252</w:t>
        </w:r>
      </w:hyperlink>
      <w:r>
        <w:t xml:space="preserve"> ГК Российской Федерации, если участники долевой собственности не придут к соглашению о способе и условиях раздела общего имущества или выдела доли одного из них, владелец доли вправе в судебном порядке требовать выдела ее в натуре, причем он обязан письменно известить сособственников о намерении выделить долю. Правовые последствия такого извещения наступают, в силу </w:t>
      </w:r>
      <w:hyperlink r:id="rId644">
        <w:r>
          <w:rPr>
            <w:color w:val="0000FF"/>
          </w:rPr>
          <w:t>пункта 1 статьи 165.1</w:t>
        </w:r>
      </w:hyperlink>
      <w:r>
        <w:t xml:space="preserve"> ГК Российской Федерации, с момента его доставки адресату (представителю адресата), в частности с этого момента адресат считается ознакомленным с извещением. При этом отсутствие ответа не считается согласием на совершение сделки, за исключением случаев, установленных законом (</w:t>
      </w:r>
      <w:hyperlink r:id="rId645">
        <w:r>
          <w:rPr>
            <w:color w:val="0000FF"/>
          </w:rPr>
          <w:t>пункт 4 статьи 157.1</w:t>
        </w:r>
      </w:hyperlink>
      <w:r>
        <w:t xml:space="preserve"> ГК Российской Федерации).</w:t>
      </w:r>
    </w:p>
    <w:p w:rsidR="00EB73A4" w:rsidRDefault="00EB73A4" w:rsidP="00EB73A4">
      <w:pPr>
        <w:pStyle w:val="ConsPlusNormal"/>
        <w:spacing w:before="220"/>
        <w:ind w:firstLine="540"/>
        <w:jc w:val="both"/>
      </w:pPr>
      <w:r>
        <w:t xml:space="preserve">Как не раз указывал Конституционный Суд Российской Федерации, нормы о выделе доли из общего имущества направлены на обеспечение баланса интересов участников долевой собственности, на гарантирование судебной защиты их прав и на реализацию конституционного права иметь имущество в собственности, владеть, пользоваться и распоряжаться им как единолично, так и совместно с другими (определения от 19 марта 2009 года </w:t>
      </w:r>
      <w:hyperlink r:id="rId646">
        <w:r>
          <w:rPr>
            <w:color w:val="0000FF"/>
          </w:rPr>
          <w:t>N 167-О-О</w:t>
        </w:r>
      </w:hyperlink>
      <w:r>
        <w:t xml:space="preserve">, от 16 июля 2009 года </w:t>
      </w:r>
      <w:hyperlink r:id="rId647">
        <w:r>
          <w:rPr>
            <w:color w:val="0000FF"/>
          </w:rPr>
          <w:t>N 685-О-О</w:t>
        </w:r>
      </w:hyperlink>
      <w:r>
        <w:t xml:space="preserve">, от 16 июля 2013 года </w:t>
      </w:r>
      <w:hyperlink r:id="rId648">
        <w:r>
          <w:rPr>
            <w:color w:val="0000FF"/>
          </w:rPr>
          <w:t>N 1202-О</w:t>
        </w:r>
      </w:hyperlink>
      <w:r>
        <w:t xml:space="preserve"> и </w:t>
      </w:r>
      <w:hyperlink r:id="rId649">
        <w:r>
          <w:rPr>
            <w:color w:val="0000FF"/>
          </w:rPr>
          <w:t>N 1203-О</w:t>
        </w:r>
      </w:hyperlink>
      <w:r>
        <w:t xml:space="preserve">); если же соглашение между всеми участниками долевой собственности о выделе доли не достигнуто, суд решает данный вопрос в каждом конкретном случае на основе исследования и оценки совокупности представленных сторонами доказательств (определения от 7 февраля 2008 года </w:t>
      </w:r>
      <w:hyperlink r:id="rId650">
        <w:r>
          <w:rPr>
            <w:color w:val="0000FF"/>
          </w:rPr>
          <w:t>N 242-О-О</w:t>
        </w:r>
      </w:hyperlink>
      <w:r>
        <w:t xml:space="preserve">, от 15 января 2015 года </w:t>
      </w:r>
      <w:hyperlink r:id="rId651">
        <w:r>
          <w:rPr>
            <w:color w:val="0000FF"/>
          </w:rPr>
          <w:t>N 50-О</w:t>
        </w:r>
      </w:hyperlink>
      <w:r>
        <w:t xml:space="preserve"> и др.). Однако граждане, заинтересованные в выделе своей доли, могут столкнуться с серьезными трудностями, связанными с поиском сособственников, с установлением их личности и места жительства. Такие проблемы возникают, например, когда собственники </w:t>
      </w:r>
      <w:proofErr w:type="spellStart"/>
      <w:r>
        <w:t>машино</w:t>
      </w:r>
      <w:proofErr w:type="spellEnd"/>
      <w:r>
        <w:t>-мест, расположенных в нежилом помещении многоквартирного дома, не проживают в этом доме, а еще сложнее задача становится в случае с отдельно стоящим зданием, предназначенным исключительно для размещения транспортных средств.</w:t>
      </w:r>
    </w:p>
    <w:p w:rsidR="00EB73A4" w:rsidRDefault="00EB73A4" w:rsidP="00EB73A4">
      <w:pPr>
        <w:pStyle w:val="ConsPlusNormal"/>
        <w:spacing w:before="220"/>
        <w:ind w:firstLine="540"/>
        <w:jc w:val="both"/>
      </w:pPr>
      <w:r>
        <w:t xml:space="preserve">Сведения об участниках общей собственности, необходимые для подачи иска о выделе в натуре своей доли, каждый из них может получить в органе, осуществляющем государственную регистрацию прав (Росреестре), в порядке, установленном </w:t>
      </w:r>
      <w:hyperlink r:id="rId652">
        <w:r>
          <w:rPr>
            <w:color w:val="0000FF"/>
          </w:rPr>
          <w:t>статьей 62</w:t>
        </w:r>
      </w:hyperlink>
      <w:r>
        <w:t xml:space="preserve"> Федерального закона "О </w:t>
      </w:r>
      <w:r>
        <w:lastRenderedPageBreak/>
        <w:t xml:space="preserve">государственной регистрации недвижимости". Не затрагивает в принципиальном плане эту возможность и то обстоятельство, что с 1 марта 2023 года данный Федеральный </w:t>
      </w:r>
      <w:hyperlink r:id="rId653">
        <w:r>
          <w:rPr>
            <w:color w:val="0000FF"/>
          </w:rPr>
          <w:t>закон</w:t>
        </w:r>
      </w:hyperlink>
      <w:r>
        <w:t xml:space="preserve"> дополнен нормой, согласно которой сведения, содержащиеся в ЕГРН и представляющие собой персональные данные правообладателя объекта недвижимости (или лица, в пользу которого зарегистрированы ограничения права либо обременения объекта недвижимости), относятся к сведениям, доступным с его согласия третьим лицам только при наличии в ЕГРН соответствующей записи, за исключением случаев, предусмотренных данным Федеральным законом (</w:t>
      </w:r>
      <w:hyperlink r:id="rId654">
        <w:r>
          <w:rPr>
            <w:color w:val="0000FF"/>
          </w:rPr>
          <w:t>часть 1.3</w:t>
        </w:r>
      </w:hyperlink>
      <w:r>
        <w:t xml:space="preserve"> его статьи 62). К числу таких исключений, согласно </w:t>
      </w:r>
      <w:hyperlink r:id="rId655">
        <w:r>
          <w:rPr>
            <w:color w:val="0000FF"/>
          </w:rPr>
          <w:t>пункту 1 части 6 статьи 36.3</w:t>
        </w:r>
      </w:hyperlink>
      <w:r>
        <w:t xml:space="preserve"> данного Федерального закона, вступившей в силу с той же даты, относится предоставление персональных данных гражданина лицам, которые наряду с ним владеют недвижимым имуществом на праве общей собственности.</w:t>
      </w:r>
    </w:p>
    <w:p w:rsidR="00EB73A4" w:rsidRDefault="00EB73A4" w:rsidP="00EB73A4">
      <w:pPr>
        <w:pStyle w:val="ConsPlusNormal"/>
        <w:spacing w:before="220"/>
        <w:ind w:firstLine="540"/>
        <w:jc w:val="both"/>
      </w:pPr>
      <w:r>
        <w:t xml:space="preserve">Но, даже обладая информацией о сособственниках, участник общей собственности не всегда может рассчитывать на доставку своего уведомления десяткам, а то и сотням адресатов и тем более на получение надлежащих ответов, которые он должен предъявить суду. Кроме того, в </w:t>
      </w:r>
      <w:hyperlink r:id="rId656">
        <w:r>
          <w:rPr>
            <w:color w:val="0000FF"/>
          </w:rPr>
          <w:t>части 1 статьи 36.3</w:t>
        </w:r>
      </w:hyperlink>
      <w:r>
        <w:t xml:space="preserve"> Федерального закона "О государственной регистрации недвижимости", действующей с 1 марта 2023 года, указано, что к предоставляемым персональным данным относятся сведения о фамилии, имени, отчестве и о дате рождения гражданина, за которым в ЕГРН зарегистрировано право (ограничение права или обременение) на соответствующий объект недвижимости, т.е. не об адресе его проживания (регистрации).</w:t>
      </w:r>
    </w:p>
    <w:p w:rsidR="00EB73A4" w:rsidRDefault="00EB73A4" w:rsidP="00EB73A4">
      <w:pPr>
        <w:pStyle w:val="ConsPlusNormal"/>
        <w:spacing w:before="220"/>
        <w:ind w:firstLine="540"/>
        <w:jc w:val="both"/>
      </w:pPr>
      <w:r>
        <w:t xml:space="preserve">Понимая затруднения, которые могут возникнуть у участников общей собственности в многоквартирных домах и иных зданиях и сооружениях, имеющих большое число помещений и </w:t>
      </w:r>
      <w:proofErr w:type="spellStart"/>
      <w:r>
        <w:t>машино</w:t>
      </w:r>
      <w:proofErr w:type="spellEnd"/>
      <w:r>
        <w:t xml:space="preserve">-мест, при поиске информации о сособственниках, законодатель в </w:t>
      </w:r>
      <w:hyperlink r:id="rId657">
        <w:r>
          <w:rPr>
            <w:color w:val="0000FF"/>
          </w:rPr>
          <w:t>части 4.1 статьи 42</w:t>
        </w:r>
      </w:hyperlink>
      <w:r>
        <w:t xml:space="preserve"> Федерального закона "О государственной регистрации недвижимости" установил для случаев продажи доли в праве общей собственности упрощенный порядок уведомления сособственников, если участников общей собственности больше двадцати: вместо письменного извещения продавцом о намерении продать свою долю постороннему лицу может быть размещено извещение об этом на официальном сайте органа регистрации прав (данное правило в силу той же нормы не распространяется на извещения о продаже доли в праве общей собственности на жилые помещения). По буквальному смыслу, который находит свое подтверждение в </w:t>
      </w:r>
      <w:hyperlink r:id="rId658">
        <w:r>
          <w:rPr>
            <w:color w:val="0000FF"/>
          </w:rPr>
          <w:t>приказе</w:t>
        </w:r>
      </w:hyperlink>
      <w:r>
        <w:t xml:space="preserve"> Росреестра от 26 июля 2016 года N П/0359 "Об официальном сайте Федеральной службы государственной регистрации, кадастра и картографии", данное правило не распространяется и на извещения о намерении участника общей собственности выделить свою долю.</w:t>
      </w:r>
    </w:p>
    <w:p w:rsidR="00EB73A4" w:rsidRDefault="00EB73A4" w:rsidP="00EB73A4">
      <w:pPr>
        <w:pStyle w:val="ConsPlusNormal"/>
        <w:spacing w:before="220"/>
        <w:ind w:firstLine="540"/>
        <w:jc w:val="both"/>
      </w:pPr>
      <w:r>
        <w:t xml:space="preserve">Таким образом, ни </w:t>
      </w:r>
      <w:hyperlink r:id="rId659">
        <w:r>
          <w:rPr>
            <w:color w:val="0000FF"/>
          </w:rPr>
          <w:t>статья 252</w:t>
        </w:r>
      </w:hyperlink>
      <w:r>
        <w:t xml:space="preserve"> ГК Российской Федерации, ни </w:t>
      </w:r>
      <w:hyperlink r:id="rId660">
        <w:r>
          <w:rPr>
            <w:color w:val="0000FF"/>
          </w:rPr>
          <w:t>часть 3 статьи 6</w:t>
        </w:r>
      </w:hyperlink>
      <w:r>
        <w:t xml:space="preserve"> Федерального закона от 3 июля 2016 года N 315-ФЗ в системе действующего правового регулирования формально не могут рассматриваться как препятствующие выделу в натуре доли в праве общей собственности при отсутствии соответствующего соглашения или при недостижении согласия между ее участниками, если в судебном порядке будет установлено, что выдел доли не нарушает права и законные интересы других сособственников, но требование довести в письменной форме до всех участников общей собственности свое предложение о выделе доли и получить от них ответ либо организовать подписание соглашения или принятие решения на их общем собрании невыполнимо практически - как по причине их многочисленности в ситуации отсутствия доступа к необходимой информации для коммуникации с сособственниками, так и ввиду возможного нежелания части сособственников преобразовать общую собственность на нежилое помещение (гараж) в обособленные </w:t>
      </w:r>
      <w:proofErr w:type="spellStart"/>
      <w:r>
        <w:t>машино</w:t>
      </w:r>
      <w:proofErr w:type="spellEnd"/>
      <w:r>
        <w:t>-места.</w:t>
      </w:r>
    </w:p>
    <w:p w:rsidR="00EB73A4" w:rsidRDefault="00EB73A4" w:rsidP="00EB73A4">
      <w:pPr>
        <w:pStyle w:val="ConsPlusNormal"/>
        <w:spacing w:before="220"/>
        <w:ind w:firstLine="540"/>
        <w:jc w:val="both"/>
      </w:pPr>
      <w:r>
        <w:t xml:space="preserve">4.4. Порядок и условия проведения общего собрания участников общей собственности в Федеральном </w:t>
      </w:r>
      <w:hyperlink r:id="rId661">
        <w:r>
          <w:rPr>
            <w:color w:val="0000FF"/>
          </w:rPr>
          <w:t>законе</w:t>
        </w:r>
      </w:hyperlink>
      <w:r>
        <w:t xml:space="preserve"> от 3 июля 2016 года N 315-ФЗ не предусмотрены, а потому на это собрание, по смыслу </w:t>
      </w:r>
      <w:hyperlink r:id="rId662">
        <w:r>
          <w:rPr>
            <w:color w:val="0000FF"/>
          </w:rPr>
          <w:t>статьи 181.1</w:t>
        </w:r>
      </w:hyperlink>
      <w:r>
        <w:t xml:space="preserve"> ГК Российской Федерации, распространяются правила, предусмотренные его </w:t>
      </w:r>
      <w:hyperlink r:id="rId663">
        <w:r>
          <w:rPr>
            <w:color w:val="0000FF"/>
          </w:rPr>
          <w:t>главой 9.1</w:t>
        </w:r>
      </w:hyperlink>
      <w:r>
        <w:t xml:space="preserve">. Так, в силу </w:t>
      </w:r>
      <w:hyperlink r:id="rId664">
        <w:r>
          <w:rPr>
            <w:color w:val="0000FF"/>
          </w:rPr>
          <w:t>пункта 1 статьи 181.2</w:t>
        </w:r>
      </w:hyperlink>
      <w:r>
        <w:t xml:space="preserve"> ГК Российской Федерации решение собрания считается принятым, если за него проголосовало большинство участников собрания, а в заседании участвовало не менее пятидесяти процентов от общего числа участников соответствующего гражданско-правового сообщества. Для сравнительно небольшого гаража - особенно когда все сособственники зарегистрировали свои доли в праве общей собственности в установленном порядке - приведенная норма, а равно и другие положения названной главы значительно облегчают задачу выделить долю в натуре. Но во многих других случаях (подобных делу И.Ф. Короткова) проведение общего собрания является почти нерешаемой задачей, поскольку предполагает уведомление всех сособственников о дате предстоящего собрания, подготовку проекта решения (соглашения), ознакомление с ним всех участников и утверждение предлагаемого проекта большинством из них, </w:t>
      </w:r>
      <w:proofErr w:type="gramStart"/>
      <w:r>
        <w:t>притом</w:t>
      </w:r>
      <w:proofErr w:type="gramEnd"/>
      <w:r>
        <w:t xml:space="preserve"> что интересы сособственников могут не совпадать по всем пунктам. Тем самым путь созыва общего собрания и утверждения им решения (соглашения) может оказаться сложнее для участника общей собственности, желающего выделить свою долю, нежели получение </w:t>
      </w:r>
      <w:r>
        <w:lastRenderedPageBreak/>
        <w:t>простого согласия каждого сособственника на такой выдел.</w:t>
      </w:r>
    </w:p>
    <w:p w:rsidR="00EB73A4" w:rsidRDefault="00EB73A4" w:rsidP="00EB73A4">
      <w:pPr>
        <w:pStyle w:val="ConsPlusNormal"/>
        <w:spacing w:before="220"/>
        <w:ind w:firstLine="540"/>
        <w:jc w:val="both"/>
      </w:pPr>
      <w:r>
        <w:t>Тем более, как показывает дело И.Ф. Короткова, суды, а также органы регистрации и иные правоприменительные органы требуют от участника общей собственности информацию не только о тех ее участниках, которые зарегистрировали свои права в установленном порядке, но и о тех лицах, которым потенциально могут принадлежать права на долю в общем недвижимом имуществе, если они в будущем надлежаще их зарегистрируют.</w:t>
      </w:r>
    </w:p>
    <w:p w:rsidR="00EB73A4" w:rsidRDefault="00EB73A4" w:rsidP="00EB73A4">
      <w:pPr>
        <w:pStyle w:val="ConsPlusNormal"/>
        <w:spacing w:before="220"/>
        <w:ind w:firstLine="540"/>
        <w:jc w:val="both"/>
      </w:pPr>
      <w:r>
        <w:t>Права на имущество, подлежащие государственной регистрации, по общему правилу возникают, изменяются и прекращаются с момента внесения соответствующей записи в государственный реестр - это основополагающая норма для регулирования имущественных отношений (</w:t>
      </w:r>
      <w:hyperlink r:id="rId665">
        <w:r>
          <w:rPr>
            <w:color w:val="0000FF"/>
          </w:rPr>
          <w:t>пункт 2 статьи 8.1</w:t>
        </w:r>
      </w:hyperlink>
      <w:r>
        <w:t xml:space="preserve"> и </w:t>
      </w:r>
      <w:hyperlink r:id="rId666">
        <w:r>
          <w:rPr>
            <w:color w:val="0000FF"/>
          </w:rPr>
          <w:t>пункт 1 статьи 131</w:t>
        </w:r>
      </w:hyperlink>
      <w:r>
        <w:t xml:space="preserve"> ГК Российской Федерации). Однако на практике не исключены случаи, когда принадлежность недвижимого имущества не отражена в реестре. Например, в деле И.Ф. Короткова суды указали, что он не представил сведения о регистрации права собственности на 3952/10000 долей, а без этой информации невозможно осуществить выдел доли в натуре ни на основании </w:t>
      </w:r>
      <w:hyperlink r:id="rId667">
        <w:r>
          <w:rPr>
            <w:color w:val="0000FF"/>
          </w:rPr>
          <w:t>статьи 252</w:t>
        </w:r>
      </w:hyperlink>
      <w:r>
        <w:t xml:space="preserve"> ГК Российской Федерации, ни на основании </w:t>
      </w:r>
      <w:hyperlink r:id="rId668">
        <w:r>
          <w:rPr>
            <w:color w:val="0000FF"/>
          </w:rPr>
          <w:t>части 3 статьи 6</w:t>
        </w:r>
      </w:hyperlink>
      <w:r>
        <w:t xml:space="preserve"> Федерального закона от 3 июля 2016 года N 315-ФЗ.</w:t>
      </w:r>
    </w:p>
    <w:p w:rsidR="00EB73A4" w:rsidRDefault="00EB73A4" w:rsidP="00EB73A4">
      <w:pPr>
        <w:pStyle w:val="ConsPlusNormal"/>
        <w:spacing w:before="220"/>
        <w:ind w:firstLine="540"/>
        <w:jc w:val="both"/>
      </w:pPr>
      <w:r>
        <w:t>Действующее гражданское законодательство, предполагая необходимость государственной регистрации права на недвижимое имущество (доли в праве) в ЕГРН, не возлагает на граждан (и юридических лиц) корреспондирующей обязанности и не предусматривает санкций за уклонение от такой регистрации. Между тем собственник имущества, по общему правилу, несет бремя его содержания (</w:t>
      </w:r>
      <w:hyperlink r:id="rId669">
        <w:r>
          <w:rPr>
            <w:color w:val="0000FF"/>
          </w:rPr>
          <w:t>статья 210</w:t>
        </w:r>
      </w:hyperlink>
      <w:r>
        <w:t xml:space="preserve"> ГК Российской Федерации), что предполагает и регистрацию своего права, законодательное закрепление которой, как отметил Конституционный Суд Российской Федерации, служит признанием со стороны государства публично-правового интереса в установлении принадлежности недвижимого имущества конкретному лицу (постановления от 26 мая 2011 года </w:t>
      </w:r>
      <w:hyperlink r:id="rId670">
        <w:r>
          <w:rPr>
            <w:color w:val="0000FF"/>
          </w:rPr>
          <w:t>N 10-П</w:t>
        </w:r>
      </w:hyperlink>
      <w:r>
        <w:t xml:space="preserve"> и от 24 марта 2015 года </w:t>
      </w:r>
      <w:hyperlink r:id="rId671">
        <w:r>
          <w:rPr>
            <w:color w:val="0000FF"/>
          </w:rPr>
          <w:t>N 5-П</w:t>
        </w:r>
      </w:hyperlink>
      <w:r>
        <w:t>). Отсюда следует, что требование правоприменительных органов сообщить информацию о владельцах той доли общего имущества, которая не была зарегистрирована в должном порядке, ведет к нарушению конституционных прав участников общей собственности, заинтересованных в выделе своих долей, поскольку оно фактически не может быть ими выполнено.</w:t>
      </w:r>
    </w:p>
    <w:p w:rsidR="00EB73A4" w:rsidRDefault="00EB73A4" w:rsidP="00EB73A4">
      <w:pPr>
        <w:pStyle w:val="ConsPlusNormal"/>
        <w:spacing w:before="220"/>
        <w:ind w:firstLine="540"/>
        <w:jc w:val="both"/>
      </w:pPr>
      <w:r>
        <w:t xml:space="preserve">Обращение в суд для выдела в натуре своей доли из общего имущества в соответствии со </w:t>
      </w:r>
      <w:hyperlink r:id="rId672">
        <w:r>
          <w:rPr>
            <w:color w:val="0000FF"/>
          </w:rPr>
          <w:t>статьей 252</w:t>
        </w:r>
      </w:hyperlink>
      <w:r>
        <w:t xml:space="preserve"> ГК Российской Федерации не гарантирует результата, поскольку от участника общей собственности требуется уведомить других сособственников и подтвердить получение ими уведомлений, что в связи с большим числом сособственников не всегда возможно по указанным обстоятельствам.</w:t>
      </w:r>
    </w:p>
    <w:p w:rsidR="00EB73A4" w:rsidRDefault="00EB73A4" w:rsidP="00EB73A4">
      <w:pPr>
        <w:pStyle w:val="ConsPlusNormal"/>
        <w:spacing w:before="220"/>
        <w:ind w:firstLine="540"/>
        <w:jc w:val="both"/>
      </w:pPr>
      <w:r>
        <w:t xml:space="preserve">5. Таким образом, </w:t>
      </w:r>
      <w:hyperlink r:id="rId673">
        <w:r>
          <w:rPr>
            <w:color w:val="0000FF"/>
          </w:rPr>
          <w:t>часть 3 статьи 6</w:t>
        </w:r>
      </w:hyperlink>
      <w:r>
        <w:t xml:space="preserve"> Федерального закона от 3 июля 2016 года N 315-ФЗ - в той мере, в какой она в системе действующего правового регулирования лишает участников общей собственности на нежилое помещение (гараж), желающих выделить свою долю в натуре и зарегистрировать свое право собственности на </w:t>
      </w:r>
      <w:proofErr w:type="spellStart"/>
      <w:r>
        <w:t>машино</w:t>
      </w:r>
      <w:proofErr w:type="spellEnd"/>
      <w:r>
        <w:t xml:space="preserve">-место как объект недвижимости, возможности привести регистрацию своего права на недвижимое имущество в соответствие с изменениями, внесенными в действующее законодательство, в случае незаинтересованности в этом большинства других сособственников или при наличии объективных трудностей в их поиске, уведомлении и получении от них согласия (несогласия) с выделом доли, - ведет к необоснованному ограничению конституционного права иметь имущество в собственности, владеть, пользоваться и распоряжаться им как единолично, так и совместно с другими и права на судебную защиту, к недопустимому игнорированию баланса частных и публичных интересов, прав и законных интересов всех участников гражданского оборота, к нарушению принципов законности, равенства и справедливости, а потому вступает в противоречие со </w:t>
      </w:r>
      <w:hyperlink r:id="rId674">
        <w:r>
          <w:rPr>
            <w:color w:val="0000FF"/>
          </w:rPr>
          <w:t>статьями 18</w:t>
        </w:r>
      </w:hyperlink>
      <w:r>
        <w:t xml:space="preserve">, </w:t>
      </w:r>
      <w:hyperlink r:id="rId675">
        <w:r>
          <w:rPr>
            <w:color w:val="0000FF"/>
          </w:rPr>
          <w:t>19 (часть 1)</w:t>
        </w:r>
      </w:hyperlink>
      <w:r>
        <w:t xml:space="preserve">, </w:t>
      </w:r>
      <w:hyperlink r:id="rId676">
        <w:r>
          <w:rPr>
            <w:color w:val="0000FF"/>
          </w:rPr>
          <w:t>35 (части 1</w:t>
        </w:r>
      </w:hyperlink>
      <w:r>
        <w:t xml:space="preserve"> и </w:t>
      </w:r>
      <w:hyperlink r:id="rId677">
        <w:r>
          <w:rPr>
            <w:color w:val="0000FF"/>
          </w:rPr>
          <w:t>2)</w:t>
        </w:r>
      </w:hyperlink>
      <w:r>
        <w:t xml:space="preserve">, </w:t>
      </w:r>
      <w:hyperlink r:id="rId678">
        <w:r>
          <w:rPr>
            <w:color w:val="0000FF"/>
          </w:rPr>
          <w:t>46 (часть 1)</w:t>
        </w:r>
      </w:hyperlink>
      <w:r>
        <w:t xml:space="preserve"> и </w:t>
      </w:r>
      <w:hyperlink r:id="rId679">
        <w:r>
          <w:rPr>
            <w:color w:val="0000FF"/>
          </w:rPr>
          <w:t>55 (часть 3)</w:t>
        </w:r>
      </w:hyperlink>
      <w:r>
        <w:t xml:space="preserve"> Конституции Российской Федерации.</w:t>
      </w:r>
    </w:p>
    <w:p w:rsidR="00EB73A4" w:rsidRDefault="00EB73A4" w:rsidP="00EB73A4">
      <w:pPr>
        <w:pStyle w:val="ConsPlusNormal"/>
        <w:spacing w:before="220"/>
        <w:ind w:firstLine="540"/>
        <w:jc w:val="both"/>
      </w:pPr>
      <w:r>
        <w:t xml:space="preserve">Федеральному законодателю надлежит - исходя из требований </w:t>
      </w:r>
      <w:hyperlink r:id="rId680">
        <w:r>
          <w:rPr>
            <w:color w:val="0000FF"/>
          </w:rPr>
          <w:t>Конституции</w:t>
        </w:r>
      </w:hyperlink>
      <w:r>
        <w:t xml:space="preserve"> Российской Федерации и с учетом правовых позиций Конституционного Суда Российской Федерации, основанных на ее положениях, - внести в действующее правовое регулирование надлежащие изменения, вытекающие из настоящего Постановления. При создании механизмов, гарантирующих реальную возможность осуществить государственный кадастровый учет и государственную регистрацию права собственности на объект недвижимости - </w:t>
      </w:r>
      <w:proofErr w:type="spellStart"/>
      <w:r>
        <w:t>машино</w:t>
      </w:r>
      <w:proofErr w:type="spellEnd"/>
      <w:r>
        <w:t xml:space="preserve">-место, выделенный из состава помещения, находящегося в общей долевой собственности, законодатель должен обеспечить баланс интересов лица, намеренного осуществить такой выдел, и других сособственников - с тем, однако, чтобы позиция последних могла стать к тому препятствием, лишь если это приводит к действительному нарушению их прав, каковым во всяком случае не может считаться уменьшение </w:t>
      </w:r>
      <w:r>
        <w:lastRenderedPageBreak/>
        <w:t xml:space="preserve">площади помещения, остающегося в общей собственности, пропорционально выделенным долям. При этом новое регулирование не должно вести к необходимости несения бывшим и остающимися сособственниками расходов на кадастровое оформление и регистрацию в ЕГРН в связи с уменьшением площади находящегося в долевой собственности объекта недвижимости, вызванным исключением из нее части, которая перешла в индивидуальную собственность в соответствии с долей бывшего сособственника. Конституционный Суд Российской Федерации также считает целесообразным обратить внимание законодателя на необходимость решить вопрос о параллельном существовании объекта общей собственности лиц, доля которых не была выделена, и общего имущества собственников </w:t>
      </w:r>
      <w:proofErr w:type="spellStart"/>
      <w:r>
        <w:t>машино</w:t>
      </w:r>
      <w:proofErr w:type="spellEnd"/>
      <w:r>
        <w:t>-мест в здании или сооружении (</w:t>
      </w:r>
      <w:hyperlink r:id="rId681">
        <w:r>
          <w:rPr>
            <w:color w:val="0000FF"/>
          </w:rPr>
          <w:t>статья 287.5</w:t>
        </w:r>
      </w:hyperlink>
      <w:r>
        <w:t xml:space="preserve"> ГК Российской Федерации) в том смысле, что в практике не должны формироваться необоснованные различия в правах и обязанностях (в том числе публично-правовых, касающихся, в частности, уплаты налогов), связанных с использованием и содержанием подъездных путей и иного общего имущества, а также оборудования, между лицами, чье право на </w:t>
      </w:r>
      <w:proofErr w:type="spellStart"/>
      <w:r>
        <w:t>машино</w:t>
      </w:r>
      <w:proofErr w:type="spellEnd"/>
      <w:r>
        <w:t xml:space="preserve">-место продолжает быть оформленным в качестве доли в праве общей собственности, и собственниками </w:t>
      </w:r>
      <w:proofErr w:type="spellStart"/>
      <w:r>
        <w:t>машино</w:t>
      </w:r>
      <w:proofErr w:type="spellEnd"/>
      <w:r>
        <w:t xml:space="preserve">-мест как объектов недвижимости. Изменение законодательного регулирования в соответствии с настоящим Постановлением не может состоять в отказе от возможности осуществления государственного кадастрового учета и государственной регистрации права собственности на </w:t>
      </w:r>
      <w:proofErr w:type="spellStart"/>
      <w:r>
        <w:t>машино</w:t>
      </w:r>
      <w:proofErr w:type="spellEnd"/>
      <w:r>
        <w:t>-место как самостоятельный объект недвижимости, в том числе если оно уже оформлено как доля в праве общей собственности.</w:t>
      </w:r>
    </w:p>
    <w:p w:rsidR="00EB73A4" w:rsidRDefault="00EB73A4" w:rsidP="00EB73A4">
      <w:pPr>
        <w:pStyle w:val="ConsPlusNormal"/>
        <w:spacing w:before="220"/>
        <w:ind w:firstLine="540"/>
        <w:jc w:val="both"/>
      </w:pPr>
      <w:r>
        <w:t xml:space="preserve">Конституционный Суд Российской Федерации констатирует, что изменение законодательного регулирования в соответствии с настоящим Постановлением требует комплексного подхода и может занять некоторое время. При этом установление Конституционным Судом Российской Федерации в соответствии с </w:t>
      </w:r>
      <w:hyperlink r:id="rId682">
        <w:r>
          <w:rPr>
            <w:color w:val="0000FF"/>
          </w:rPr>
          <w:t>пунктом 12 части первой статьи 75</w:t>
        </w:r>
      </w:hyperlink>
      <w:r>
        <w:t xml:space="preserve"> Федерального конституционного закона "О Конституционном Суде Российской Федерации" порядка применения </w:t>
      </w:r>
      <w:hyperlink r:id="rId683">
        <w:r>
          <w:rPr>
            <w:color w:val="0000FF"/>
          </w:rPr>
          <w:t>части 3 статьи 6</w:t>
        </w:r>
      </w:hyperlink>
      <w:r>
        <w:t xml:space="preserve"> Федерального закона от 3 июля 2016 года N 315-ФЗ в ее взаимосвязи с </w:t>
      </w:r>
      <w:hyperlink r:id="rId684">
        <w:r>
          <w:rPr>
            <w:color w:val="0000FF"/>
          </w:rPr>
          <w:t>пунктами 2</w:t>
        </w:r>
      </w:hyperlink>
      <w:r>
        <w:t xml:space="preserve"> и </w:t>
      </w:r>
      <w:hyperlink r:id="rId685">
        <w:r>
          <w:rPr>
            <w:color w:val="0000FF"/>
          </w:rPr>
          <w:t>3 статьи 252</w:t>
        </w:r>
      </w:hyperlink>
      <w:r>
        <w:t xml:space="preserve"> ГК Российской Федерации и другими нормами до изменения регулирования в соответствии с настоящим Постановлением в данном случае, по существу, означало бы необходимость развернутой нормативной регламентации. С другой стороны, простая констатация - без определения критериев и последствий принимаемого решения - универсальной обязанности судов принимать решения, направленные на обеспечение выдела доли, осуществление кадастрового учета </w:t>
      </w:r>
      <w:proofErr w:type="spellStart"/>
      <w:r>
        <w:t>машино</w:t>
      </w:r>
      <w:proofErr w:type="spellEnd"/>
      <w:r>
        <w:t xml:space="preserve">-места как отдельного объекта недвижимости и регистрацию права собственности этого лица на </w:t>
      </w:r>
      <w:proofErr w:type="spellStart"/>
      <w:r>
        <w:t>машино</w:t>
      </w:r>
      <w:proofErr w:type="spellEnd"/>
      <w:r>
        <w:t>-место как объект недвижимости, в случаях, если условия, предусмотренные указанными положениями и связанные с направлением уведомлений сособственникам, не могут быть выполнены, могла бы создать предпосылки для нарушения баланса прав и законных интересов в этих правоотношениях, прежде всего с учетом сопутствующих факторов, а также привела бы к существенному увеличению нагрузки на суды.</w:t>
      </w:r>
    </w:p>
    <w:p w:rsidR="00EB73A4" w:rsidRDefault="00EB73A4" w:rsidP="00EB73A4">
      <w:pPr>
        <w:pStyle w:val="ConsPlusNormal"/>
        <w:spacing w:before="220"/>
        <w:ind w:firstLine="540"/>
        <w:jc w:val="both"/>
      </w:pPr>
      <w:r>
        <w:t xml:space="preserve">С учетом изложенного и имея в виду, что наибольшие сложности для лица, которому принадлежит </w:t>
      </w:r>
      <w:proofErr w:type="spellStart"/>
      <w:r>
        <w:t>машино</w:t>
      </w:r>
      <w:proofErr w:type="spellEnd"/>
      <w:r>
        <w:t>-место, если право на него выражено правом на долю в общей собственности, создает преимущественное право покупки, принадлежащее другим сособственникам нежилого помещения (гаража) (</w:t>
      </w:r>
      <w:hyperlink r:id="rId686">
        <w:r>
          <w:rPr>
            <w:color w:val="0000FF"/>
          </w:rPr>
          <w:t>пункт 2 статьи 246</w:t>
        </w:r>
      </w:hyperlink>
      <w:r>
        <w:t xml:space="preserve"> и </w:t>
      </w:r>
      <w:hyperlink r:id="rId687">
        <w:r>
          <w:rPr>
            <w:color w:val="0000FF"/>
          </w:rPr>
          <w:t>статья 250</w:t>
        </w:r>
      </w:hyperlink>
      <w:r>
        <w:t xml:space="preserve"> ГК Российской Федерации), Конституционный Суд Российской Федерации, руководствуясь </w:t>
      </w:r>
      <w:hyperlink r:id="rId688">
        <w:r>
          <w:rPr>
            <w:color w:val="0000FF"/>
          </w:rPr>
          <w:t>пунктом 12 части первой статьи 75</w:t>
        </w:r>
      </w:hyperlink>
      <w:r>
        <w:t xml:space="preserve"> Федерального конституционного закона "О Конституционном Суде Российской Федерации", полагает возможным установить следующее. Впредь до изменения регулирования в соответствии с настоящим Постановлением суды отказывают в удовлетворении требований сособственнику находящегося в общей долевой собственности нежилого помещения (гаража), в качестве доли в праве на которое оформлено </w:t>
      </w:r>
      <w:proofErr w:type="spellStart"/>
      <w:r>
        <w:t>машино</w:t>
      </w:r>
      <w:proofErr w:type="spellEnd"/>
      <w:r>
        <w:t xml:space="preserve">-место, претендующему на реализацию преимущественного права покупки этой доли, если исходя из обстоятельств конкретного дела подтверждается, что фактически </w:t>
      </w:r>
      <w:proofErr w:type="spellStart"/>
      <w:r>
        <w:t>машино</w:t>
      </w:r>
      <w:proofErr w:type="spellEnd"/>
      <w:r>
        <w:t xml:space="preserve">-место является предназначенным для индивидуального использования и принадлежащим конкретному лицу объектом. Для обеспечения определенности момента, когда эта особенность реализации настоящего Постановления перестает действовать, законодателю надлежит в переходных положениях закона, вносящего изменение в правовое регулирование, во исполнение настоящего Постановления указать конкретную дату, с которой применительно к таким объектам восстанавливается обычный объем защиты преимущественного права покупки, если он сочтет разумным и необходимым такое восстановление, с учетом необходимости гарантий защиты прав лиц, вступивших до этой даты в соответствующие правоотношения, а также предоставления разумного срока на осуществление государственного кадастрового учета и государственной регистрации права собственности на </w:t>
      </w:r>
      <w:proofErr w:type="spellStart"/>
      <w:r>
        <w:t>машино</w:t>
      </w:r>
      <w:proofErr w:type="spellEnd"/>
      <w:r>
        <w:t>-место как объект недвижимости.</w:t>
      </w:r>
    </w:p>
    <w:p w:rsidR="00EB73A4" w:rsidRDefault="00EB73A4" w:rsidP="00EB73A4">
      <w:pPr>
        <w:pStyle w:val="ConsPlusNormal"/>
        <w:spacing w:before="220"/>
        <w:ind w:firstLine="540"/>
        <w:jc w:val="both"/>
      </w:pPr>
      <w:r>
        <w:t xml:space="preserve">Кроме того, рассматривая заявление правообладателя доли в праве на нежилое помещение (гараж), в котором расположено </w:t>
      </w:r>
      <w:proofErr w:type="spellStart"/>
      <w:r>
        <w:t>машино</w:t>
      </w:r>
      <w:proofErr w:type="spellEnd"/>
      <w:r>
        <w:t xml:space="preserve">-место, о выделе доли и о кадастровом учете и государственной регистрации права собственности на </w:t>
      </w:r>
      <w:proofErr w:type="spellStart"/>
      <w:r>
        <w:t>машино</w:t>
      </w:r>
      <w:proofErr w:type="spellEnd"/>
      <w:r>
        <w:t xml:space="preserve">-место, суд - если придет к выводу, </w:t>
      </w:r>
      <w:r>
        <w:lastRenderedPageBreak/>
        <w:t xml:space="preserve">что сохранение оформления прав на </w:t>
      </w:r>
      <w:proofErr w:type="spellStart"/>
      <w:r>
        <w:t>машино</w:t>
      </w:r>
      <w:proofErr w:type="spellEnd"/>
      <w:r>
        <w:t xml:space="preserve">-место в качестве доли в праве общей долевой собственности, несмотря на указанные особенности реализации права преимущественной покупки, затрудняет реализацию лицом своих прав на </w:t>
      </w:r>
      <w:proofErr w:type="spellStart"/>
      <w:r>
        <w:t>машино</w:t>
      </w:r>
      <w:proofErr w:type="spellEnd"/>
      <w:r>
        <w:t xml:space="preserve">-место, которое фактически является предназначенным для индивидуального использования и принадлежащим конкретному лицу объектом, и при этом удовлетворение содержащихся в заявлении требований не нарушает прав других лиц, - принимает решение, направленное на обеспечение выдела доли, осуществление кадастрового учета </w:t>
      </w:r>
      <w:proofErr w:type="spellStart"/>
      <w:r>
        <w:t>машино</w:t>
      </w:r>
      <w:proofErr w:type="spellEnd"/>
      <w:r>
        <w:t xml:space="preserve">-места как отдельного объекта недвижимости и регистрацию права собственности этого лица на </w:t>
      </w:r>
      <w:proofErr w:type="spellStart"/>
      <w:r>
        <w:t>машино</w:t>
      </w:r>
      <w:proofErr w:type="spellEnd"/>
      <w:r>
        <w:t>-место как объект недвижимости.</w:t>
      </w:r>
    </w:p>
    <w:p w:rsidR="00EB73A4" w:rsidRDefault="00EB73A4" w:rsidP="00EB73A4">
      <w:pPr>
        <w:pStyle w:val="ConsPlusNormal"/>
        <w:spacing w:before="220"/>
        <w:ind w:firstLine="540"/>
        <w:jc w:val="both"/>
      </w:pPr>
      <w:r>
        <w:t xml:space="preserve">Исходя из изложенного и руководствуясь </w:t>
      </w:r>
      <w:hyperlink r:id="rId689">
        <w:r>
          <w:rPr>
            <w:color w:val="0000FF"/>
          </w:rPr>
          <w:t>статьями 47.1</w:t>
        </w:r>
      </w:hyperlink>
      <w:r>
        <w:t xml:space="preserve">, </w:t>
      </w:r>
      <w:hyperlink r:id="rId690">
        <w:r>
          <w:rPr>
            <w:color w:val="0000FF"/>
          </w:rPr>
          <w:t>71</w:t>
        </w:r>
      </w:hyperlink>
      <w:r>
        <w:t xml:space="preserve">, </w:t>
      </w:r>
      <w:hyperlink r:id="rId691">
        <w:r>
          <w:rPr>
            <w:color w:val="0000FF"/>
          </w:rPr>
          <w:t>72</w:t>
        </w:r>
      </w:hyperlink>
      <w:r>
        <w:t xml:space="preserve">, </w:t>
      </w:r>
      <w:hyperlink r:id="rId692">
        <w:r>
          <w:rPr>
            <w:color w:val="0000FF"/>
          </w:rPr>
          <w:t>74</w:t>
        </w:r>
      </w:hyperlink>
      <w:r>
        <w:t xml:space="preserve">, </w:t>
      </w:r>
      <w:hyperlink r:id="rId693">
        <w:r>
          <w:rPr>
            <w:color w:val="0000FF"/>
          </w:rPr>
          <w:t>75</w:t>
        </w:r>
      </w:hyperlink>
      <w:r>
        <w:t xml:space="preserve">, </w:t>
      </w:r>
      <w:hyperlink r:id="rId694">
        <w:r>
          <w:rPr>
            <w:color w:val="0000FF"/>
          </w:rPr>
          <w:t>78</w:t>
        </w:r>
      </w:hyperlink>
      <w:r>
        <w:t xml:space="preserve">, </w:t>
      </w:r>
      <w:hyperlink r:id="rId695">
        <w:r>
          <w:rPr>
            <w:color w:val="0000FF"/>
          </w:rPr>
          <w:t>79</w:t>
        </w:r>
      </w:hyperlink>
      <w:r>
        <w:t xml:space="preserve">, </w:t>
      </w:r>
      <w:hyperlink r:id="rId696">
        <w:r>
          <w:rPr>
            <w:color w:val="0000FF"/>
          </w:rPr>
          <w:t>80</w:t>
        </w:r>
      </w:hyperlink>
      <w:r>
        <w:t xml:space="preserve"> и </w:t>
      </w:r>
      <w:hyperlink r:id="rId697">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rsidR="00EB73A4" w:rsidRDefault="00EB73A4" w:rsidP="00EB73A4">
      <w:pPr>
        <w:pStyle w:val="ConsPlusNormal"/>
        <w:jc w:val="center"/>
      </w:pPr>
    </w:p>
    <w:p w:rsidR="00EB73A4" w:rsidRDefault="00EB73A4" w:rsidP="00EB73A4">
      <w:pPr>
        <w:pStyle w:val="ConsPlusNormal"/>
        <w:jc w:val="center"/>
      </w:pPr>
      <w:r>
        <w:t>постановил:</w:t>
      </w:r>
    </w:p>
    <w:p w:rsidR="00EB73A4" w:rsidRDefault="00EB73A4" w:rsidP="00EB73A4">
      <w:pPr>
        <w:pStyle w:val="ConsPlusNormal"/>
        <w:jc w:val="center"/>
      </w:pPr>
    </w:p>
    <w:p w:rsidR="00EB73A4" w:rsidRDefault="00EB73A4" w:rsidP="00EB73A4">
      <w:pPr>
        <w:pStyle w:val="ConsPlusNormal"/>
        <w:ind w:firstLine="540"/>
        <w:jc w:val="both"/>
      </w:pPr>
      <w:r>
        <w:t xml:space="preserve">1. Признать </w:t>
      </w:r>
      <w:hyperlink r:id="rId698">
        <w:r>
          <w:rPr>
            <w:color w:val="0000FF"/>
          </w:rPr>
          <w:t>часть 3 статьи 6</w:t>
        </w:r>
      </w:hyperlink>
      <w:r>
        <w:t xml:space="preserve"> Федерального закона "О внесении изменений в часть первую Гражданского кодекса Российской Федерации и отдельные законодательные акты Российской Федерации" не соответствующей </w:t>
      </w:r>
      <w:hyperlink r:id="rId699">
        <w:r>
          <w:rPr>
            <w:color w:val="0000FF"/>
          </w:rPr>
          <w:t>статьям 18</w:t>
        </w:r>
      </w:hyperlink>
      <w:r>
        <w:t xml:space="preserve">, </w:t>
      </w:r>
      <w:hyperlink r:id="rId700">
        <w:r>
          <w:rPr>
            <w:color w:val="0000FF"/>
          </w:rPr>
          <w:t>19 (часть 1)</w:t>
        </w:r>
      </w:hyperlink>
      <w:r>
        <w:t xml:space="preserve">, </w:t>
      </w:r>
      <w:hyperlink r:id="rId701">
        <w:r>
          <w:rPr>
            <w:color w:val="0000FF"/>
          </w:rPr>
          <w:t>35 (части 1</w:t>
        </w:r>
      </w:hyperlink>
      <w:r>
        <w:t xml:space="preserve"> и </w:t>
      </w:r>
      <w:hyperlink r:id="rId702">
        <w:r>
          <w:rPr>
            <w:color w:val="0000FF"/>
          </w:rPr>
          <w:t>2)</w:t>
        </w:r>
      </w:hyperlink>
      <w:r>
        <w:t xml:space="preserve">, </w:t>
      </w:r>
      <w:hyperlink r:id="rId703">
        <w:r>
          <w:rPr>
            <w:color w:val="0000FF"/>
          </w:rPr>
          <w:t>46 (часть 1)</w:t>
        </w:r>
      </w:hyperlink>
      <w:r>
        <w:t xml:space="preserve"> и </w:t>
      </w:r>
      <w:hyperlink r:id="rId704">
        <w:r>
          <w:rPr>
            <w:color w:val="0000FF"/>
          </w:rPr>
          <w:t>55 (часть 3)</w:t>
        </w:r>
      </w:hyperlink>
      <w:r>
        <w:t xml:space="preserve"> Конституции Российской Федерации в той мере, в какой она - в системе действующего правового регулирования - не гарантирует участникам общей долевой собственности на нежилое помещение (гараж), желающим выделить свою долю в натуре, реальную возможность осуществить государственный кадастровый учет и государственную регистрацию права собственности на </w:t>
      </w:r>
      <w:proofErr w:type="spellStart"/>
      <w:r>
        <w:t>машино</w:t>
      </w:r>
      <w:proofErr w:type="spellEnd"/>
      <w:r>
        <w:t>-место как объект недвижимости, когда отсутствуют соглашение сособственников или решение их общего собрания, определяющие порядок пользования недвижимым имуществом, находящимся в общей долевой собственности.</w:t>
      </w:r>
    </w:p>
    <w:p w:rsidR="00EB73A4" w:rsidRDefault="00EB73A4" w:rsidP="00EB73A4">
      <w:pPr>
        <w:pStyle w:val="ConsPlusNormal"/>
        <w:spacing w:before="220"/>
        <w:ind w:firstLine="540"/>
        <w:jc w:val="both"/>
      </w:pPr>
      <w:r>
        <w:t xml:space="preserve">2. Федеральному законодателю надлежит - исходя из требований </w:t>
      </w:r>
      <w:hyperlink r:id="rId705">
        <w:r>
          <w:rPr>
            <w:color w:val="0000FF"/>
          </w:rPr>
          <w:t>Конституции</w:t>
        </w:r>
      </w:hyperlink>
      <w:r>
        <w:t xml:space="preserve"> Российской Федерации и с учетом правовых позиций Конституционного Суда Российской Федерации, основанных на ее положениях, - внести в действующее правовое регулирование надлежащие изменения, вытекающие из настоящего Постановления.</w:t>
      </w:r>
    </w:p>
    <w:p w:rsidR="00EB73A4" w:rsidRDefault="00EB73A4" w:rsidP="00EB73A4">
      <w:pPr>
        <w:pStyle w:val="ConsPlusNormal"/>
        <w:spacing w:before="220"/>
        <w:ind w:firstLine="540"/>
        <w:jc w:val="both"/>
      </w:pPr>
      <w:r>
        <w:t>Впредь до изменения действующего правового регулирования в соответствии с настоящим Постановлением суды:</w:t>
      </w:r>
    </w:p>
    <w:p w:rsidR="00EB73A4" w:rsidRDefault="00EB73A4" w:rsidP="00EB73A4">
      <w:pPr>
        <w:pStyle w:val="ConsPlusNormal"/>
        <w:spacing w:before="220"/>
        <w:ind w:firstLine="540"/>
        <w:jc w:val="both"/>
      </w:pPr>
      <w:r>
        <w:t xml:space="preserve">отказывают в удовлетворении требований сособственнику находящегося в общей долевой собственности нежилого помещения (гаража), в качестве доли </w:t>
      </w:r>
      <w:proofErr w:type="gramStart"/>
      <w:r>
        <w:t>в праве</w:t>
      </w:r>
      <w:proofErr w:type="gramEnd"/>
      <w:r>
        <w:t xml:space="preserve"> на которое оформлено </w:t>
      </w:r>
      <w:proofErr w:type="spellStart"/>
      <w:r>
        <w:t>машино</w:t>
      </w:r>
      <w:proofErr w:type="spellEnd"/>
      <w:r>
        <w:t xml:space="preserve">-место, претендующему на реализацию преимущественного права покупки этой доли, если исходя из обстоятельств конкретного дела подтверждается, что фактически </w:t>
      </w:r>
      <w:proofErr w:type="spellStart"/>
      <w:r>
        <w:t>машино</w:t>
      </w:r>
      <w:proofErr w:type="spellEnd"/>
      <w:r>
        <w:t>-место является предназначенным для индивидуального использования и принадлежащим конкретному лицу объектом;</w:t>
      </w:r>
    </w:p>
    <w:p w:rsidR="00EB73A4" w:rsidRDefault="00EB73A4" w:rsidP="00EB73A4">
      <w:pPr>
        <w:pStyle w:val="ConsPlusNormal"/>
        <w:spacing w:before="220"/>
        <w:ind w:firstLine="540"/>
        <w:jc w:val="both"/>
      </w:pPr>
      <w:r>
        <w:t xml:space="preserve">рассматривая заявления правообладателей доли в праве на нежилое помещение (гараж), в котором расположено </w:t>
      </w:r>
      <w:proofErr w:type="spellStart"/>
      <w:r>
        <w:t>машино</w:t>
      </w:r>
      <w:proofErr w:type="spellEnd"/>
      <w:r>
        <w:t xml:space="preserve">-место, о выделе доли и о кадастровом учете и государственной регистрации права собственности на </w:t>
      </w:r>
      <w:proofErr w:type="spellStart"/>
      <w:r>
        <w:t>машино</w:t>
      </w:r>
      <w:proofErr w:type="spellEnd"/>
      <w:r>
        <w:t xml:space="preserve">-место, - если придут к выводу, что сохранение оформления прав на </w:t>
      </w:r>
      <w:proofErr w:type="spellStart"/>
      <w:r>
        <w:t>машино</w:t>
      </w:r>
      <w:proofErr w:type="spellEnd"/>
      <w:r>
        <w:t xml:space="preserve">-место в качестве доли в праве общей долевой собственности, несмотря на указанные особенности реализации права преимущественной покупки, затрудняет реализацию лицом своих прав на </w:t>
      </w:r>
      <w:proofErr w:type="spellStart"/>
      <w:r>
        <w:t>машино</w:t>
      </w:r>
      <w:proofErr w:type="spellEnd"/>
      <w:r>
        <w:t xml:space="preserve">-место, которое фактически является предназначенным для индивидуального использования и принадлежащим конкретному лицу объектом, и при этом удовлетворение содержащихся в заявлении требований не нарушает прав других лиц, - принимают решения, направленные на обеспечение выдела доли, осуществление кадастрового учета </w:t>
      </w:r>
      <w:proofErr w:type="spellStart"/>
      <w:r>
        <w:t>машино</w:t>
      </w:r>
      <w:proofErr w:type="spellEnd"/>
      <w:r>
        <w:t xml:space="preserve">-места как отдельного объекта недвижимости и регистрацию права собственности этого лица на </w:t>
      </w:r>
      <w:proofErr w:type="spellStart"/>
      <w:r>
        <w:t>машино</w:t>
      </w:r>
      <w:proofErr w:type="spellEnd"/>
      <w:r>
        <w:t>-место как объект недвижимости.</w:t>
      </w:r>
    </w:p>
    <w:p w:rsidR="00EB73A4" w:rsidRDefault="00EB73A4" w:rsidP="00EB73A4">
      <w:pPr>
        <w:pStyle w:val="ConsPlusNormal"/>
        <w:spacing w:before="220"/>
        <w:ind w:firstLine="540"/>
        <w:jc w:val="both"/>
      </w:pPr>
      <w:r>
        <w:t xml:space="preserve">3. Правоприменительные решения, принятые по делу гражданина Короткова Ивана Федоровича на основании </w:t>
      </w:r>
      <w:hyperlink r:id="rId706">
        <w:r>
          <w:rPr>
            <w:color w:val="0000FF"/>
          </w:rPr>
          <w:t>части 3 статьи 6</w:t>
        </w:r>
      </w:hyperlink>
      <w:r>
        <w:t xml:space="preserve"> Федерального закона "О внесении изменений в часть первую Гражданского кодекса Российской Федерации и отдельные законодательные акты Российской Федерации", подлежат пересмотру в установленном порядке.</w:t>
      </w:r>
    </w:p>
    <w:p w:rsidR="00EB73A4" w:rsidRDefault="00EB73A4" w:rsidP="00EB73A4">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EB73A4" w:rsidRDefault="00EB73A4" w:rsidP="00EB73A4">
      <w:pPr>
        <w:pStyle w:val="ConsPlusNormal"/>
        <w:spacing w:before="220"/>
        <w:ind w:firstLine="540"/>
        <w:jc w:val="both"/>
      </w:pPr>
      <w:r>
        <w:t xml:space="preserve">5. Настоящее Постановление подлежит незамедлительному опубликованию в "Российской </w:t>
      </w:r>
      <w:r>
        <w:lastRenderedPageBreak/>
        <w:t>газете", "Собрании законодательства Российской Федерации" и на "Официальном интернет-портале правовой информации" (www.pravo.gov.ru).</w:t>
      </w:r>
    </w:p>
    <w:p w:rsidR="00EB73A4" w:rsidRDefault="00EB73A4" w:rsidP="00EB73A4">
      <w:pPr>
        <w:pStyle w:val="ConsPlusNormal"/>
        <w:ind w:firstLine="540"/>
        <w:jc w:val="both"/>
      </w:pPr>
    </w:p>
    <w:p w:rsidR="00EB73A4" w:rsidRDefault="00EB73A4" w:rsidP="00EB73A4">
      <w:pPr>
        <w:pStyle w:val="ConsPlusNormal"/>
        <w:jc w:val="right"/>
      </w:pPr>
      <w:r>
        <w:t>Конституционный Суд</w:t>
      </w:r>
    </w:p>
    <w:p w:rsidR="00EB73A4" w:rsidRDefault="00EB73A4" w:rsidP="00EB73A4">
      <w:pPr>
        <w:pStyle w:val="ConsPlusNormal"/>
        <w:jc w:val="right"/>
      </w:pPr>
      <w:r>
        <w:t>Российской Федерации</w:t>
      </w:r>
    </w:p>
    <w:p w:rsidR="00EB73A4" w:rsidRDefault="00EB73A4" w:rsidP="00EB73A4">
      <w:pPr>
        <w:pStyle w:val="ConsPlusNormal"/>
        <w:jc w:val="both"/>
      </w:pPr>
    </w:p>
    <w:p w:rsidR="00EB73A4" w:rsidRDefault="00EB73A4" w:rsidP="00EB73A4">
      <w:pPr>
        <w:pStyle w:val="ConsPlusNormal"/>
        <w:jc w:val="both"/>
      </w:pPr>
    </w:p>
    <w:p w:rsidR="00EB73A4" w:rsidRDefault="00EB73A4" w:rsidP="00EB73A4">
      <w:pPr>
        <w:pStyle w:val="ConsPlusNormal"/>
        <w:pBdr>
          <w:bottom w:val="single" w:sz="6" w:space="0" w:color="auto"/>
        </w:pBdr>
        <w:spacing w:before="100" w:after="100"/>
        <w:jc w:val="both"/>
        <w:rPr>
          <w:sz w:val="2"/>
          <w:szCs w:val="2"/>
        </w:rPr>
      </w:pPr>
    </w:p>
    <w:p w:rsidR="00EB73A4" w:rsidRPr="00111E93" w:rsidRDefault="00EB73A4" w:rsidP="00EB73A4"/>
    <w:p w:rsidR="00111E93" w:rsidRDefault="00111E93" w:rsidP="00111E93">
      <w:pPr>
        <w:pStyle w:val="ConsPlusTitle"/>
        <w:jc w:val="center"/>
      </w:pPr>
      <w:r>
        <w:t>КОНСТИТУЦИОННЫЙ СУД РОССИЙСКОЙ ФЕДЕРАЦИИ</w:t>
      </w:r>
    </w:p>
    <w:p w:rsidR="00111E93" w:rsidRDefault="00111E93" w:rsidP="00111E93">
      <w:pPr>
        <w:pStyle w:val="ConsPlusTitle"/>
        <w:jc w:val="center"/>
      </w:pPr>
    </w:p>
    <w:p w:rsidR="00111E93" w:rsidRDefault="00111E93" w:rsidP="00111E93">
      <w:pPr>
        <w:pStyle w:val="ConsPlusTitle"/>
        <w:jc w:val="center"/>
      </w:pPr>
      <w:r>
        <w:t>Именем Российской Федерации</w:t>
      </w:r>
    </w:p>
    <w:p w:rsidR="00111E93" w:rsidRDefault="00111E93" w:rsidP="00111E93">
      <w:pPr>
        <w:pStyle w:val="ConsPlusTitle"/>
        <w:jc w:val="center"/>
      </w:pPr>
    </w:p>
    <w:p w:rsidR="00111E93" w:rsidRDefault="00111E93" w:rsidP="00111E93">
      <w:pPr>
        <w:pStyle w:val="ConsPlusTitle"/>
        <w:jc w:val="center"/>
      </w:pPr>
      <w:r>
        <w:t>ПОСТАНОВЛЕНИЕ</w:t>
      </w:r>
    </w:p>
    <w:p w:rsidR="00111E93" w:rsidRDefault="00111E93" w:rsidP="00111E93">
      <w:pPr>
        <w:pStyle w:val="ConsPlusTitle"/>
        <w:jc w:val="center"/>
      </w:pPr>
      <w:r>
        <w:t>от 25 апреля 2023 г. N 20-П</w:t>
      </w:r>
    </w:p>
    <w:p w:rsidR="00111E93" w:rsidRDefault="00111E93" w:rsidP="00111E93">
      <w:pPr>
        <w:pStyle w:val="ConsPlusTitle"/>
        <w:jc w:val="center"/>
      </w:pPr>
    </w:p>
    <w:p w:rsidR="00111E93" w:rsidRDefault="00111E93" w:rsidP="00111E93">
      <w:pPr>
        <w:pStyle w:val="ConsPlusTitle"/>
        <w:jc w:val="center"/>
      </w:pPr>
      <w:r>
        <w:t>ПО ДЕЛУ О ПРОВЕРКЕ КОНСТИТУЦИОННОСТИ</w:t>
      </w:r>
    </w:p>
    <w:p w:rsidR="00111E93" w:rsidRDefault="00111E93" w:rsidP="00111E93">
      <w:pPr>
        <w:pStyle w:val="ConsPlusTitle"/>
        <w:jc w:val="center"/>
      </w:pPr>
      <w:r>
        <w:t>ЧАСТЕЙ 1, 8 И 10 СТАТЬИ 32 И ПУНКТА 1 ЧАСТИ 2 СТАТЬИ 57</w:t>
      </w:r>
    </w:p>
    <w:p w:rsidR="00111E93" w:rsidRDefault="00111E93" w:rsidP="00111E93">
      <w:pPr>
        <w:pStyle w:val="ConsPlusTitle"/>
        <w:jc w:val="center"/>
      </w:pPr>
      <w:r>
        <w:t>ЖИЛИЩНОГО КОДЕКСА РОССИЙСКОЙ ФЕДЕРАЦИИ, ПУНКТА 3 СТАТЬИ 2</w:t>
      </w:r>
    </w:p>
    <w:p w:rsidR="00111E93" w:rsidRDefault="00111E93" w:rsidP="00111E93">
      <w:pPr>
        <w:pStyle w:val="ConsPlusTitle"/>
        <w:jc w:val="center"/>
      </w:pPr>
      <w:r>
        <w:t>И ЧАСТИ 3 СТАТЬИ 16 ФЕДЕРАЛЬНОГО ЗАКОНА "О ФОНДЕ СОДЕЙСТВИЯ</w:t>
      </w:r>
    </w:p>
    <w:p w:rsidR="00111E93" w:rsidRDefault="00111E93" w:rsidP="00111E93">
      <w:pPr>
        <w:pStyle w:val="ConsPlusTitle"/>
        <w:jc w:val="center"/>
      </w:pPr>
      <w:r>
        <w:t>РЕФОРМИРОВАНИЮ ЖИЛИЩНО-КОММУНАЛЬНОГО ХОЗЯЙСТВА"</w:t>
      </w:r>
    </w:p>
    <w:p w:rsidR="00111E93" w:rsidRDefault="00111E93" w:rsidP="00111E93">
      <w:pPr>
        <w:pStyle w:val="ConsPlusTitle"/>
        <w:jc w:val="center"/>
      </w:pPr>
      <w:r>
        <w:t>В СВЯЗИ С ЖАЛОБАМИ ГРАЖДАН С.Н. БИРЮКОВОЙ,</w:t>
      </w:r>
    </w:p>
    <w:p w:rsidR="00111E93" w:rsidRDefault="00111E93" w:rsidP="00111E93">
      <w:pPr>
        <w:pStyle w:val="ConsPlusTitle"/>
        <w:jc w:val="center"/>
      </w:pPr>
      <w:r>
        <w:t>А.Л. ЛЕБЕДЕВА И Т.С. ЛЕБЕДЕВОЙ, С.З. РАДЖАБОВА</w:t>
      </w:r>
    </w:p>
    <w:p w:rsidR="00111E93" w:rsidRDefault="00111E93" w:rsidP="00111E93">
      <w:pPr>
        <w:pStyle w:val="ConsPlusNormal"/>
        <w:ind w:firstLine="540"/>
        <w:jc w:val="both"/>
      </w:pPr>
    </w:p>
    <w:p w:rsidR="00111E93" w:rsidRDefault="00111E93" w:rsidP="00111E93">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w:t>
      </w:r>
    </w:p>
    <w:p w:rsidR="00111E93" w:rsidRDefault="00111E93" w:rsidP="00111E93">
      <w:pPr>
        <w:pStyle w:val="ConsPlusNormal"/>
        <w:spacing w:before="220"/>
        <w:ind w:firstLine="540"/>
        <w:jc w:val="both"/>
      </w:pPr>
      <w:r>
        <w:t>с участием полномочного представителя Государственной Думы в Конституционном Суде Российской Федерации Ю.А. Петрова, полномочного представителя Совета Федерации в Конституционном Суде Российской Федерации И.В. Рукавишниковой и полномочного представителя Президента Российской Федерации в Конституционном Суде Российской Федерации А.В. Коновалова,</w:t>
      </w:r>
    </w:p>
    <w:p w:rsidR="00111E93" w:rsidRDefault="00111E93" w:rsidP="00111E93">
      <w:pPr>
        <w:pStyle w:val="ConsPlusNormal"/>
        <w:spacing w:before="220"/>
        <w:ind w:firstLine="540"/>
        <w:jc w:val="both"/>
      </w:pPr>
      <w:r>
        <w:t xml:space="preserve">руководствуясь </w:t>
      </w:r>
      <w:hyperlink r:id="rId707">
        <w:r>
          <w:rPr>
            <w:color w:val="0000FF"/>
          </w:rPr>
          <w:t>статьей 125 (пункт "а" части 4)</w:t>
        </w:r>
      </w:hyperlink>
      <w:r>
        <w:t xml:space="preserve"> Конституции Российской Федерации, </w:t>
      </w:r>
      <w:hyperlink r:id="rId708">
        <w:r>
          <w:rPr>
            <w:color w:val="0000FF"/>
          </w:rPr>
          <w:t>пунктом 3 части первой</w:t>
        </w:r>
      </w:hyperlink>
      <w:r>
        <w:t xml:space="preserve">, </w:t>
      </w:r>
      <w:hyperlink r:id="rId709">
        <w:r>
          <w:rPr>
            <w:color w:val="0000FF"/>
          </w:rPr>
          <w:t>частями третьей</w:t>
        </w:r>
      </w:hyperlink>
      <w:r>
        <w:t xml:space="preserve"> и </w:t>
      </w:r>
      <w:hyperlink r:id="rId710">
        <w:r>
          <w:rPr>
            <w:color w:val="0000FF"/>
          </w:rPr>
          <w:t>четвертой статьи 3</w:t>
        </w:r>
      </w:hyperlink>
      <w:r>
        <w:t xml:space="preserve">, </w:t>
      </w:r>
      <w:hyperlink r:id="rId711">
        <w:r>
          <w:rPr>
            <w:color w:val="0000FF"/>
          </w:rPr>
          <w:t>частью первой статьи 21</w:t>
        </w:r>
      </w:hyperlink>
      <w:r>
        <w:t xml:space="preserve">, </w:t>
      </w:r>
      <w:hyperlink r:id="rId712">
        <w:r>
          <w:rPr>
            <w:color w:val="0000FF"/>
          </w:rPr>
          <w:t>статьями 36</w:t>
        </w:r>
      </w:hyperlink>
      <w:r>
        <w:t xml:space="preserve">, </w:t>
      </w:r>
      <w:hyperlink r:id="rId713">
        <w:r>
          <w:rPr>
            <w:color w:val="0000FF"/>
          </w:rPr>
          <w:t>74</w:t>
        </w:r>
      </w:hyperlink>
      <w:r>
        <w:t xml:space="preserve">, </w:t>
      </w:r>
      <w:hyperlink r:id="rId714">
        <w:r>
          <w:rPr>
            <w:color w:val="0000FF"/>
          </w:rPr>
          <w:t>86</w:t>
        </w:r>
      </w:hyperlink>
      <w:r>
        <w:t xml:space="preserve">, </w:t>
      </w:r>
      <w:hyperlink r:id="rId715">
        <w:r>
          <w:rPr>
            <w:color w:val="0000FF"/>
          </w:rPr>
          <w:t>96</w:t>
        </w:r>
      </w:hyperlink>
      <w:r>
        <w:t xml:space="preserve">, </w:t>
      </w:r>
      <w:hyperlink r:id="rId716">
        <w:r>
          <w:rPr>
            <w:color w:val="0000FF"/>
          </w:rPr>
          <w:t>97</w:t>
        </w:r>
      </w:hyperlink>
      <w:r>
        <w:t xml:space="preserve"> и </w:t>
      </w:r>
      <w:hyperlink r:id="rId717">
        <w:r>
          <w:rPr>
            <w:color w:val="0000FF"/>
          </w:rPr>
          <w:t>99</w:t>
        </w:r>
      </w:hyperlink>
      <w:r>
        <w:t xml:space="preserve"> Федерального конституционного закона "О Конституционном Суде Российской Федерации",</w:t>
      </w:r>
    </w:p>
    <w:p w:rsidR="00111E93" w:rsidRDefault="00111E93" w:rsidP="00111E93">
      <w:pPr>
        <w:pStyle w:val="ConsPlusNormal"/>
        <w:spacing w:before="220"/>
        <w:ind w:firstLine="540"/>
        <w:jc w:val="both"/>
      </w:pPr>
      <w:r>
        <w:t xml:space="preserve">рассмотрел в открытом заседании дело о проверке конституционности </w:t>
      </w:r>
      <w:hyperlink r:id="rId718">
        <w:r>
          <w:rPr>
            <w:color w:val="0000FF"/>
          </w:rPr>
          <w:t>частей 1</w:t>
        </w:r>
      </w:hyperlink>
      <w:r>
        <w:t xml:space="preserve">, </w:t>
      </w:r>
      <w:hyperlink r:id="rId719">
        <w:r>
          <w:rPr>
            <w:color w:val="0000FF"/>
          </w:rPr>
          <w:t>8</w:t>
        </w:r>
      </w:hyperlink>
      <w:r>
        <w:t xml:space="preserve"> и </w:t>
      </w:r>
      <w:hyperlink r:id="rId720">
        <w:r>
          <w:rPr>
            <w:color w:val="0000FF"/>
          </w:rPr>
          <w:t>10 статьи 32</w:t>
        </w:r>
      </w:hyperlink>
      <w:r>
        <w:t xml:space="preserve"> и </w:t>
      </w:r>
      <w:hyperlink r:id="rId721">
        <w:r>
          <w:rPr>
            <w:color w:val="0000FF"/>
          </w:rPr>
          <w:t>пункта 1 части 2 статьи 57</w:t>
        </w:r>
      </w:hyperlink>
      <w:r>
        <w:t xml:space="preserve"> Жилищного кодекса Российской Федерации, </w:t>
      </w:r>
      <w:hyperlink r:id="rId722">
        <w:r>
          <w:rPr>
            <w:color w:val="0000FF"/>
          </w:rPr>
          <w:t>пункта 3 статьи 2</w:t>
        </w:r>
      </w:hyperlink>
      <w:r>
        <w:t xml:space="preserve"> и </w:t>
      </w:r>
      <w:hyperlink r:id="rId723">
        <w:r>
          <w:rPr>
            <w:color w:val="0000FF"/>
          </w:rPr>
          <w:t>части 3 статьи 16</w:t>
        </w:r>
      </w:hyperlink>
      <w:r>
        <w:t xml:space="preserve"> Федерального закона "О Фонде содействия реформированию жилищно-коммунального хозяйства".</w:t>
      </w:r>
    </w:p>
    <w:p w:rsidR="00111E93" w:rsidRDefault="00111E93" w:rsidP="00111E93">
      <w:pPr>
        <w:pStyle w:val="ConsPlusNormal"/>
        <w:spacing w:before="220"/>
        <w:ind w:firstLine="540"/>
        <w:jc w:val="both"/>
      </w:pPr>
      <w:r>
        <w:t xml:space="preserve">Поводом к рассмотрению дела явились жалобы граждан С.Н. Бирюковой, А.Л. Лебедева и Т.С. Лебедевой, С.З. Раджабова. Основанием к рассмотрению дела явилась обнаружившаяся неопределенность в вопросе о том, соответствуют ли </w:t>
      </w:r>
      <w:hyperlink r:id="rId724">
        <w:r>
          <w:rPr>
            <w:color w:val="0000FF"/>
          </w:rPr>
          <w:t>Конституции</w:t>
        </w:r>
      </w:hyperlink>
      <w:r>
        <w:t xml:space="preserve"> Российской Федерации оспариваемые заявителями законоположения.</w:t>
      </w:r>
    </w:p>
    <w:p w:rsidR="00111E93" w:rsidRDefault="00111E93" w:rsidP="00111E93">
      <w:pPr>
        <w:pStyle w:val="ConsPlusNormal"/>
        <w:spacing w:before="220"/>
        <w:ind w:firstLine="540"/>
        <w:jc w:val="both"/>
      </w:pPr>
      <w:r>
        <w:t xml:space="preserve">Поскольку жалобы касаются одного и того же предмета, Конституционный Суд Российской Федерации, руководствуясь </w:t>
      </w:r>
      <w:hyperlink r:id="rId725">
        <w:r>
          <w:rPr>
            <w:color w:val="0000FF"/>
          </w:rPr>
          <w:t>статьей 48</w:t>
        </w:r>
      </w:hyperlink>
      <w:r>
        <w:t xml:space="preserve"> Федерального конституционного закона "О Конституционном Суде Российской Федерации", соединил дела по этим обращениям в одном производстве.</w:t>
      </w:r>
    </w:p>
    <w:p w:rsidR="00111E93" w:rsidRDefault="00111E93" w:rsidP="00111E93">
      <w:pPr>
        <w:pStyle w:val="ConsPlusNormal"/>
        <w:spacing w:before="220"/>
        <w:ind w:firstLine="540"/>
        <w:jc w:val="both"/>
      </w:pPr>
      <w:r>
        <w:t>Заслушав сообщение судьи-докладчика С.М. Казанцева, объяснения представителей стороны, принявшей и подписавшей оспариваемые акты, и выступления приглашенных в заседание представителей: от Генерального прокурора Российской Федерации - В.В. Росинского, от Министерства юстиции Российской Федерации - Д.С. Короткова, исследовав представленные документы и иные материалы, Конституционный Суд Российской Федерации</w:t>
      </w:r>
    </w:p>
    <w:p w:rsidR="00111E93" w:rsidRDefault="00111E93" w:rsidP="00111E93">
      <w:pPr>
        <w:pStyle w:val="ConsPlusNormal"/>
        <w:jc w:val="center"/>
      </w:pPr>
    </w:p>
    <w:p w:rsidR="00111E93" w:rsidRDefault="00111E93" w:rsidP="00111E93">
      <w:pPr>
        <w:pStyle w:val="ConsPlusNormal"/>
        <w:jc w:val="center"/>
      </w:pPr>
      <w:r>
        <w:lastRenderedPageBreak/>
        <w:t>установил:</w:t>
      </w:r>
    </w:p>
    <w:p w:rsidR="00111E93" w:rsidRDefault="00111E93" w:rsidP="00111E93">
      <w:pPr>
        <w:pStyle w:val="ConsPlusNormal"/>
        <w:ind w:firstLine="540"/>
        <w:jc w:val="both"/>
      </w:pPr>
    </w:p>
    <w:p w:rsidR="00111E93" w:rsidRDefault="00111E93" w:rsidP="00111E93">
      <w:pPr>
        <w:pStyle w:val="ConsPlusNormal"/>
        <w:ind w:firstLine="540"/>
        <w:jc w:val="both"/>
      </w:pPr>
      <w:r>
        <w:t xml:space="preserve">1. В силу </w:t>
      </w:r>
      <w:hyperlink r:id="rId726">
        <w:r>
          <w:rPr>
            <w:color w:val="0000FF"/>
          </w:rPr>
          <w:t>статьи 32</w:t>
        </w:r>
      </w:hyperlink>
      <w:r>
        <w:t xml:space="preserve"> Жилищного кодекса Российской Федерации:</w:t>
      </w:r>
    </w:p>
    <w:p w:rsidR="00111E93" w:rsidRDefault="00111E93" w:rsidP="00111E93">
      <w:pPr>
        <w:pStyle w:val="ConsPlusNormal"/>
        <w:spacing w:before="220"/>
        <w:ind w:firstLine="540"/>
        <w:jc w:val="both"/>
      </w:pPr>
      <w:r>
        <w:t xml:space="preserve">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где оно находится,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участок, выкуп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 </w:t>
      </w:r>
      <w:hyperlink r:id="rId727">
        <w:r>
          <w:rPr>
            <w:color w:val="0000FF"/>
          </w:rPr>
          <w:t>(часть 1)</w:t>
        </w:r>
      </w:hyperlink>
      <w:r>
        <w:t>;</w:t>
      </w:r>
    </w:p>
    <w:p w:rsidR="00111E93" w:rsidRDefault="00111E93" w:rsidP="00111E93">
      <w:pPr>
        <w:pStyle w:val="ConsPlusNormal"/>
        <w:spacing w:before="220"/>
        <w:ind w:firstLine="540"/>
        <w:jc w:val="both"/>
      </w:pPr>
      <w:r>
        <w:t xml:space="preserve">по соглашению с собственником ему может быть предоставлено взамен изымаемого другое жилое помещение с зачетом его стоимости при определении размера возмещения за изымаемое жилое помещение </w:t>
      </w:r>
      <w:hyperlink r:id="rId728">
        <w:r>
          <w:rPr>
            <w:color w:val="0000FF"/>
          </w:rPr>
          <w:t>(часть 8)</w:t>
        </w:r>
      </w:hyperlink>
      <w:r>
        <w:t>;</w:t>
      </w:r>
    </w:p>
    <w:p w:rsidR="00111E93" w:rsidRDefault="00111E93" w:rsidP="00111E93">
      <w:pPr>
        <w:pStyle w:val="ConsPlusNormal"/>
        <w:spacing w:before="220"/>
        <w:ind w:firstLine="540"/>
        <w:jc w:val="both"/>
      </w:pPr>
      <w:r>
        <w:t xml:space="preserve">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такое решение, к собственникам помещений в доме требования о его сносе или реконструкции в разумный срок; если собственники в установленный срок не осуществили снос или реконструкцию дома, земельный участок, на котором дом расположен, подлежит изъятию для муниципальных нужд и соответственно подлежит изъятию каждое жилое помещение в доме, за исключением принадлежащих на праве собственности муниципальному образованию </w:t>
      </w:r>
      <w:hyperlink r:id="rId729">
        <w:r>
          <w:rPr>
            <w:color w:val="0000FF"/>
          </w:rPr>
          <w:t>(часть 10)</w:t>
        </w:r>
      </w:hyperlink>
      <w:r>
        <w:t>.</w:t>
      </w:r>
    </w:p>
    <w:p w:rsidR="00111E93" w:rsidRDefault="00111E93" w:rsidP="00111E93">
      <w:pPr>
        <w:pStyle w:val="ConsPlusNormal"/>
        <w:spacing w:before="220"/>
        <w:ind w:firstLine="540"/>
        <w:jc w:val="both"/>
      </w:pPr>
      <w:hyperlink r:id="rId730">
        <w:r>
          <w:rPr>
            <w:color w:val="0000FF"/>
          </w:rPr>
          <w:t>Пункт 1 части 2 статьи 57</w:t>
        </w:r>
      </w:hyperlink>
      <w:r>
        <w:t xml:space="preserve"> данного Кодекса закрепляет, что вне очереди жилые помещения по договорам социального найма предоставляются состоящим на учете в качестве нуждающихся в жилых помещениях гражданам, жилые помещения которых признаны в установленном порядке непригодными для проживания и ремонту или реконструкции не подлежат.</w:t>
      </w:r>
    </w:p>
    <w:p w:rsidR="00111E93" w:rsidRDefault="00111E93" w:rsidP="00111E93">
      <w:pPr>
        <w:pStyle w:val="ConsPlusNormal"/>
        <w:spacing w:before="220"/>
        <w:ind w:firstLine="540"/>
        <w:jc w:val="both"/>
      </w:pPr>
      <w:r>
        <w:t xml:space="preserve">Федеральный закон от 21 июля 2007 года N 185-ФЗ "О Фонде содействия реформированию жилищно-коммунального хозяйства" в </w:t>
      </w:r>
      <w:hyperlink r:id="rId731">
        <w:r>
          <w:rPr>
            <w:color w:val="0000FF"/>
          </w:rPr>
          <w:t>пункте 3 статьи 2</w:t>
        </w:r>
      </w:hyperlink>
      <w:r>
        <w:t xml:space="preserve"> определяет понятие переселения из аварийного жилищного фонда, а в </w:t>
      </w:r>
      <w:hyperlink r:id="rId732">
        <w:r>
          <w:rPr>
            <w:color w:val="0000FF"/>
          </w:rPr>
          <w:t>части 3 статьи 16</w:t>
        </w:r>
      </w:hyperlink>
      <w:r>
        <w:t xml:space="preserve"> предусматривает правила такого переселения.</w:t>
      </w:r>
    </w:p>
    <w:p w:rsidR="00111E93" w:rsidRDefault="00111E93" w:rsidP="00111E93">
      <w:pPr>
        <w:pStyle w:val="ConsPlusNormal"/>
        <w:spacing w:before="220"/>
        <w:ind w:firstLine="540"/>
        <w:jc w:val="both"/>
      </w:pPr>
      <w:r>
        <w:t>1.1. Конституционность приведенных законоположений оспаривают граждане А.Л. Лебедев и Т.С. Лебедева, обратившиеся в Конституционный Суд Российской Федерации в своих интересах и в интересах двух своих несовершеннолетних детей (один из которых является инвалидом с диагнозом детский церебральный паралич и передвигается при помощи кресла-коляски). Они зарегистрированы и проживают в комнате площадью 18,3 кв. м, которая принадлежит им на праве собственности (по 1/3 доли - родителям и по 1/6 - детям) и расположена в многоквартирном доме, признанном на основании заключения межведомственной комиссии от 26 января 2018 года аварийным и подлежащим сносу (до 30 декабря 2020 года, согласно постановлению администрации города Нижнего Новгорода от 2 апреля 2018 года) в связи с тем, что основные его конструкции утратили несущие способности. Распоряжениями районной администрации от 10 мая 2018 года и 17 мая 2018 года семья Лебедевых признана малоимущей и в этом качестве, а также по причине признания дома непригодным для проживания принята на учет нуждающихся в жилых помещениях, предоставляемых по договорам социального найма. По вопросу о получении жилья заявители неоднократно обращались в органы власти.</w:t>
      </w:r>
    </w:p>
    <w:p w:rsidR="00111E93" w:rsidRDefault="00111E93" w:rsidP="00111E93">
      <w:pPr>
        <w:pStyle w:val="ConsPlusNormal"/>
        <w:spacing w:before="220"/>
        <w:ind w:firstLine="540"/>
        <w:jc w:val="both"/>
      </w:pPr>
      <w:r>
        <w:t xml:space="preserve">Решением Приокского районного суда города Нижнего Новгорода от 13 января 2021 года отказано в удовлетворении их иска, поданного в том числе в интересах детей, к городской и районной администрациям о предоставлении жилого помещения по договору социального найма вне очереди. Разрешая спор, суд исходил из того, что Лебедевы не наниматели, а собственники комнаты в доме, признанном непригодным для проживания, и потому у органа местного самоуправления не возникла обязанность предоставить жилое помещение по договору социального найма на основании </w:t>
      </w:r>
      <w:hyperlink r:id="rId733">
        <w:r>
          <w:rPr>
            <w:color w:val="0000FF"/>
          </w:rPr>
          <w:t>статьи 57</w:t>
        </w:r>
      </w:hyperlink>
      <w:r>
        <w:t xml:space="preserve"> Жилищного кодекса Российской Федерации, а права истцов подлежат защите в порядке его </w:t>
      </w:r>
      <w:hyperlink r:id="rId734">
        <w:r>
          <w:rPr>
            <w:color w:val="0000FF"/>
          </w:rPr>
          <w:t>статьи 32</w:t>
        </w:r>
      </w:hyperlink>
      <w:r>
        <w:t>.</w:t>
      </w:r>
    </w:p>
    <w:p w:rsidR="00111E93" w:rsidRDefault="00111E93" w:rsidP="00111E93">
      <w:pPr>
        <w:pStyle w:val="ConsPlusNormal"/>
        <w:spacing w:before="220"/>
        <w:ind w:firstLine="540"/>
        <w:jc w:val="both"/>
      </w:pPr>
      <w:r>
        <w:t xml:space="preserve">Апелляционным определением судебной коллегии по гражданским делам Нижегородского областного суда от 18 мая 2021 года решение суда первой инстанции отменено, на городскую администрацию возложена обязанность предоставить семье Лебедевых вне очереди по договору социального найма отдельное благоустроенное жилое помещение, которое было бы пригодным для </w:t>
      </w:r>
      <w:r>
        <w:lastRenderedPageBreak/>
        <w:t xml:space="preserve">проживания ребенка-инвалида, использующего кресло-коляску, находилось в черте Нижнего Новгорода и отвечало санитарным и техническим требованиям, предъявляемым к жилым помещениям, общей площадью не менее 33,7 кв. м. Как указал суд второй инстанции, право получить жилье по договору социального найма принадлежит гражданам, состоящим на учете в качестве нуждающихся в жилых помещениях, а возможность признания таковыми не связана с тем правом, на котором гражданину принадлежит жилье, и по смыслу </w:t>
      </w:r>
      <w:hyperlink r:id="rId735">
        <w:r>
          <w:rPr>
            <w:color w:val="0000FF"/>
          </w:rPr>
          <w:t>статей 32</w:t>
        </w:r>
      </w:hyperlink>
      <w:r>
        <w:t xml:space="preserve"> и </w:t>
      </w:r>
      <w:hyperlink r:id="rId736">
        <w:r>
          <w:rPr>
            <w:color w:val="0000FF"/>
          </w:rPr>
          <w:t>57</w:t>
        </w:r>
      </w:hyperlink>
      <w:r>
        <w:t xml:space="preserve"> Жилищного кодекса Российской Федерации нуждающимся может быть признан как наниматель по договору социального найма, так и собственник.</w:t>
      </w:r>
    </w:p>
    <w:p w:rsidR="00111E93" w:rsidRDefault="00111E93" w:rsidP="00111E93">
      <w:pPr>
        <w:pStyle w:val="ConsPlusNormal"/>
        <w:spacing w:before="220"/>
        <w:ind w:firstLine="540"/>
        <w:jc w:val="both"/>
      </w:pPr>
      <w:r>
        <w:t>Однако определением судебной коллегии по гражданским делам Первого кассационного суда общей юрисдикции от 6 октября 2021 года апелляционное определение отменено, оставлено в силе решение суда первой инстанции. Судья Верховного Суда Российской Федерации определением от 9 февраля 2022 года отказал заявителям в передаче кассационной жалобы для рассмотрения в судебном заседании Судебной коллегии по гражданским делам Верховного Суда Российской Федерации, согласившись с судами первой и кассационной инстанций.</w:t>
      </w:r>
    </w:p>
    <w:p w:rsidR="00111E93" w:rsidRDefault="00111E93" w:rsidP="00111E93">
      <w:pPr>
        <w:pStyle w:val="ConsPlusNormal"/>
        <w:spacing w:before="220"/>
        <w:ind w:firstLine="540"/>
        <w:jc w:val="both"/>
      </w:pPr>
      <w:r>
        <w:t xml:space="preserve">По мнению заявителей, оспариваемые нормы противоречат </w:t>
      </w:r>
      <w:hyperlink r:id="rId737">
        <w:r>
          <w:rPr>
            <w:color w:val="0000FF"/>
          </w:rPr>
          <w:t>статьям 1</w:t>
        </w:r>
      </w:hyperlink>
      <w:r>
        <w:t xml:space="preserve">, </w:t>
      </w:r>
      <w:hyperlink r:id="rId738">
        <w:r>
          <w:rPr>
            <w:color w:val="0000FF"/>
          </w:rPr>
          <w:t>2</w:t>
        </w:r>
      </w:hyperlink>
      <w:r>
        <w:t xml:space="preserve">, </w:t>
      </w:r>
      <w:hyperlink r:id="rId739">
        <w:r>
          <w:rPr>
            <w:color w:val="0000FF"/>
          </w:rPr>
          <w:t>7</w:t>
        </w:r>
      </w:hyperlink>
      <w:r>
        <w:t xml:space="preserve">, </w:t>
      </w:r>
      <w:hyperlink r:id="rId740">
        <w:r>
          <w:rPr>
            <w:color w:val="0000FF"/>
          </w:rPr>
          <w:t>19 (части 1</w:t>
        </w:r>
      </w:hyperlink>
      <w:r>
        <w:t xml:space="preserve"> и </w:t>
      </w:r>
      <w:hyperlink r:id="rId741">
        <w:r>
          <w:rPr>
            <w:color w:val="0000FF"/>
          </w:rPr>
          <w:t>2)</w:t>
        </w:r>
      </w:hyperlink>
      <w:r>
        <w:t xml:space="preserve">, </w:t>
      </w:r>
      <w:hyperlink r:id="rId742">
        <w:r>
          <w:rPr>
            <w:color w:val="0000FF"/>
          </w:rPr>
          <w:t>21 (часть 1)</w:t>
        </w:r>
      </w:hyperlink>
      <w:r>
        <w:t xml:space="preserve">, </w:t>
      </w:r>
      <w:hyperlink r:id="rId743">
        <w:r>
          <w:rPr>
            <w:color w:val="0000FF"/>
          </w:rPr>
          <w:t>40 (часть 3)</w:t>
        </w:r>
      </w:hyperlink>
      <w:r>
        <w:t xml:space="preserve">, </w:t>
      </w:r>
      <w:hyperlink r:id="rId744">
        <w:r>
          <w:rPr>
            <w:color w:val="0000FF"/>
          </w:rPr>
          <w:t>45</w:t>
        </w:r>
      </w:hyperlink>
      <w:r>
        <w:t xml:space="preserve">, </w:t>
      </w:r>
      <w:hyperlink r:id="rId745">
        <w:r>
          <w:rPr>
            <w:color w:val="0000FF"/>
          </w:rPr>
          <w:t>46 (части 1</w:t>
        </w:r>
      </w:hyperlink>
      <w:r>
        <w:t xml:space="preserve"> и </w:t>
      </w:r>
      <w:hyperlink r:id="rId746">
        <w:r>
          <w:rPr>
            <w:color w:val="0000FF"/>
          </w:rPr>
          <w:t>2)</w:t>
        </w:r>
      </w:hyperlink>
      <w:r>
        <w:t xml:space="preserve"> и </w:t>
      </w:r>
      <w:hyperlink r:id="rId747">
        <w:r>
          <w:rPr>
            <w:color w:val="0000FF"/>
          </w:rPr>
          <w:t>55 (части 2</w:t>
        </w:r>
      </w:hyperlink>
      <w:r>
        <w:t xml:space="preserve"> и </w:t>
      </w:r>
      <w:hyperlink r:id="rId748">
        <w:r>
          <w:rPr>
            <w:color w:val="0000FF"/>
          </w:rPr>
          <w:t>3)</w:t>
        </w:r>
      </w:hyperlink>
      <w:r>
        <w:t xml:space="preserve"> Конституции Российской Федерации в той мере, в какой они, порождая противоречивую судебную практику в связи со своей неопределенностью, исключают обеспечение жильем граждан, которые признаны малоимущими и нуждающимися в жилье, но являются собственниками жилого помещения, расположенного в аварийном и подлежащем сносу многоквартирном доме, и тем самым вводят необоснованные различия в жилищных правах граждан одной категории - принятых на учет нуждающихся в предоставлении жилья по договорам социального найма.</w:t>
      </w:r>
    </w:p>
    <w:p w:rsidR="00111E93" w:rsidRDefault="00111E93" w:rsidP="00111E93">
      <w:pPr>
        <w:pStyle w:val="ConsPlusNormal"/>
        <w:spacing w:before="220"/>
        <w:ind w:firstLine="540"/>
        <w:jc w:val="both"/>
      </w:pPr>
      <w:r>
        <w:t>1.2. Гражданка С.Н. Бирюкова на основании договора дарения от 30 декабря 2009 года является собственником жилого дома площадью 37,6 кв. м (в котором совместно с ней зарегистрированы и проживали члены ее семьи - мать, супруг и сын), полностью поврежденного в результате пожара 21 августа 2017 года (предполагаемая причина - аварийный режим работы электрооборудования). Непригодным для проживания дом признан на основании заключения межведомственной комиссии от 15 ноября 2017 года, а 25 апреля 2018 года с ней заключен договор найма жилого помещения маневренного фонда муниципального специализированного жилищного фонда общей площадью 22,1 кв. м сроком на один год, который в дальнейшем перезаключался.</w:t>
      </w:r>
    </w:p>
    <w:p w:rsidR="00111E93" w:rsidRDefault="00111E93" w:rsidP="00111E93">
      <w:pPr>
        <w:pStyle w:val="ConsPlusNormal"/>
        <w:spacing w:before="220"/>
        <w:ind w:firstLine="540"/>
        <w:jc w:val="both"/>
      </w:pPr>
      <w:r>
        <w:t xml:space="preserve">На основании постановлений администрации городского округа от 10 декабря 2018 года, от 21 мая 2019 года и от 22 апреля 2020 года заявительница признана малоимущей в целях принятия на учет в качестве нуждающейся в жилом помещении, предоставляемом по договору социального найма, поставлена на учет (номер очереди 1327), вместе с членами семьи признана нуждающейся в таком помещении в силу </w:t>
      </w:r>
      <w:hyperlink r:id="rId749">
        <w:r>
          <w:rPr>
            <w:color w:val="0000FF"/>
          </w:rPr>
          <w:t>пункта 4 части 1 статьи 51</w:t>
        </w:r>
      </w:hyperlink>
      <w:r>
        <w:t xml:space="preserve"> Жилищного кодекса Российской Федерации во внеочередном порядке (номер очереди 13). Однако в предоставлении жилого помещения по договору социального найма ей отказали, сославшись на отсутствие свободных благоустроенных помещений, соответствующих по площади ранее занимаемому жилью (ответ администрации от 30 сентября 2020 года).</w:t>
      </w:r>
    </w:p>
    <w:p w:rsidR="00111E93" w:rsidRDefault="00111E93" w:rsidP="00111E93">
      <w:pPr>
        <w:pStyle w:val="ConsPlusNormal"/>
        <w:spacing w:before="220"/>
        <w:ind w:firstLine="540"/>
        <w:jc w:val="both"/>
      </w:pPr>
      <w:r>
        <w:t>Решением Артемовского городского суда Приморского края от 15 сентября 2021 года, оставленным без изменения апелляционным определением судебной коллегии по гражданским делам Приморского краевого суда от 22 ноября 2021 года, в удовлетворении иска С.Н. Бирюковой к администрации городского округа о возложении обязанности предоставить вне очереди жилое помещение по договору социального найма отказано, в том числе со ссылкой на наличие иных законодательных гарантий для собственника жилья, признанного непригодным для проживания. Эти судебные акты оставлены без изменения определением судебной коллегии по гражданским делам Девятого кассационного суда общей юрисдикции от 3 марта 2022 года. Судья Верховного Суда Российской Федерации определением от 8 июня 2022 года отказал С.Н. Бирюковой в передаче жалобы для рассмотрения в судебном заседании суда кассационной инстанции, с чем согласился заместитель Председателя Верховного Суда Российской Федерации (письмо от 3 августа 2022 года).</w:t>
      </w:r>
    </w:p>
    <w:p w:rsidR="00111E93" w:rsidRDefault="00111E93" w:rsidP="00111E93">
      <w:pPr>
        <w:pStyle w:val="ConsPlusNormal"/>
        <w:spacing w:before="220"/>
        <w:ind w:firstLine="540"/>
        <w:jc w:val="both"/>
      </w:pPr>
      <w:r>
        <w:t xml:space="preserve">Заявительница просит признать </w:t>
      </w:r>
      <w:hyperlink r:id="rId750">
        <w:r>
          <w:rPr>
            <w:color w:val="0000FF"/>
          </w:rPr>
          <w:t>пункт 1 части 2 статьи 57</w:t>
        </w:r>
      </w:hyperlink>
      <w:r>
        <w:t xml:space="preserve"> Жилищного кодекса Российской Федерации не соответствующим </w:t>
      </w:r>
      <w:hyperlink r:id="rId751">
        <w:r>
          <w:rPr>
            <w:color w:val="0000FF"/>
          </w:rPr>
          <w:t>статье 40 (часть 3)</w:t>
        </w:r>
      </w:hyperlink>
      <w:r>
        <w:t xml:space="preserve"> Конституции Российской Федерации в той мере, в какой в системе действующего правового регулирования толкование, придаваемое ему правоприменительной практикой, ставит право гражданина, чье единственное жилье признано непригодным для проживания, на получение жилого помещения в зависимость от принятия решения об изъятии земельного участка, где расположен жилой дом, для муниципальных нужд либо от </w:t>
      </w:r>
      <w:r>
        <w:lastRenderedPageBreak/>
        <w:t>включения дома в региональную адресную программу по переселению граждан из аварийного жилищного фонда.</w:t>
      </w:r>
    </w:p>
    <w:p w:rsidR="00111E93" w:rsidRDefault="00111E93" w:rsidP="00111E93">
      <w:pPr>
        <w:pStyle w:val="ConsPlusNormal"/>
        <w:spacing w:before="220"/>
        <w:ind w:firstLine="540"/>
        <w:jc w:val="both"/>
      </w:pPr>
      <w:r>
        <w:t>1.3. Гражданин С.З. Раджабов является собственником жилого дома, приобретенного по договору дарения от 14 января 2014 года. На основании заключения межведомственной комиссии распоряжением городской администрации от 7 июля 2017 года дом признан непригодным для проживания. После подачи 16 августа 2017 года заявления С.З. Раджабов поставлен на учет нуждающихся в жилых помещениях, предоставляемых по договорам социального найма. 28 декабря 2018 года в доме в отсутствие хозяев произошел пожар, причина которого не установлена. Позже в состав семьи включен и его сын, родившийся в 2019 году. Решением органа социальной защиты от 2 октября 2020 года С.З. Раджабов признан малоимущим.</w:t>
      </w:r>
    </w:p>
    <w:p w:rsidR="00111E93" w:rsidRDefault="00111E93" w:rsidP="00111E93">
      <w:pPr>
        <w:pStyle w:val="ConsPlusNormal"/>
        <w:spacing w:before="220"/>
        <w:ind w:firstLine="540"/>
        <w:jc w:val="both"/>
      </w:pPr>
      <w:r>
        <w:t>Действуя в своих интересах и в интересах сына, С.З. Раджабов обратился в суд с иском к городской администрации о предоставлении вне очереди благоустроенного жилого помещения, отвечающего установленным требованиям, по договору социального найма. Решением Центрального районного суда города Прокопьевска Кемеровской области от 19 февраля 2021 года, оставленным без изменения апелляционным определением судебной коллегии по гражданским делам Кемеровского областного суда от 13 мая 2021 года, в удовлетворении иска отказано по мотивам, в значительной части аналогичным тем, которые приведены в судебных актах по искам других заявителей по настоящему делу. С решением районного суда согласились судебная коллегия по гражданским делам Восьмого кассационного суда общей юрисдикции и судья Верховного Суда Российской Федерации, отказавший С.З. Раджабову в передаче жалобы для рассмотрения в судебном заседании Судебной коллегии по гражданским делам Верховного Суда Российской Федерации (определения от 9 сентября 2021 года и от 17 января 2022 года).</w:t>
      </w:r>
    </w:p>
    <w:p w:rsidR="00111E93" w:rsidRDefault="00111E93" w:rsidP="00111E93">
      <w:pPr>
        <w:pStyle w:val="ConsPlusNormal"/>
        <w:spacing w:before="220"/>
        <w:ind w:firstLine="540"/>
        <w:jc w:val="both"/>
      </w:pPr>
      <w:r>
        <w:t xml:space="preserve">С.З. Раджабов считает, что </w:t>
      </w:r>
      <w:hyperlink r:id="rId752">
        <w:r>
          <w:rPr>
            <w:color w:val="0000FF"/>
          </w:rPr>
          <w:t>пункт 1 части 2 статьи 57</w:t>
        </w:r>
      </w:hyperlink>
      <w:r>
        <w:t xml:space="preserve"> Жилищного кодекса Российской Федерации не соответствует </w:t>
      </w:r>
      <w:hyperlink r:id="rId753">
        <w:r>
          <w:rPr>
            <w:color w:val="0000FF"/>
          </w:rPr>
          <w:t>статьям 2</w:t>
        </w:r>
      </w:hyperlink>
      <w:r>
        <w:t xml:space="preserve">, </w:t>
      </w:r>
      <w:hyperlink r:id="rId754">
        <w:r>
          <w:rPr>
            <w:color w:val="0000FF"/>
          </w:rPr>
          <w:t>6 (часть 2)</w:t>
        </w:r>
      </w:hyperlink>
      <w:r>
        <w:t xml:space="preserve">, </w:t>
      </w:r>
      <w:hyperlink r:id="rId755">
        <w:r>
          <w:rPr>
            <w:color w:val="0000FF"/>
          </w:rPr>
          <w:t>7 (часть 1)</w:t>
        </w:r>
      </w:hyperlink>
      <w:r>
        <w:t xml:space="preserve">, </w:t>
      </w:r>
      <w:hyperlink r:id="rId756">
        <w:r>
          <w:rPr>
            <w:color w:val="0000FF"/>
          </w:rPr>
          <w:t>15 (часть 1)</w:t>
        </w:r>
      </w:hyperlink>
      <w:r>
        <w:t xml:space="preserve">, </w:t>
      </w:r>
      <w:hyperlink r:id="rId757">
        <w:r>
          <w:rPr>
            <w:color w:val="0000FF"/>
          </w:rPr>
          <w:t>17 (части 1</w:t>
        </w:r>
      </w:hyperlink>
      <w:r>
        <w:t xml:space="preserve"> и </w:t>
      </w:r>
      <w:hyperlink r:id="rId758">
        <w:r>
          <w:rPr>
            <w:color w:val="0000FF"/>
          </w:rPr>
          <w:t>3)</w:t>
        </w:r>
      </w:hyperlink>
      <w:r>
        <w:t xml:space="preserve">, </w:t>
      </w:r>
      <w:hyperlink r:id="rId759">
        <w:r>
          <w:rPr>
            <w:color w:val="0000FF"/>
          </w:rPr>
          <w:t>18</w:t>
        </w:r>
      </w:hyperlink>
      <w:r>
        <w:t xml:space="preserve">, </w:t>
      </w:r>
      <w:hyperlink r:id="rId760">
        <w:r>
          <w:rPr>
            <w:color w:val="0000FF"/>
          </w:rPr>
          <w:t>19</w:t>
        </w:r>
      </w:hyperlink>
      <w:r>
        <w:t xml:space="preserve">, </w:t>
      </w:r>
      <w:hyperlink r:id="rId761">
        <w:r>
          <w:rPr>
            <w:color w:val="0000FF"/>
          </w:rPr>
          <w:t>39 (часть 1)</w:t>
        </w:r>
      </w:hyperlink>
      <w:r>
        <w:t xml:space="preserve">, </w:t>
      </w:r>
      <w:hyperlink r:id="rId762">
        <w:r>
          <w:rPr>
            <w:color w:val="0000FF"/>
          </w:rPr>
          <w:t>40 (части 1</w:t>
        </w:r>
      </w:hyperlink>
      <w:r>
        <w:t xml:space="preserve"> и </w:t>
      </w:r>
      <w:hyperlink r:id="rId763">
        <w:r>
          <w:rPr>
            <w:color w:val="0000FF"/>
          </w:rPr>
          <w:t>3)</w:t>
        </w:r>
      </w:hyperlink>
      <w:r>
        <w:t xml:space="preserve"> и </w:t>
      </w:r>
      <w:hyperlink r:id="rId764">
        <w:r>
          <w:rPr>
            <w:color w:val="0000FF"/>
          </w:rPr>
          <w:t>55</w:t>
        </w:r>
      </w:hyperlink>
      <w:r>
        <w:t xml:space="preserve"> Конституции Российской Федерации в той мере, в какой в системе действующего правового регулирования по смыслу, придаваемому ему правоприменительной практикой, допускает предоставление вне очереди жилых помещений по договорам социального найма гражданам, чье жилье признано в установленном порядке непригодным для проживания и не подлежит ремонту или реконструкции, только если гражданин занимает жилое помещение по договору социального найма, а если он является собственником жилого помещения - лишь при условии, что на момент возникновения чрезвычайных обстоятельств он состоял на учете в качестве нуждающегося в жилом помещении по иным основаниям, не связанным с признанием его жилья непригодным для проживания.</w:t>
      </w:r>
    </w:p>
    <w:p w:rsidR="00111E93" w:rsidRDefault="00111E93" w:rsidP="00111E93">
      <w:pPr>
        <w:pStyle w:val="ConsPlusNormal"/>
        <w:spacing w:before="220"/>
        <w:ind w:firstLine="540"/>
        <w:jc w:val="both"/>
      </w:pPr>
      <w:r>
        <w:t xml:space="preserve">1.4. Конституционный Суд Российской Федерации, как следует из </w:t>
      </w:r>
      <w:hyperlink r:id="rId765">
        <w:r>
          <w:rPr>
            <w:color w:val="0000FF"/>
          </w:rPr>
          <w:t>статей 36</w:t>
        </w:r>
      </w:hyperlink>
      <w:r>
        <w:t xml:space="preserve">, </w:t>
      </w:r>
      <w:hyperlink r:id="rId766">
        <w:r>
          <w:rPr>
            <w:color w:val="0000FF"/>
          </w:rPr>
          <w:t>74</w:t>
        </w:r>
      </w:hyperlink>
      <w:r>
        <w:t xml:space="preserve">, </w:t>
      </w:r>
      <w:hyperlink r:id="rId767">
        <w:r>
          <w:rPr>
            <w:color w:val="0000FF"/>
          </w:rPr>
          <w:t>96</w:t>
        </w:r>
      </w:hyperlink>
      <w:r>
        <w:t xml:space="preserve"> и </w:t>
      </w:r>
      <w:hyperlink r:id="rId768">
        <w:r>
          <w:rPr>
            <w:color w:val="0000FF"/>
          </w:rPr>
          <w:t>97</w:t>
        </w:r>
      </w:hyperlink>
      <w:r>
        <w:t xml:space="preserve"> Федерального конституционного закона "О Конституционном Суде Российской Федерации", проверяет по жалобе гражданина конституционность нормативных положений, примененных в его деле, когда им исчерпаны все другие внутригосударственные средства судебной защиты, если придет к выводу о наличии неопределенности в вопросе о том, соответствуют ли они </w:t>
      </w:r>
      <w:hyperlink r:id="rId769">
        <w:r>
          <w:rPr>
            <w:color w:val="0000FF"/>
          </w:rPr>
          <w:t>Конституции</w:t>
        </w:r>
      </w:hyperlink>
      <w:r>
        <w:t xml:space="preserve"> Российской Федерации. Принимая постановление, Конституционный Суд Российской Федерации оценивает как буквальный смысл оспариваемых положений, так и смысл, придаваемый им официальным и иным толкованием, в том числе в решениях по конкретному делу, или сложившейся правоприменительной практикой, исходя из их места в системе правовых норм и не будучи связанным изложенными в жалобе основаниями и доводами.</w:t>
      </w:r>
    </w:p>
    <w:p w:rsidR="00111E93" w:rsidRDefault="00111E93" w:rsidP="00111E93">
      <w:pPr>
        <w:pStyle w:val="ConsPlusNormal"/>
        <w:spacing w:before="220"/>
        <w:ind w:firstLine="540"/>
        <w:jc w:val="both"/>
      </w:pPr>
      <w:r>
        <w:t xml:space="preserve">Из представленных А.Л. Лебедевым и Т.С. Лебедевой материалов не следует, что суд в их деле применил положения Федерального </w:t>
      </w:r>
      <w:hyperlink r:id="rId770">
        <w:r>
          <w:rPr>
            <w:color w:val="0000FF"/>
          </w:rPr>
          <w:t>закона</w:t>
        </w:r>
      </w:hyperlink>
      <w:r>
        <w:t xml:space="preserve"> "О Фонде содействия реформированию жилищно-коммунального хозяйства", поскольку дом, в котором они проживают, не включен в региональную адресную программу по переселению граждан из аварийного жилищного фонда, утвержденную высшим исполнительным органом государственной власти субъекта Российской Федерации. Потому их жалоба в части оспаривания конституционности </w:t>
      </w:r>
      <w:hyperlink r:id="rId771">
        <w:r>
          <w:rPr>
            <w:color w:val="0000FF"/>
          </w:rPr>
          <w:t>пункта 3 статьи 2</w:t>
        </w:r>
      </w:hyperlink>
      <w:r>
        <w:t xml:space="preserve"> и </w:t>
      </w:r>
      <w:hyperlink r:id="rId772">
        <w:r>
          <w:rPr>
            <w:color w:val="0000FF"/>
          </w:rPr>
          <w:t>части 3 статьи 16</w:t>
        </w:r>
      </w:hyperlink>
      <w:r>
        <w:t xml:space="preserve"> данного Федерального закона не отвечает условиям допустимости обращений в Конституционный Суд Российской Федерации и производство по настоящему делу в этой части подлежит прекращению в силу </w:t>
      </w:r>
      <w:hyperlink r:id="rId773">
        <w:r>
          <w:rPr>
            <w:color w:val="0000FF"/>
          </w:rPr>
          <w:t>пункта 2 части первой статьи 43</w:t>
        </w:r>
      </w:hyperlink>
      <w:r>
        <w:t xml:space="preserve"> и </w:t>
      </w:r>
      <w:hyperlink r:id="rId774">
        <w:r>
          <w:rPr>
            <w:color w:val="0000FF"/>
          </w:rPr>
          <w:t>части первой статьи 68</w:t>
        </w:r>
      </w:hyperlink>
      <w:r>
        <w:t xml:space="preserve"> Федерального конституционного закона "О Конституционном Суде Российской Федерации", что не препятствует оценке оспариваемого регулирования во взаимосвязи в том числе с положениями данного Федерального </w:t>
      </w:r>
      <w:hyperlink r:id="rId775">
        <w:r>
          <w:rPr>
            <w:color w:val="0000FF"/>
          </w:rPr>
          <w:t>закона</w:t>
        </w:r>
      </w:hyperlink>
      <w:r>
        <w:t>, включая названные.</w:t>
      </w:r>
    </w:p>
    <w:p w:rsidR="00111E93" w:rsidRDefault="00111E93" w:rsidP="00111E93">
      <w:pPr>
        <w:pStyle w:val="ConsPlusNormal"/>
        <w:spacing w:before="220"/>
        <w:ind w:firstLine="540"/>
        <w:jc w:val="both"/>
      </w:pPr>
      <w:r>
        <w:t xml:space="preserve">Таким образом, предметом рассмотрения Конституционного Суда Российской Федерации по настоящему делу являются </w:t>
      </w:r>
      <w:hyperlink r:id="rId776">
        <w:r>
          <w:rPr>
            <w:color w:val="0000FF"/>
          </w:rPr>
          <w:t>части 1</w:t>
        </w:r>
      </w:hyperlink>
      <w:r>
        <w:t xml:space="preserve">, </w:t>
      </w:r>
      <w:hyperlink r:id="rId777">
        <w:r>
          <w:rPr>
            <w:color w:val="0000FF"/>
          </w:rPr>
          <w:t>8</w:t>
        </w:r>
      </w:hyperlink>
      <w:r>
        <w:t xml:space="preserve"> и </w:t>
      </w:r>
      <w:hyperlink r:id="rId778">
        <w:r>
          <w:rPr>
            <w:color w:val="0000FF"/>
          </w:rPr>
          <w:t>10 статьи 32</w:t>
        </w:r>
      </w:hyperlink>
      <w:r>
        <w:t xml:space="preserve"> и </w:t>
      </w:r>
      <w:hyperlink r:id="rId779">
        <w:r>
          <w:rPr>
            <w:color w:val="0000FF"/>
          </w:rPr>
          <w:t>пункт 1 части 2 статьи 57</w:t>
        </w:r>
      </w:hyperlink>
      <w:r>
        <w:t xml:space="preserve"> Жилищного кодекса </w:t>
      </w:r>
      <w:r>
        <w:lastRenderedPageBreak/>
        <w:t>Российской Федерации в той мере, в какой на их основании решается вопрос об условиях и порядке обеспечения жилыми помещениями граждан, признанных малоимущими, состоящих на учете в качестве нуждающихся в жилых помещениях и являющихся собственниками единственного жилого помещения, признанного в установленном порядке непригодным для проживания, когда такое обеспечение не осуществляется в рамках региональной адресной программы по переселению граждан из аварийного жилищного фонда.</w:t>
      </w:r>
    </w:p>
    <w:p w:rsidR="00111E93" w:rsidRDefault="00111E93" w:rsidP="00111E93">
      <w:pPr>
        <w:pStyle w:val="ConsPlusNormal"/>
        <w:spacing w:before="220"/>
        <w:ind w:firstLine="540"/>
        <w:jc w:val="both"/>
      </w:pPr>
      <w:r>
        <w:t xml:space="preserve">2. </w:t>
      </w:r>
      <w:hyperlink r:id="rId780">
        <w:r>
          <w:rPr>
            <w:color w:val="0000FF"/>
          </w:rPr>
          <w:t>Конституция</w:t>
        </w:r>
      </w:hyperlink>
      <w:r>
        <w:t xml:space="preserve"> Российской Федерации провозглашает Россию социальным правовым государством, в котором гарантируется равенство прав и свобод человека и гражданина и политика которого направлена на создание условий, обеспечивающих достойную жизнь и свободное развитие человека (</w:t>
      </w:r>
      <w:hyperlink r:id="rId781">
        <w:r>
          <w:rPr>
            <w:color w:val="0000FF"/>
          </w:rPr>
          <w:t>статьи 1</w:t>
        </w:r>
      </w:hyperlink>
      <w:r>
        <w:t xml:space="preserve">, </w:t>
      </w:r>
      <w:hyperlink r:id="rId782">
        <w:r>
          <w:rPr>
            <w:color w:val="0000FF"/>
          </w:rPr>
          <w:t>7</w:t>
        </w:r>
      </w:hyperlink>
      <w:r>
        <w:t xml:space="preserve">, </w:t>
      </w:r>
      <w:hyperlink r:id="rId783">
        <w:r>
          <w:rPr>
            <w:color w:val="0000FF"/>
          </w:rPr>
          <w:t>18</w:t>
        </w:r>
      </w:hyperlink>
      <w:r>
        <w:t xml:space="preserve"> и </w:t>
      </w:r>
      <w:hyperlink r:id="rId784">
        <w:r>
          <w:rPr>
            <w:color w:val="0000FF"/>
          </w:rPr>
          <w:t>19</w:t>
        </w:r>
      </w:hyperlink>
      <w:r>
        <w:t xml:space="preserve">). Эти конституционные начала взаимодействия личности, общества и государства в социальной сфере распространяются и на отношения, связанные с осуществлением права на жилище. Гарантируя данное право и недопустимость произвольного лишения жилища, </w:t>
      </w:r>
      <w:hyperlink r:id="rId785">
        <w:r>
          <w:rPr>
            <w:color w:val="0000FF"/>
          </w:rPr>
          <w:t>Конституция</w:t>
        </w:r>
      </w:hyperlink>
      <w:r>
        <w:t xml:space="preserve"> Российской Федерации возлагает на органы государственной власти и местного самоуправления обязанность создавать условия для осуществления данного права и поощрять жилищное строительство; малоимущим и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по установленным законом нормам </w:t>
      </w:r>
      <w:hyperlink r:id="rId786">
        <w:r>
          <w:rPr>
            <w:color w:val="0000FF"/>
          </w:rPr>
          <w:t>(статья 40)</w:t>
        </w:r>
      </w:hyperlink>
      <w:r>
        <w:t>.</w:t>
      </w:r>
    </w:p>
    <w:p w:rsidR="00111E93" w:rsidRDefault="00111E93" w:rsidP="00111E93">
      <w:pPr>
        <w:pStyle w:val="ConsPlusNormal"/>
        <w:spacing w:before="220"/>
        <w:ind w:firstLine="540"/>
        <w:jc w:val="both"/>
      </w:pPr>
      <w:r>
        <w:t xml:space="preserve">Как подчеркнул Конституционный Суд Российской Федерации в </w:t>
      </w:r>
      <w:hyperlink r:id="rId787">
        <w:r>
          <w:rPr>
            <w:color w:val="0000FF"/>
          </w:rPr>
          <w:t>Постановлении</w:t>
        </w:r>
      </w:hyperlink>
      <w:r>
        <w:t xml:space="preserve"> от 16 декабря 1997 года N 20-П, обозначенные в </w:t>
      </w:r>
      <w:hyperlink r:id="rId788">
        <w:r>
          <w:rPr>
            <w:color w:val="0000FF"/>
          </w:rPr>
          <w:t>Конституции</w:t>
        </w:r>
      </w:hyperlink>
      <w:r>
        <w:t xml:space="preserve"> Российской Федерации цели социальной политики предопределяют обязанность государства заботиться о благополучии своих граждан, в том числе в жилищной сфере. Соответственно, государство должно не только определить порядок принятия решения о признании помещения непригодным для проживания, а дома аварийным и подлежащим сносу или реконструкции в целях оказания содействия в обеспечении нормальных жилищных условий всем лицам (и особенно лишенным жилища в результате природных и техногенных катастроф), но и гарантировать судебную защиту прав заинтересованных лиц (</w:t>
      </w:r>
      <w:hyperlink r:id="rId789">
        <w:r>
          <w:rPr>
            <w:color w:val="0000FF"/>
          </w:rPr>
          <w:t>Постановление</w:t>
        </w:r>
      </w:hyperlink>
      <w:r>
        <w:t xml:space="preserve"> от 15 декабря 2022 года N 55-П).</w:t>
      </w:r>
    </w:p>
    <w:p w:rsidR="00111E93" w:rsidRDefault="00111E93" w:rsidP="00111E93">
      <w:pPr>
        <w:pStyle w:val="ConsPlusNormal"/>
        <w:spacing w:before="220"/>
        <w:ind w:firstLine="540"/>
        <w:jc w:val="both"/>
      </w:pPr>
      <w:r>
        <w:t xml:space="preserve">Вместе с тем основания и порядок приобретения гражданами, нуждающимися в жилище, права пользования жилым помещением непосредственно </w:t>
      </w:r>
      <w:hyperlink r:id="rId790">
        <w:r>
          <w:rPr>
            <w:color w:val="0000FF"/>
          </w:rPr>
          <w:t>Конституцией</w:t>
        </w:r>
      </w:hyperlink>
      <w:r>
        <w:t xml:space="preserve"> Российской Федерации не закреплены. В силу ее </w:t>
      </w:r>
      <w:hyperlink r:id="rId791">
        <w:r>
          <w:rPr>
            <w:color w:val="0000FF"/>
          </w:rPr>
          <w:t>статьи 72 (пункт "к" части 1)</w:t>
        </w:r>
      </w:hyperlink>
      <w:r>
        <w:t xml:space="preserve"> такое регулирование относится к компетенции законодателя, который в целях реализации предписания ее </w:t>
      </w:r>
      <w:hyperlink r:id="rId792">
        <w:r>
          <w:rPr>
            <w:color w:val="0000FF"/>
          </w:rPr>
          <w:t>статьи 40 (часть 3)</w:t>
        </w:r>
      </w:hyperlink>
      <w:r>
        <w:t xml:space="preserve"> предусмотрел в </w:t>
      </w:r>
      <w:hyperlink r:id="rId793">
        <w:r>
          <w:rPr>
            <w:color w:val="0000FF"/>
          </w:rPr>
          <w:t>части 2 статьи 49</w:t>
        </w:r>
      </w:hyperlink>
      <w:r>
        <w:t xml:space="preserve"> Жилищного кодекса Российской Федерации, что малоимущим гражданам, признанным по установленным данным </w:t>
      </w:r>
      <w:hyperlink r:id="rId794">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данным </w:t>
      </w:r>
      <w:hyperlink r:id="rId795">
        <w:r>
          <w:rPr>
            <w:color w:val="0000FF"/>
          </w:rPr>
          <w:t>Кодексом</w:t>
        </w:r>
      </w:hyperlink>
      <w:r>
        <w:t xml:space="preserve"> порядке; малоимущими являются граждане, если они признаны таковыми органом местного самоуправления в порядке, установленном законом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 В большинстве муниципальных образований к малоимущим относят граждан, чей доход не превышает прожиточного минимума по региону.</w:t>
      </w:r>
    </w:p>
    <w:p w:rsidR="00111E93" w:rsidRDefault="00111E93" w:rsidP="00111E93">
      <w:pPr>
        <w:pStyle w:val="ConsPlusNormal"/>
        <w:spacing w:before="220"/>
        <w:ind w:firstLine="540"/>
        <w:jc w:val="both"/>
      </w:pPr>
      <w:r>
        <w:t xml:space="preserve">3. Согласно </w:t>
      </w:r>
      <w:hyperlink r:id="rId796">
        <w:r>
          <w:rPr>
            <w:color w:val="0000FF"/>
          </w:rPr>
          <w:t>пункту 3 части 1 статьи 51</w:t>
        </w:r>
      </w:hyperlink>
      <w:r>
        <w:t xml:space="preserve"> Жилищного кодекса Российской Федерации одним из оснований для признания граждан нуждающимися в жилых помещениях, предоставляемых по договорам социального найма, является их проживание в помещении, не отвечающем установленным для жилых помещений требованиям (при этом не упомянуты правовые основания проживания в таком помещении). В силу же </w:t>
      </w:r>
      <w:hyperlink r:id="rId797">
        <w:r>
          <w:rPr>
            <w:color w:val="0000FF"/>
          </w:rPr>
          <w:t>части 4 статьи 15</w:t>
        </w:r>
      </w:hyperlink>
      <w:r>
        <w:t xml:space="preserve"> данного Кодекса жилое помещение может быть признано непригодным для проживания, а многоквартирный дом - аварийным и подлежащим сносу или реконструкции. Во исполнение этой </w:t>
      </w:r>
      <w:hyperlink r:id="rId798">
        <w:r>
          <w:rPr>
            <w:color w:val="0000FF"/>
          </w:rPr>
          <w:t>нормы</w:t>
        </w:r>
      </w:hyperlink>
      <w:r>
        <w:t xml:space="preserve"> Правительство Российской Федерации Постановлением от 28 января 2006 года N 47 утвердило </w:t>
      </w:r>
      <w:hyperlink r:id="rId799">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его </w:t>
      </w:r>
      <w:hyperlink r:id="rId800">
        <w:r>
          <w:rPr>
            <w:color w:val="0000FF"/>
          </w:rPr>
          <w:t>разделе II</w:t>
        </w:r>
      </w:hyperlink>
      <w:r>
        <w:t xml:space="preserve"> перечислены требования, которым должно отвечать жилое помещение, в </w:t>
      </w:r>
      <w:hyperlink r:id="rId801">
        <w:r>
          <w:rPr>
            <w:color w:val="0000FF"/>
          </w:rPr>
          <w:t>пункте 33</w:t>
        </w:r>
      </w:hyperlink>
      <w:r>
        <w:t xml:space="preserve"> вредные факторы среды обитания человека, не позволяющие обеспечить безопасность жизни и здоровья, указаны в качестве причины для признания жилого помещения непригодным для проживания, а в </w:t>
      </w:r>
      <w:hyperlink r:id="rId802">
        <w:r>
          <w:rPr>
            <w:color w:val="0000FF"/>
          </w:rPr>
          <w:t>пункте 34</w:t>
        </w:r>
      </w:hyperlink>
      <w:r>
        <w:t xml:space="preserve"> сказано, что многоквартирный дом признается аварийным и подлежащим сносу или реконструкции (а жилые помещения в нем - непригодными для проживания) при аварийном состоянии его несущих конструкций или дома в целом, когда исчерпана несущая способность и есть опасность обрушения дома или потери им устойчивости.</w:t>
      </w:r>
    </w:p>
    <w:p w:rsidR="00111E93" w:rsidRDefault="00111E93" w:rsidP="00111E93">
      <w:pPr>
        <w:pStyle w:val="ConsPlusNormal"/>
        <w:spacing w:before="220"/>
        <w:ind w:firstLine="540"/>
        <w:jc w:val="both"/>
      </w:pPr>
      <w:r>
        <w:lastRenderedPageBreak/>
        <w:t xml:space="preserve">В </w:t>
      </w:r>
      <w:hyperlink r:id="rId803">
        <w:r>
          <w:rPr>
            <w:color w:val="0000FF"/>
          </w:rPr>
          <w:t>части 1 статьи 57</w:t>
        </w:r>
      </w:hyperlink>
      <w:r>
        <w:t xml:space="preserve"> Жилищного кодекса Российской Федерации законодатель в качестве общего правила закрепил, что жилые помещения по договорам социального найма предоставляются гражданам, состоящим на учете в качестве нуждающихся в жилых помещениях, в порядке очередности исходя из времени принятия на учет. В исключение из этого правила в </w:t>
      </w:r>
      <w:hyperlink r:id="rId804">
        <w:r>
          <w:rPr>
            <w:color w:val="0000FF"/>
          </w:rPr>
          <w:t>части 2</w:t>
        </w:r>
      </w:hyperlink>
      <w:r>
        <w:t xml:space="preserve"> той же статьи предусмотрено внеочередное предоставление жилья, в том числе в ее </w:t>
      </w:r>
      <w:hyperlink r:id="rId805">
        <w:r>
          <w:rPr>
            <w:color w:val="0000FF"/>
          </w:rPr>
          <w:t>пункте 1</w:t>
        </w:r>
      </w:hyperlink>
      <w:r>
        <w:t xml:space="preserve"> - тем гражданам, чьи жилые помещения признаны в установленном порядке непригодными для проживания и ремонту или реконструкции не подлежат. Будучи дополнительной гарантией права на жилище для граждан, нуждающихся в особой поддержке государства, данная норма направлена на защиту их интересов. Такое регулирование согласуется со </w:t>
      </w:r>
      <w:hyperlink r:id="rId806">
        <w:r>
          <w:rPr>
            <w:color w:val="0000FF"/>
          </w:rPr>
          <w:t>статьей 40 (часть 3)</w:t>
        </w:r>
      </w:hyperlink>
      <w:r>
        <w:t xml:space="preserve"> Конституции Российской Федерации, которая обязывает обеспечить дополнительные гарантии жилищных прав путем предоставления жилища бесплатно или за доступную плату из государственных, муниципальных и других жилищных фондов.</w:t>
      </w:r>
    </w:p>
    <w:p w:rsidR="00111E93" w:rsidRDefault="00111E93" w:rsidP="00111E93">
      <w:pPr>
        <w:pStyle w:val="ConsPlusNormal"/>
        <w:spacing w:before="220"/>
        <w:ind w:firstLine="540"/>
        <w:jc w:val="both"/>
      </w:pPr>
      <w:r>
        <w:t xml:space="preserve">3.1. Конституционный Суд Российской Федерации не раз отмечал, что нормы </w:t>
      </w:r>
      <w:hyperlink r:id="rId807">
        <w:r>
          <w:rPr>
            <w:color w:val="0000FF"/>
          </w:rPr>
          <w:t>статьи 57</w:t>
        </w:r>
      </w:hyperlink>
      <w:r>
        <w:t xml:space="preserve"> Жилищного кодекса Российской Федерации, закрепляющие порядок предоставления жилья с учетом общеправового принципа справедливости, не могут рассматриваться как нарушающие конституционные права. При этом ее </w:t>
      </w:r>
      <w:hyperlink r:id="rId808">
        <w:r>
          <w:rPr>
            <w:color w:val="0000FF"/>
          </w:rPr>
          <w:t>часть 2</w:t>
        </w:r>
      </w:hyperlink>
      <w:r>
        <w:t xml:space="preserve">, гарантируя внеочередное предоставление жилых помещений по договорам социального найма указанным в ней гражданам, направлена на защиту их интересов, притом что законодатель в рамках дискреционных полномочий вправе определять категории граждан, нуждающихся в жилище, а также конкретные формы, источники и правила обеспечения жильем с учетом экономических и иных возможностей, имеющихся у государства (определения от 25 февраля 2013 года </w:t>
      </w:r>
      <w:hyperlink r:id="rId809">
        <w:r>
          <w:rPr>
            <w:color w:val="0000FF"/>
          </w:rPr>
          <w:t>N 192-О</w:t>
        </w:r>
      </w:hyperlink>
      <w:r>
        <w:t xml:space="preserve">, от 23 апреля 2013 года </w:t>
      </w:r>
      <w:hyperlink r:id="rId810">
        <w:r>
          <w:rPr>
            <w:color w:val="0000FF"/>
          </w:rPr>
          <w:t>N 636-О</w:t>
        </w:r>
      </w:hyperlink>
      <w:r>
        <w:t xml:space="preserve">, от 24 декабря 2013 года </w:t>
      </w:r>
      <w:hyperlink r:id="rId811">
        <w:r>
          <w:rPr>
            <w:color w:val="0000FF"/>
          </w:rPr>
          <w:t>N 2071-О</w:t>
        </w:r>
      </w:hyperlink>
      <w:r>
        <w:t xml:space="preserve">, от 20 февраля 2014 года </w:t>
      </w:r>
      <w:hyperlink r:id="rId812">
        <w:r>
          <w:rPr>
            <w:color w:val="0000FF"/>
          </w:rPr>
          <w:t>N 386-О</w:t>
        </w:r>
      </w:hyperlink>
      <w:r>
        <w:t xml:space="preserve">, от 20 марта 2014 года </w:t>
      </w:r>
      <w:hyperlink r:id="rId813">
        <w:r>
          <w:rPr>
            <w:color w:val="0000FF"/>
          </w:rPr>
          <w:t>N 560-О</w:t>
        </w:r>
      </w:hyperlink>
      <w:r>
        <w:t xml:space="preserve">, от 17 июля 2014 года </w:t>
      </w:r>
      <w:hyperlink r:id="rId814">
        <w:r>
          <w:rPr>
            <w:color w:val="0000FF"/>
          </w:rPr>
          <w:t>N 1662-О</w:t>
        </w:r>
      </w:hyperlink>
      <w:r>
        <w:t xml:space="preserve">, от 17 февраля 2015 года </w:t>
      </w:r>
      <w:hyperlink r:id="rId815">
        <w:r>
          <w:rPr>
            <w:color w:val="0000FF"/>
          </w:rPr>
          <w:t>N 360-О</w:t>
        </w:r>
      </w:hyperlink>
      <w:r>
        <w:t xml:space="preserve">, от 22 декабря 2015 года </w:t>
      </w:r>
      <w:hyperlink r:id="rId816">
        <w:r>
          <w:rPr>
            <w:color w:val="0000FF"/>
          </w:rPr>
          <w:t>N 2798-О</w:t>
        </w:r>
      </w:hyperlink>
      <w:r>
        <w:t xml:space="preserve">, от 29 сентября 2016 года </w:t>
      </w:r>
      <w:hyperlink r:id="rId817">
        <w:r>
          <w:rPr>
            <w:color w:val="0000FF"/>
          </w:rPr>
          <w:t>N 2092-О</w:t>
        </w:r>
      </w:hyperlink>
      <w:r>
        <w:t xml:space="preserve">, от 9 февраля 2017 года </w:t>
      </w:r>
      <w:hyperlink r:id="rId818">
        <w:r>
          <w:rPr>
            <w:color w:val="0000FF"/>
          </w:rPr>
          <w:t>N 215-О</w:t>
        </w:r>
      </w:hyperlink>
      <w:r>
        <w:t xml:space="preserve"> и др.).</w:t>
      </w:r>
    </w:p>
    <w:p w:rsidR="00111E93" w:rsidRDefault="00111E93" w:rsidP="00111E93">
      <w:pPr>
        <w:pStyle w:val="ConsPlusNormal"/>
        <w:spacing w:before="220"/>
        <w:ind w:firstLine="540"/>
        <w:jc w:val="both"/>
      </w:pPr>
      <w:r>
        <w:t xml:space="preserve">Как указал Конституционный Суд Российской Федерации, ни из </w:t>
      </w:r>
      <w:hyperlink r:id="rId819">
        <w:r>
          <w:rPr>
            <w:color w:val="0000FF"/>
          </w:rPr>
          <w:t>статьи 57</w:t>
        </w:r>
      </w:hyperlink>
      <w:r>
        <w:t xml:space="preserve"> Жилищного кодекса Российской Федерации, ни из каких-либо других его норм не следует, что обязательным условием внеочередного предоставления жилья гражданам, жилые помещения которых признаны непригодными для проживания, является их проживание в жилых помещениях на основании договора социального найма, договора найма жилых помещений жилищного фонда социального использования. Законодатель не связывает возможность признания гражданина нуждающимся во внеочередном предоставлении жилья с конкретным правом, на котором ему принадлежит или ранее принадлежало жилое помещение, а потому нуждающимся может быть признан как наниматель по договору социального найма, так и собственник жилого помещения. Кроме того, </w:t>
      </w:r>
      <w:hyperlink r:id="rId820">
        <w:r>
          <w:rPr>
            <w:color w:val="0000FF"/>
          </w:rPr>
          <w:t>пункт 1 части 2</w:t>
        </w:r>
      </w:hyperlink>
      <w:r>
        <w:t xml:space="preserve"> той же статьи по своему смыслу в системе действующего регулирования не исключает возможности предоставления жилых помещений малоимущим гражданам по договорам социального найма во внеочередном порядке, если на момент утраты жилища они не состояли на учете в качестве нуждающихся в жилье (определения от 5 марта 2009 года </w:t>
      </w:r>
      <w:hyperlink r:id="rId821">
        <w:r>
          <w:rPr>
            <w:color w:val="0000FF"/>
          </w:rPr>
          <w:t>N 376-О-П</w:t>
        </w:r>
      </w:hyperlink>
      <w:r>
        <w:t xml:space="preserve">, от 27 февраля 2018 года </w:t>
      </w:r>
      <w:hyperlink r:id="rId822">
        <w:r>
          <w:rPr>
            <w:color w:val="0000FF"/>
          </w:rPr>
          <w:t>N 429-О</w:t>
        </w:r>
      </w:hyperlink>
      <w:r>
        <w:t xml:space="preserve"> и от 20 июля 2021 года </w:t>
      </w:r>
      <w:hyperlink r:id="rId823">
        <w:r>
          <w:rPr>
            <w:color w:val="0000FF"/>
          </w:rPr>
          <w:t>N 1610-О</w:t>
        </w:r>
      </w:hyperlink>
      <w:r>
        <w:t xml:space="preserve">). Это предопределяется конституционной обязанностью государства заботиться о социальной защищенности граждан и обеспечении им нормальных условий существования и корреспондирующим ей правом на поддержку со стороны государства и общества, если гражданин в силу объективных причин не способен самостоятельно достичь достойного уровня жизни (определения от 15 февраля 2005 года </w:t>
      </w:r>
      <w:hyperlink r:id="rId824">
        <w:r>
          <w:rPr>
            <w:color w:val="0000FF"/>
          </w:rPr>
          <w:t>N 17-О</w:t>
        </w:r>
      </w:hyperlink>
      <w:r>
        <w:t xml:space="preserve">, от 5 марта 2009 года </w:t>
      </w:r>
      <w:hyperlink r:id="rId825">
        <w:r>
          <w:rPr>
            <w:color w:val="0000FF"/>
          </w:rPr>
          <w:t>N 376-О-П</w:t>
        </w:r>
      </w:hyperlink>
      <w:r>
        <w:t xml:space="preserve">, от 12 апреля 2011 года </w:t>
      </w:r>
      <w:hyperlink r:id="rId826">
        <w:r>
          <w:rPr>
            <w:color w:val="0000FF"/>
          </w:rPr>
          <w:t>N 551-О-О</w:t>
        </w:r>
      </w:hyperlink>
      <w:r>
        <w:t xml:space="preserve">, от 17 января 2013 года </w:t>
      </w:r>
      <w:hyperlink r:id="rId827">
        <w:r>
          <w:rPr>
            <w:color w:val="0000FF"/>
          </w:rPr>
          <w:t>N 36-О</w:t>
        </w:r>
      </w:hyperlink>
      <w:r>
        <w:t xml:space="preserve"> и др.).</w:t>
      </w:r>
    </w:p>
    <w:p w:rsidR="00111E93" w:rsidRDefault="00111E93" w:rsidP="00111E93">
      <w:pPr>
        <w:pStyle w:val="ConsPlusNormal"/>
        <w:spacing w:before="220"/>
        <w:ind w:firstLine="540"/>
        <w:jc w:val="both"/>
      </w:pPr>
      <w:r>
        <w:t xml:space="preserve">3.2. Жилье может предоставляться гражданам не только по нормам </w:t>
      </w:r>
      <w:hyperlink r:id="rId828">
        <w:r>
          <w:rPr>
            <w:color w:val="0000FF"/>
          </w:rPr>
          <w:t>статей 57</w:t>
        </w:r>
      </w:hyperlink>
      <w:r>
        <w:t xml:space="preserve"> и </w:t>
      </w:r>
      <w:hyperlink r:id="rId829">
        <w:r>
          <w:rPr>
            <w:color w:val="0000FF"/>
          </w:rPr>
          <w:t>58</w:t>
        </w:r>
      </w:hyperlink>
      <w:r>
        <w:t xml:space="preserve"> Жилищного кодекса Российской Федерации, но и по фактической площади утраченного помещения. Конституционный Суд Российской Федерации указывал, что внеочередное обеспечение жильем граждан, переселяемых из признанных непригодными для проживания жилых помещений, носит компенсаторный характер. Цель законодателя в данном случае не улучшение жилищных условий по количественным показателям, а сохранение имеющейся обеспеченности жильем (чтобы права граждан при выселении не были ущемлены) с одновременным улучшением жилищных условий с точки зрения безопасности. При этом граждане, которым в связи с выселением предоставлено другое равнозначное жилье, сохраняют право состоять на учете в качестве нуждающихся в жилых помещениях, если для них не отпали основания состоять на таком учете (</w:t>
      </w:r>
      <w:hyperlink r:id="rId830">
        <w:r>
          <w:rPr>
            <w:color w:val="0000FF"/>
          </w:rPr>
          <w:t>статья 55</w:t>
        </w:r>
      </w:hyperlink>
      <w:r>
        <w:t xml:space="preserve"> данного Кодекса) (определения от 3 ноября 2009 года </w:t>
      </w:r>
      <w:hyperlink r:id="rId831">
        <w:r>
          <w:rPr>
            <w:color w:val="0000FF"/>
          </w:rPr>
          <w:t>N 1368-О-О</w:t>
        </w:r>
      </w:hyperlink>
      <w:r>
        <w:t xml:space="preserve">, от 29 мая 2012 года </w:t>
      </w:r>
      <w:hyperlink r:id="rId832">
        <w:r>
          <w:rPr>
            <w:color w:val="0000FF"/>
          </w:rPr>
          <w:t>N 928-О</w:t>
        </w:r>
      </w:hyperlink>
      <w:r>
        <w:t xml:space="preserve">, от 24 сентября 2012 года </w:t>
      </w:r>
      <w:hyperlink r:id="rId833">
        <w:r>
          <w:rPr>
            <w:color w:val="0000FF"/>
          </w:rPr>
          <w:t>N 1573-О</w:t>
        </w:r>
      </w:hyperlink>
      <w:r>
        <w:t xml:space="preserve">, от 26 марта 2019 года </w:t>
      </w:r>
      <w:hyperlink r:id="rId834">
        <w:r>
          <w:rPr>
            <w:color w:val="0000FF"/>
          </w:rPr>
          <w:t>N 729-О</w:t>
        </w:r>
      </w:hyperlink>
      <w:r>
        <w:t xml:space="preserve"> и др.). Расширительное толкование такого регулирования в пользу малоимущих граждан вело бы к нарушению баланса интересов в ситуации ограниченности бюджетных средств - вопреки позиции Конституционного Суда Российской Федерации, подчеркнувшего в </w:t>
      </w:r>
      <w:hyperlink r:id="rId835">
        <w:r>
          <w:rPr>
            <w:color w:val="0000FF"/>
          </w:rPr>
          <w:t>Постановлении</w:t>
        </w:r>
      </w:hyperlink>
      <w:r>
        <w:t xml:space="preserve"> от 10 декабря 2019 года N 39-П, что такое регулирование должно осуществляться с учетом интересов всех категорий граждан, которые в силу тех или иных оснований должны быть обеспечены жилыми помещениями.</w:t>
      </w:r>
    </w:p>
    <w:p w:rsidR="00111E93" w:rsidRDefault="00111E93" w:rsidP="00111E93">
      <w:pPr>
        <w:pStyle w:val="ConsPlusNormal"/>
        <w:spacing w:before="220"/>
        <w:ind w:firstLine="540"/>
        <w:jc w:val="both"/>
      </w:pPr>
      <w:r>
        <w:lastRenderedPageBreak/>
        <w:t xml:space="preserve">3.3. Вместе с тем малоимущим гражданам, жилые помещения которых признаны непригодными для проживания и которые состоят на учете в качестве нуждающихся в жилье, оно может быть не только предоставлено по договорам социального найма во внеочередном порядке в соответствии с </w:t>
      </w:r>
      <w:hyperlink r:id="rId836">
        <w:r>
          <w:rPr>
            <w:color w:val="0000FF"/>
          </w:rPr>
          <w:t>пунктом 1 части 2 статьи 57</w:t>
        </w:r>
      </w:hyperlink>
      <w:r>
        <w:t xml:space="preserve"> Жилищного кодекса Российской Федерации. Собственники такого помещения могут приобрести благоустроенное жилье вне очереди и при выселении из такого помещения в связи с изъятием для государственных или муниципальных нужд земельного участка, на котором оно расположено или расположен дом, где оно находится, по основаниям, предусмотренным </w:t>
      </w:r>
      <w:hyperlink r:id="rId837">
        <w:r>
          <w:rPr>
            <w:color w:val="0000FF"/>
          </w:rPr>
          <w:t>статьей 32</w:t>
        </w:r>
      </w:hyperlink>
      <w:r>
        <w:t xml:space="preserve"> данного Кодекса.</w:t>
      </w:r>
    </w:p>
    <w:p w:rsidR="00111E93" w:rsidRDefault="00111E93" w:rsidP="00111E93">
      <w:pPr>
        <w:pStyle w:val="ConsPlusNormal"/>
        <w:spacing w:before="220"/>
        <w:ind w:firstLine="540"/>
        <w:jc w:val="both"/>
      </w:pPr>
      <w:r>
        <w:t xml:space="preserve">Конституционный Суд Российской Федерации уже обращался к оценке </w:t>
      </w:r>
      <w:hyperlink r:id="rId838">
        <w:r>
          <w:rPr>
            <w:color w:val="0000FF"/>
          </w:rPr>
          <w:t>статьи 32</w:t>
        </w:r>
      </w:hyperlink>
      <w:r>
        <w:t xml:space="preserve"> Жилищного кодекса Российской Федерации, указав, что сама по себе она не может рассматриваться как нарушающая конституционные права (</w:t>
      </w:r>
      <w:hyperlink r:id="rId839">
        <w:r>
          <w:rPr>
            <w:color w:val="0000FF"/>
          </w:rPr>
          <w:t>Определение</w:t>
        </w:r>
      </w:hyperlink>
      <w:r>
        <w:t xml:space="preserve"> от 27 февраля 2018 года N 429-О). Регламентируя отношения, связанные с изъятием для государственных и муниципальных нужд земельных участков, на которых расположены в том числе многоквартирные дома, и закрепляя право собственников жилых помещений в таких домах на справедливое возмещение за изымаемое помещение, ее </w:t>
      </w:r>
      <w:hyperlink r:id="rId840">
        <w:r>
          <w:rPr>
            <w:color w:val="0000FF"/>
          </w:rPr>
          <w:t>часть 1</w:t>
        </w:r>
      </w:hyperlink>
      <w:r>
        <w:t xml:space="preserve"> обеспечивает права этих собственников и отвечает их интересам (</w:t>
      </w:r>
      <w:hyperlink r:id="rId841">
        <w:r>
          <w:rPr>
            <w:color w:val="0000FF"/>
          </w:rPr>
          <w:t>Определение</w:t>
        </w:r>
      </w:hyperlink>
      <w:r>
        <w:t xml:space="preserve"> от 21 ноября 2022 года N 3108-О). </w:t>
      </w:r>
      <w:hyperlink r:id="rId842">
        <w:r>
          <w:rPr>
            <w:color w:val="0000FF"/>
          </w:rPr>
          <w:t>Части 8</w:t>
        </w:r>
      </w:hyperlink>
      <w:r>
        <w:t xml:space="preserve"> и </w:t>
      </w:r>
      <w:hyperlink r:id="rId843">
        <w:r>
          <w:rPr>
            <w:color w:val="0000FF"/>
          </w:rPr>
          <w:t>10</w:t>
        </w:r>
      </w:hyperlink>
      <w:r>
        <w:t xml:space="preserve"> той же статьи, предусматривая возможность как принудительного изъятия жилых помещений по решению суда, так и договорного способа их передачи, в том числе путем предоставления взамен другого жилого помещения, учитывают принцип свободы договора, направлены на защиту интересов собственников изымаемых помещений и конкретизируют предписания </w:t>
      </w:r>
      <w:hyperlink r:id="rId844">
        <w:r>
          <w:rPr>
            <w:color w:val="0000FF"/>
          </w:rPr>
          <w:t>статей 35 (часть 3)</w:t>
        </w:r>
      </w:hyperlink>
      <w:r>
        <w:t xml:space="preserve"> и </w:t>
      </w:r>
      <w:hyperlink r:id="rId845">
        <w:r>
          <w:rPr>
            <w:color w:val="0000FF"/>
          </w:rPr>
          <w:t>40 (часть 1)</w:t>
        </w:r>
      </w:hyperlink>
      <w:r>
        <w:t xml:space="preserve"> Конституции Российской Федерации о недопустимости произвольного лишения жилища и принудительного отчуждения имущества для публичных нужд без предварительного и равноценного возмещения (определения от 25 марта 2021 года </w:t>
      </w:r>
      <w:hyperlink r:id="rId846">
        <w:r>
          <w:rPr>
            <w:color w:val="0000FF"/>
          </w:rPr>
          <w:t>N 528-О</w:t>
        </w:r>
      </w:hyperlink>
      <w:r>
        <w:t xml:space="preserve"> и от 24 июня 2021 года </w:t>
      </w:r>
      <w:hyperlink r:id="rId847">
        <w:r>
          <w:rPr>
            <w:color w:val="0000FF"/>
          </w:rPr>
          <w:t>N 1187-О</w:t>
        </w:r>
      </w:hyperlink>
      <w:r>
        <w:t>).</w:t>
      </w:r>
    </w:p>
    <w:p w:rsidR="00111E93" w:rsidRDefault="00111E93" w:rsidP="00111E93">
      <w:pPr>
        <w:pStyle w:val="ConsPlusNormal"/>
        <w:spacing w:before="220"/>
        <w:ind w:firstLine="540"/>
        <w:jc w:val="both"/>
      </w:pPr>
      <w:r>
        <w:t xml:space="preserve">Однако конституционно допустимые варианты понимания </w:t>
      </w:r>
      <w:hyperlink r:id="rId848">
        <w:r>
          <w:rPr>
            <w:color w:val="0000FF"/>
          </w:rPr>
          <w:t>статей 32</w:t>
        </w:r>
      </w:hyperlink>
      <w:r>
        <w:t xml:space="preserve"> и </w:t>
      </w:r>
      <w:hyperlink r:id="rId849">
        <w:r>
          <w:rPr>
            <w:color w:val="0000FF"/>
          </w:rPr>
          <w:t>57</w:t>
        </w:r>
      </w:hyperlink>
      <w:r>
        <w:t xml:space="preserve"> Жилищного кодекса Российской Федерации применительно к вопросу об условиях и порядке обеспечения потребностей в жилье малоимущих граждан в случае признания принадлежащего им единственного жилого помещения непригодным для проживания не были предметом изучения Конституционного Суда Российской Федерации.</w:t>
      </w:r>
    </w:p>
    <w:p w:rsidR="00111E93" w:rsidRDefault="00111E93" w:rsidP="00111E93">
      <w:pPr>
        <w:pStyle w:val="ConsPlusNormal"/>
        <w:spacing w:before="220"/>
        <w:ind w:firstLine="540"/>
        <w:jc w:val="both"/>
      </w:pPr>
      <w:r>
        <w:t>4. Практика применения исследуемого регулирования в своей основе исходит из его направленности на решение разных задач в отношении разных категорий граждан.</w:t>
      </w:r>
    </w:p>
    <w:p w:rsidR="00111E93" w:rsidRDefault="00111E93" w:rsidP="00111E93">
      <w:pPr>
        <w:pStyle w:val="ConsPlusNormal"/>
        <w:spacing w:before="220"/>
        <w:ind w:firstLine="540"/>
        <w:jc w:val="both"/>
      </w:pPr>
      <w:r>
        <w:t xml:space="preserve">Верховный Суд Российской Федерации, обращаясь к истолкованию соотношения </w:t>
      </w:r>
      <w:hyperlink r:id="rId850">
        <w:r>
          <w:rPr>
            <w:color w:val="0000FF"/>
          </w:rPr>
          <w:t>статей 32</w:t>
        </w:r>
      </w:hyperlink>
      <w:r>
        <w:t xml:space="preserve"> и </w:t>
      </w:r>
      <w:hyperlink r:id="rId851">
        <w:r>
          <w:rPr>
            <w:color w:val="0000FF"/>
          </w:rPr>
          <w:t>57</w:t>
        </w:r>
      </w:hyperlink>
      <w:r>
        <w:t xml:space="preserve"> Жилищного кодекса Российской Федерации, в </w:t>
      </w:r>
      <w:hyperlink r:id="rId852">
        <w:r>
          <w:rPr>
            <w:color w:val="0000FF"/>
          </w:rPr>
          <w:t>Обзоре</w:t>
        </w:r>
      </w:hyperlink>
      <w:r>
        <w:t xml:space="preserve"> законодательства и судебной практики за четвертый квартал 2009 года (утвержден постановлением Президиума Верховного Суда Российской Федерации от 10 марта 2010 года) отметил следующее. В соответствии с </w:t>
      </w:r>
      <w:hyperlink r:id="rId853">
        <w:r>
          <w:rPr>
            <w:color w:val="0000FF"/>
          </w:rPr>
          <w:t>пунктом 1 части 2 статьи 57</w:t>
        </w:r>
      </w:hyperlink>
      <w:r>
        <w:t xml:space="preserve"> данного Кодекса вне очереди жилые помещения по договору социального найма предоставляются гражданам, чье жилье признано непригодным для проживания и ремонту и реконструкции не подлежит. Законодатель не связывает возможность признания гражданина нуждающимся в жилом помещении с конкретным правом, на котором ему принадлежит (или ранее принадлежало) его жилье, а потому нуждающимся, по смыслу данных законоположений, может быть признан как наниматель по договору социального найма, так и собственник. Поскольку семья признана малоимущей, т.е. неспособной приобрести на свои личные средства жилое помещение, и принята на учет в качестве нуждающейся в таковом, постольку у органов местного самоуправления возникает обязанность предоставить ей жилое помещение по договору социального найма. Статья же </w:t>
      </w:r>
      <w:hyperlink r:id="rId854">
        <w:r>
          <w:rPr>
            <w:color w:val="0000FF"/>
          </w:rPr>
          <w:t>32</w:t>
        </w:r>
      </w:hyperlink>
      <w:r>
        <w:t xml:space="preserve"> данного Кодекса касается жилищных прав собственника жилья при изъятии земельного участка для государственных или муниципальных нужд и не исключает требования его </w:t>
      </w:r>
      <w:hyperlink r:id="rId855">
        <w:r>
          <w:rPr>
            <w:color w:val="0000FF"/>
          </w:rPr>
          <w:t>статьи 57</w:t>
        </w:r>
      </w:hyperlink>
      <w:r>
        <w:t xml:space="preserve"> предоставить жилые помещения по договору социального найма гражданам, состоящим на учете в качестве нуждающихся в таковых.</w:t>
      </w:r>
    </w:p>
    <w:p w:rsidR="00111E93" w:rsidRDefault="00111E93" w:rsidP="00111E93">
      <w:pPr>
        <w:pStyle w:val="ConsPlusNormal"/>
        <w:spacing w:before="220"/>
        <w:ind w:firstLine="540"/>
        <w:jc w:val="both"/>
      </w:pPr>
      <w:r>
        <w:t xml:space="preserve">Подобный подход нашел отражение и в решениях Верховного Суда Российской Федерации по конкретным делам (определения от 1 апреля 2014 года </w:t>
      </w:r>
      <w:hyperlink r:id="rId856">
        <w:r>
          <w:rPr>
            <w:color w:val="0000FF"/>
          </w:rPr>
          <w:t>N 12-КГ14-2</w:t>
        </w:r>
      </w:hyperlink>
      <w:r>
        <w:t xml:space="preserve"> и от 10 июня 2014 года </w:t>
      </w:r>
      <w:hyperlink r:id="rId857">
        <w:r>
          <w:rPr>
            <w:color w:val="0000FF"/>
          </w:rPr>
          <w:t>N 56-КГ14-2</w:t>
        </w:r>
      </w:hyperlink>
      <w:r>
        <w:t>).</w:t>
      </w:r>
    </w:p>
    <w:p w:rsidR="00111E93" w:rsidRDefault="00111E93" w:rsidP="00111E93">
      <w:pPr>
        <w:pStyle w:val="ConsPlusNormal"/>
        <w:spacing w:before="220"/>
        <w:ind w:firstLine="540"/>
        <w:jc w:val="both"/>
      </w:pPr>
      <w:r>
        <w:t xml:space="preserve">Однако такое понимание </w:t>
      </w:r>
      <w:hyperlink r:id="rId858">
        <w:r>
          <w:rPr>
            <w:color w:val="0000FF"/>
          </w:rPr>
          <w:t>статьи 57</w:t>
        </w:r>
      </w:hyperlink>
      <w:r>
        <w:t xml:space="preserve"> Жилищного кодекса Российской Федерации дополняется в правовых позициях Верховного Суда Российской Федерации указанием на то, что собственник жилого помещения может приобрести благоустроенное жилье вне очереди только при условии его выселения из непригодного для проживания помещения в связи с изъятием земельного участка, на котором оно расположено или расположен многоквартирный дом, где оно находится, для публичных нужд. Из </w:t>
      </w:r>
      <w:hyperlink r:id="rId859">
        <w:r>
          <w:rPr>
            <w:color w:val="0000FF"/>
          </w:rPr>
          <w:t>Обзора</w:t>
        </w:r>
      </w:hyperlink>
      <w:r>
        <w:t xml:space="preserve">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 (утвержден </w:t>
      </w:r>
      <w:r>
        <w:lastRenderedPageBreak/>
        <w:t xml:space="preserve">Президиумом Верховного Суда Российской Федерации 29 апреля 2014 года), следует, что действие </w:t>
      </w:r>
      <w:hyperlink r:id="rId860">
        <w:r>
          <w:rPr>
            <w:color w:val="0000FF"/>
          </w:rPr>
          <w:t>части 2 статьи 57</w:t>
        </w:r>
      </w:hyperlink>
      <w:r>
        <w:t xml:space="preserve"> данного Кодекса можно распространить только на граждан, проживающих в жилом помещении на основании договора социального найма. Как указано в </w:t>
      </w:r>
      <w:hyperlink r:id="rId861">
        <w:r>
          <w:rPr>
            <w:color w:val="0000FF"/>
          </w:rPr>
          <w:t>Обзоре</w:t>
        </w:r>
      </w:hyperlink>
      <w:r>
        <w:t xml:space="preserve">, если при рассмотрении дела будет установлено, что помещение, в котором проживает гражданин, представляет опасность для жизни и здоровья по причине аварийного состояния или по иным причинам, то предоставление другого жилого помещения, отвечающего санитарным и техническим требованиям, взамен непригодного для проживания не может быть поставлено в зависимость от наличия плана и срока сноса дома. Этот вывод помещен в </w:t>
      </w:r>
      <w:hyperlink r:id="rId862">
        <w:r>
          <w:rPr>
            <w:color w:val="0000FF"/>
          </w:rPr>
          <w:t>раздел III</w:t>
        </w:r>
      </w:hyperlink>
      <w:r>
        <w:t xml:space="preserve"> Обзора, названный "Обеспечение жилищных прав нанимателя по договору социального найма жилого помещения, признанного непригодным для проживания". Из этого суды заключают, что могут обязать орган местного самоуправления предоставить другое благоустроенное жилое помещение во внеочередном порядке лишь малоимущему гражданину, занимающему жилое помещение на основании договора социального найма. Если же гражданин владеет жилым помещением на праве собственности, то в том случае, когда он принят на учет нуждающихся в улучшении жилищных условий и является малоимущим, он - как это вытекает из </w:t>
      </w:r>
      <w:hyperlink r:id="rId863">
        <w:r>
          <w:rPr>
            <w:color w:val="0000FF"/>
          </w:rPr>
          <w:t>раздела II</w:t>
        </w:r>
      </w:hyperlink>
      <w:r>
        <w:t xml:space="preserve"> "Обеспечение жилищных прав собственников жилых помещений, признанных непригодными для проживания" Обзора - подлежит обеспечению в порядке, предусмотренном </w:t>
      </w:r>
      <w:hyperlink r:id="rId864">
        <w:r>
          <w:rPr>
            <w:color w:val="0000FF"/>
          </w:rPr>
          <w:t>статьей 32</w:t>
        </w:r>
      </w:hyperlink>
      <w:r>
        <w:t xml:space="preserve"> данного Кодекса.</w:t>
      </w:r>
    </w:p>
    <w:p w:rsidR="00111E93" w:rsidRDefault="00111E93" w:rsidP="00111E93">
      <w:pPr>
        <w:pStyle w:val="ConsPlusNormal"/>
        <w:spacing w:before="220"/>
        <w:ind w:firstLine="540"/>
        <w:jc w:val="both"/>
      </w:pPr>
      <w:r>
        <w:t xml:space="preserve">Примеры такой интерпретации оспариваемых норм можно найти в судебных решениях (определения Верховного Суда Российской Федерации от 21 ноября 2017 года </w:t>
      </w:r>
      <w:hyperlink r:id="rId865">
        <w:r>
          <w:rPr>
            <w:color w:val="0000FF"/>
          </w:rPr>
          <w:t>N 49-КГ17-22</w:t>
        </w:r>
      </w:hyperlink>
      <w:r>
        <w:t xml:space="preserve"> и Седьмого кассационного суда общей юрисдикции от 11 февраля 2021 года по делу </w:t>
      </w:r>
      <w:hyperlink r:id="rId866">
        <w:r>
          <w:rPr>
            <w:color w:val="0000FF"/>
          </w:rPr>
          <w:t>N 88-1585/2021</w:t>
        </w:r>
      </w:hyperlink>
      <w:r>
        <w:t xml:space="preserve">), в том числе послуживших поводом к рассмотрению Конституционным Судом Российской Федерации настоящего дела, и в ответе Верховного Суда Российской Федерации на адресованный ему запрос. Суды исходят из предположения о том, что в силу </w:t>
      </w:r>
      <w:hyperlink r:id="rId867">
        <w:r>
          <w:rPr>
            <w:color w:val="0000FF"/>
          </w:rPr>
          <w:t>статей 210</w:t>
        </w:r>
      </w:hyperlink>
      <w:r>
        <w:t xml:space="preserve"> и </w:t>
      </w:r>
      <w:hyperlink r:id="rId868">
        <w:r>
          <w:rPr>
            <w:color w:val="0000FF"/>
          </w:rPr>
          <w:t>211</w:t>
        </w:r>
      </w:hyperlink>
      <w:r>
        <w:t xml:space="preserve"> ГК Российской Федерации бремя содержания жилья, а также риск его гибели или повреждения лежат на его собственнике. В связи с этим гражданин - собственник жилого помещения, признанного непригодным для проживания, даже когда он признан малоимущим и состоит на учете нуждающихся в жилье, может надеяться на улучшение жилищных условий за счет органов публичной власти только в связи с решением вопроса о судьбе данного помещения и земельного участка, где оно расположено, т.е. вопроса об изъятии помещения и участка (</w:t>
      </w:r>
      <w:hyperlink r:id="rId869">
        <w:r>
          <w:rPr>
            <w:color w:val="0000FF"/>
          </w:rPr>
          <w:t>определение</w:t>
        </w:r>
      </w:hyperlink>
      <w:r>
        <w:t xml:space="preserve"> судебной коллегии по гражданским делам Седьмого кассационного суда общей юрисдикции от 21 октября 2021 года N 88-15563/2021).</w:t>
      </w:r>
    </w:p>
    <w:p w:rsidR="00111E93" w:rsidRDefault="00111E93" w:rsidP="00111E93">
      <w:pPr>
        <w:pStyle w:val="ConsPlusNormal"/>
        <w:spacing w:before="220"/>
        <w:ind w:firstLine="540"/>
        <w:jc w:val="both"/>
      </w:pPr>
      <w:r>
        <w:t xml:space="preserve">Тем самым, с одной стороны, Верховный Суд Российской Федерации применительно к </w:t>
      </w:r>
      <w:hyperlink r:id="rId870">
        <w:r>
          <w:rPr>
            <w:color w:val="0000FF"/>
          </w:rPr>
          <w:t>пункту 1 части 2 статьи 57</w:t>
        </w:r>
      </w:hyperlink>
      <w:r>
        <w:t xml:space="preserve"> Жилищного кодекса Российской Федерации указал, что собственнику или нанимателю жилья, признанного непригодным для проживания, жилое помещение по договору социального найма должно быть предоставлено вне очереди незамедлительно, поскольку законодатель не обусловил признание нуждающимся в получении жилого помещения тем или иным правом, на котором лицу принадлежит его жилье. С другой стороны, предлагая рассматривать </w:t>
      </w:r>
      <w:hyperlink r:id="rId871">
        <w:r>
          <w:rPr>
            <w:color w:val="0000FF"/>
          </w:rPr>
          <w:t>статью 32</w:t>
        </w:r>
      </w:hyperlink>
      <w:r>
        <w:t xml:space="preserve"> данного Кодекса во взаимосвязи с положениями Федерального </w:t>
      </w:r>
      <w:hyperlink r:id="rId872">
        <w:r>
          <w:rPr>
            <w:color w:val="0000FF"/>
          </w:rPr>
          <w:t>закона</w:t>
        </w:r>
      </w:hyperlink>
      <w:r>
        <w:t xml:space="preserve"> "О Фонде содействия реформированию жилищно-коммунального хозяйства", Верховный Суд Российской Федерации обращает внимание на то, что жилищные права собственника помещения, признанного непригодным для проживания, обеспечиваются по правилам </w:t>
      </w:r>
      <w:hyperlink r:id="rId873">
        <w:r>
          <w:rPr>
            <w:color w:val="0000FF"/>
          </w:rPr>
          <w:t>статьи 32</w:t>
        </w:r>
      </w:hyperlink>
      <w:r>
        <w:t xml:space="preserve"> данного Кодекса, а если дом включен в региональную адресную программу по переселению граждан из аварийного жилищного фонда, то дополнительно - и </w:t>
      </w:r>
      <w:hyperlink r:id="rId874">
        <w:r>
          <w:rPr>
            <w:color w:val="0000FF"/>
          </w:rPr>
          <w:t>статьи 16</w:t>
        </w:r>
      </w:hyperlink>
      <w:r>
        <w:t xml:space="preserve"> данного Федерального закона. На базе этого подхода и формируется судебная практика: причем формально он не является неопределенным или противоречивым, поскольку раскрывает разные аспекты обеспечения граждан жильем в разных ситуациях на основе норм, соотношение которых в законодательстве четко не обозначено.</w:t>
      </w:r>
    </w:p>
    <w:p w:rsidR="00111E93" w:rsidRDefault="00111E93" w:rsidP="00111E93">
      <w:pPr>
        <w:pStyle w:val="ConsPlusNormal"/>
        <w:spacing w:before="220"/>
        <w:ind w:firstLine="540"/>
        <w:jc w:val="both"/>
      </w:pPr>
      <w:r>
        <w:t xml:space="preserve">Таким образом, сложившаяся практика допускает предоставление вне очереди жилых помещений по договорам </w:t>
      </w:r>
      <w:proofErr w:type="gramStart"/>
      <w:r>
        <w:t>социального найма</w:t>
      </w:r>
      <w:proofErr w:type="gramEnd"/>
      <w:r>
        <w:t xml:space="preserve"> состоящим на учете в качестве нуждающихся в жилье гражданам, чьи жилые помещения признаны в установленном порядке непригодными для проживания и ремонту или реконструкции не подлежат, только при условии, что эти граждане занимают такое помещение на основании договора социального найма. Для собственников же признание дома аварийным и подлежащим сносу или реконструкции, а помещения - непригодным для проживания обычно не означает немедленного получения нового благоустроенного помещения взамен непригодного, но предполагает достаточно долгое ожидание расселения в порядке очередности.</w:t>
      </w:r>
    </w:p>
    <w:p w:rsidR="00111E93" w:rsidRDefault="00111E93" w:rsidP="00111E93">
      <w:pPr>
        <w:pStyle w:val="ConsPlusNormal"/>
        <w:spacing w:before="220"/>
        <w:ind w:firstLine="540"/>
        <w:jc w:val="both"/>
      </w:pPr>
      <w:r>
        <w:t xml:space="preserve">5. Во многом такое положение дел связано с тем, что переселение граждан из аварийного жилищного фонда - одна из самых сложных социально-экономических задач последних десятилетий. Проживающие в аварийных домах граждане, в большинстве своем ставшие собственниками жилья в процессе приватизации, как правило, не в состоянии самостоятельно произвести капитальный ремонт дома или приобрести новые жилые помещения, пригодные для </w:t>
      </w:r>
      <w:r>
        <w:lastRenderedPageBreak/>
        <w:t xml:space="preserve">проживания, даже если они не признаны малоимущими. Муниципальные же образования ввиду высокой степени дотационности их бюджетов не могут в должной мере содействовать развитию жилищного фонда социального использования с целью переселения из аварийного жилья. Переселение даже малоимущих граждан за счет средств муниципальных образований путем предоставления новых жилых помещений по договору социального найма, как это предусмотрено </w:t>
      </w:r>
      <w:hyperlink r:id="rId875">
        <w:r>
          <w:rPr>
            <w:color w:val="0000FF"/>
          </w:rPr>
          <w:t>статьями 49</w:t>
        </w:r>
      </w:hyperlink>
      <w:r>
        <w:t xml:space="preserve">, </w:t>
      </w:r>
      <w:hyperlink r:id="rId876">
        <w:r>
          <w:rPr>
            <w:color w:val="0000FF"/>
          </w:rPr>
          <w:t>51</w:t>
        </w:r>
      </w:hyperlink>
      <w:r>
        <w:t xml:space="preserve"> и </w:t>
      </w:r>
      <w:hyperlink r:id="rId877">
        <w:r>
          <w:rPr>
            <w:color w:val="0000FF"/>
          </w:rPr>
          <w:t>57</w:t>
        </w:r>
      </w:hyperlink>
      <w:r>
        <w:t xml:space="preserve"> Жилищного кодекса Российской Федерации (тем более по нормам предоставления, установленным данным </w:t>
      </w:r>
      <w:hyperlink r:id="rId878">
        <w:r>
          <w:rPr>
            <w:color w:val="0000FF"/>
          </w:rPr>
          <w:t>Кодексом</w:t>
        </w:r>
      </w:hyperlink>
      <w:r>
        <w:t>), во многих регионах трудновыполнимо не только во внеочередном, но и в очередном порядке.</w:t>
      </w:r>
    </w:p>
    <w:p w:rsidR="00111E93" w:rsidRDefault="00111E93" w:rsidP="00111E93">
      <w:pPr>
        <w:pStyle w:val="ConsPlusNormal"/>
        <w:spacing w:before="220"/>
        <w:ind w:firstLine="540"/>
        <w:jc w:val="both"/>
      </w:pPr>
      <w:r>
        <w:t xml:space="preserve">Это тем не менее не должно снимать с органов власти обязанность поиска наиболее адекватного решения проблемы обеспечения жильем тех, кто его лишился, к тому же не по своей вине, и не может сам удовлетворить свои жилищные потребности. Только такое регулирование согласуется со </w:t>
      </w:r>
      <w:hyperlink r:id="rId879">
        <w:r>
          <w:rPr>
            <w:color w:val="0000FF"/>
          </w:rPr>
          <w:t>статьей 40 (часть 3)</w:t>
        </w:r>
      </w:hyperlink>
      <w:r>
        <w:t xml:space="preserve"> Конституции Российской Федерации о дополнительных гарантиях жилищных прав в виде предоставления жилища бесплатно или за доступную плату. Одновременно тот факт, что собственник жилья, бывшего у него единственным и ставшего непригодным для проживания, является малоимущим и состоит на учете нуждающихся в улучшении жилищных условий, в высокой степени </w:t>
      </w:r>
      <w:proofErr w:type="spellStart"/>
      <w:r>
        <w:t>презюмирует</w:t>
      </w:r>
      <w:proofErr w:type="spellEnd"/>
      <w:r>
        <w:t xml:space="preserve"> невозможность самостоятельного разрешения жилищной проблемы, а потому от него не зависят конкретные формы преодоления этой ситуации. Материальная, а часто и социальная незащищенность таких граждан предполагает с точки зрения требований Конституции Российской Федерации (</w:t>
      </w:r>
      <w:hyperlink r:id="rId880">
        <w:r>
          <w:rPr>
            <w:color w:val="0000FF"/>
          </w:rPr>
          <w:t>статьи 2</w:t>
        </w:r>
      </w:hyperlink>
      <w:r>
        <w:t xml:space="preserve">, </w:t>
      </w:r>
      <w:hyperlink r:id="rId881">
        <w:r>
          <w:rPr>
            <w:color w:val="0000FF"/>
          </w:rPr>
          <w:t>18</w:t>
        </w:r>
      </w:hyperlink>
      <w:r>
        <w:t xml:space="preserve">, </w:t>
      </w:r>
      <w:hyperlink r:id="rId882">
        <w:r>
          <w:rPr>
            <w:color w:val="0000FF"/>
          </w:rPr>
          <w:t>40</w:t>
        </w:r>
      </w:hyperlink>
      <w:r>
        <w:t xml:space="preserve"> и </w:t>
      </w:r>
      <w:hyperlink r:id="rId883">
        <w:r>
          <w:rPr>
            <w:color w:val="0000FF"/>
          </w:rPr>
          <w:t>75.1</w:t>
        </w:r>
      </w:hyperlink>
      <w:r>
        <w:t xml:space="preserve">) прежде всего скорейшее нахождение способа удовлетворить их потребность в жилище с учетом ограниченности публичного жилищного фонда и бюджетных средств на его расширение. Поэтому конституционно не предопределено, что жилье предоставляется им в соответствии со всеми требованиями </w:t>
      </w:r>
      <w:hyperlink r:id="rId884">
        <w:r>
          <w:rPr>
            <w:color w:val="0000FF"/>
          </w:rPr>
          <w:t>части 5 статьи 57</w:t>
        </w:r>
      </w:hyperlink>
      <w:r>
        <w:t xml:space="preserve"> и </w:t>
      </w:r>
      <w:hyperlink r:id="rId885">
        <w:r>
          <w:rPr>
            <w:color w:val="0000FF"/>
          </w:rPr>
          <w:t>статьи 58</w:t>
        </w:r>
      </w:hyperlink>
      <w:r>
        <w:t xml:space="preserve"> Жилищного кодекса Российской Федерации.</w:t>
      </w:r>
    </w:p>
    <w:p w:rsidR="00111E93" w:rsidRDefault="00111E93" w:rsidP="00111E93">
      <w:pPr>
        <w:pStyle w:val="ConsPlusNormal"/>
        <w:spacing w:before="220"/>
        <w:ind w:firstLine="540"/>
        <w:jc w:val="both"/>
      </w:pPr>
      <w:r>
        <w:t>Несмотря на то что предоставление жилья малоимущим, чьи жилые помещения признаны непригодными для проживания и ремонту или реконструкции не подлежат, является приоритетом по смыслу действующего регулирования, публичный интерес в оказании помощи этой категории нуждающихся конкурирует с интересами иных категорий граждан, за которыми законодатель по социально значимым причинам закрепляет право на улучшение жилищных условий и которые также подлежат обеспечению жилыми помещениями из государственного или муниципального жилищного фонда.</w:t>
      </w:r>
    </w:p>
    <w:p w:rsidR="00111E93" w:rsidRDefault="00111E93" w:rsidP="00111E93">
      <w:pPr>
        <w:pStyle w:val="ConsPlusNormal"/>
        <w:spacing w:before="220"/>
        <w:ind w:firstLine="540"/>
        <w:jc w:val="both"/>
      </w:pPr>
      <w:r>
        <w:t xml:space="preserve">5.1. Положения </w:t>
      </w:r>
      <w:hyperlink r:id="rId886">
        <w:r>
          <w:rPr>
            <w:color w:val="0000FF"/>
          </w:rPr>
          <w:t>статей 32</w:t>
        </w:r>
      </w:hyperlink>
      <w:r>
        <w:t xml:space="preserve"> и </w:t>
      </w:r>
      <w:hyperlink r:id="rId887">
        <w:r>
          <w:rPr>
            <w:color w:val="0000FF"/>
          </w:rPr>
          <w:t>57</w:t>
        </w:r>
      </w:hyperlink>
      <w:r>
        <w:t xml:space="preserve"> Жилищного кодекса Российской Федерации - по смыслу, придаваемому им правоприменительной практикой в системе действующего законодательства, - исключают внеочередное предоставление жилья гражданам, которые признаны малоимущими, состоят на учете нуждающихся в жилье, являются собственниками единственного жилого помещения, признанного в установленном порядке непригодным для проживания и не подлежащим ремонту или реконструкции, и проживают в домах, признанных аварийными и подлежащими сносу, но не включенных в региональную адресную программу по переселению граждан из аварийного жилищного фонда. Иные же эффективные механизмы удовлетворения их жилищных потребностей отсутствуют.</w:t>
      </w:r>
    </w:p>
    <w:p w:rsidR="00111E93" w:rsidRDefault="00111E93" w:rsidP="00111E93">
      <w:pPr>
        <w:pStyle w:val="ConsPlusNormal"/>
        <w:spacing w:before="220"/>
        <w:ind w:firstLine="540"/>
        <w:jc w:val="both"/>
      </w:pPr>
      <w:r>
        <w:t xml:space="preserve">Собственники жилых помещений, признанные малоимущими и состоящие на учете нуждающихся в улучшении жилищных условий, могут рассчитывать на получение жилья или денежного возмещения за изымаемое жилое помещение в связи с изъятием земельного участка в порядке </w:t>
      </w:r>
      <w:hyperlink r:id="rId888">
        <w:r>
          <w:rPr>
            <w:color w:val="0000FF"/>
          </w:rPr>
          <w:t>статьи 32</w:t>
        </w:r>
      </w:hyperlink>
      <w:r>
        <w:t xml:space="preserve"> Жилищного кодекса Российской Федерации. Предусмотренное этой нормой денежное возмещение за изымаемое жилое помещение, признанное непригодным для проживания, может быть направлено на приобретение другого жилья, в том числе с использованием дополнительно собственных или кредитных средств. Сказанное согласуется с требованиями </w:t>
      </w:r>
      <w:hyperlink r:id="rId889">
        <w:r>
          <w:rPr>
            <w:color w:val="0000FF"/>
          </w:rPr>
          <w:t>статей 210</w:t>
        </w:r>
      </w:hyperlink>
      <w:r>
        <w:t xml:space="preserve"> и </w:t>
      </w:r>
      <w:hyperlink r:id="rId890">
        <w:r>
          <w:rPr>
            <w:color w:val="0000FF"/>
          </w:rPr>
          <w:t>211</w:t>
        </w:r>
      </w:hyperlink>
      <w:r>
        <w:t xml:space="preserve"> ГК Российской Федерации о бремени содержания и риске гибели или повреждения имущества, возлагаемых, по общему правилу, на его собственника и общих для любого имущества, включая жилые помещения.</w:t>
      </w:r>
    </w:p>
    <w:p w:rsidR="00111E93" w:rsidRDefault="00111E93" w:rsidP="00111E93">
      <w:pPr>
        <w:pStyle w:val="ConsPlusNormal"/>
        <w:spacing w:before="220"/>
        <w:ind w:firstLine="540"/>
        <w:jc w:val="both"/>
      </w:pPr>
      <w:r>
        <w:t xml:space="preserve">Соответственно, правовой механизм, закрепленный </w:t>
      </w:r>
      <w:hyperlink r:id="rId891">
        <w:r>
          <w:rPr>
            <w:color w:val="0000FF"/>
          </w:rPr>
          <w:t>статьей 32</w:t>
        </w:r>
      </w:hyperlink>
      <w:r>
        <w:t xml:space="preserve"> Жилищного кодекса Российской Федерации, неразрывно связан с гражданско-правовым институтом собственности, один из элементов которого - возможность изъять имущество для государственных или муниципальных нужд, и в силу данного обстоятельства он не касается непосредственно защиты жилищных прав граждан, не обладающих ресурсами, чтобы самостоятельно, без участия государства решить вопрос о приобретении жилых помещений взамен пришедших в негодность, утраченных в силу пожара и прочих чрезвычайных ситуаций. Кроме того, данная </w:t>
      </w:r>
      <w:hyperlink r:id="rId892">
        <w:r>
          <w:rPr>
            <w:color w:val="0000FF"/>
          </w:rPr>
          <w:t>статья</w:t>
        </w:r>
      </w:hyperlink>
      <w:r>
        <w:t xml:space="preserve"> не предполагает и обязанности публичных органов по предоставлению жилья взамен, оставляя этот вопрос на усмотрение самих участников правоотношения </w:t>
      </w:r>
      <w:hyperlink r:id="rId893">
        <w:r>
          <w:rPr>
            <w:color w:val="0000FF"/>
          </w:rPr>
          <w:t>(часть 8)</w:t>
        </w:r>
      </w:hyperlink>
      <w:r>
        <w:t xml:space="preserve">, действующих в русле </w:t>
      </w:r>
      <w:r>
        <w:lastRenderedPageBreak/>
        <w:t>гражданско-правового принципа свободы договора и автономии воли его сторон.</w:t>
      </w:r>
    </w:p>
    <w:p w:rsidR="00111E93" w:rsidRDefault="00111E93" w:rsidP="00111E93">
      <w:pPr>
        <w:pStyle w:val="ConsPlusNormal"/>
        <w:spacing w:before="220"/>
        <w:ind w:firstLine="540"/>
        <w:jc w:val="both"/>
      </w:pPr>
      <w:r>
        <w:t xml:space="preserve">В свою очередь, </w:t>
      </w:r>
      <w:hyperlink r:id="rId894">
        <w:r>
          <w:rPr>
            <w:color w:val="0000FF"/>
          </w:rPr>
          <w:t>статья 95</w:t>
        </w:r>
      </w:hyperlink>
      <w:r>
        <w:t xml:space="preserve"> Жилищного кодекса Российской Федерации предусматривает, что жилые помещения маневренного фонда предназначены для временного проживания, в частности, граждан, у которых единственное жилье стало непригодным для проживания в результате чрезвычайных обстоятельств </w:t>
      </w:r>
      <w:hyperlink r:id="rId895">
        <w:r>
          <w:rPr>
            <w:color w:val="0000FF"/>
          </w:rPr>
          <w:t>(пункт 3)</w:t>
        </w:r>
      </w:hyperlink>
      <w:r>
        <w:t xml:space="preserve">, и тех, чье жилье стало непригодным для проживания в результате признания многоквартирного дома аварийным и подлежащим сносу или реконструкции </w:t>
      </w:r>
      <w:hyperlink r:id="rId896">
        <w:r>
          <w:rPr>
            <w:color w:val="0000FF"/>
          </w:rPr>
          <w:t>(пункт 3.1)</w:t>
        </w:r>
      </w:hyperlink>
      <w:r>
        <w:t xml:space="preserve">. Согласно </w:t>
      </w:r>
      <w:hyperlink r:id="rId897">
        <w:r>
          <w:rPr>
            <w:color w:val="0000FF"/>
          </w:rPr>
          <w:t>статье 106</w:t>
        </w:r>
      </w:hyperlink>
      <w:r>
        <w:t xml:space="preserve"> данного Кодекса жилые помещения маневренного фонда предоставляются из расчета не менее 6 кв. м жилой площади на человека </w:t>
      </w:r>
      <w:hyperlink r:id="rId898">
        <w:r>
          <w:rPr>
            <w:color w:val="0000FF"/>
          </w:rPr>
          <w:t>(часть 1)</w:t>
        </w:r>
      </w:hyperlink>
      <w:r>
        <w:t xml:space="preserve"> и договор найма жилого помещения маневренного фонда заключается, в частности, на период до завершения капитального ремонта или реконструкции дома и до завершения расчетов с гражданами, чье жилье стало непригодным для проживания в результате признания многоквартирного дома аварийным и подлежащим сносу или реконструкции, либо до предоставления им жилых помещений, но не более чем на два года (</w:t>
      </w:r>
      <w:hyperlink r:id="rId899">
        <w:r>
          <w:rPr>
            <w:color w:val="0000FF"/>
          </w:rPr>
          <w:t>пункты 1</w:t>
        </w:r>
      </w:hyperlink>
      <w:r>
        <w:t xml:space="preserve"> и </w:t>
      </w:r>
      <w:hyperlink r:id="rId900">
        <w:r>
          <w:rPr>
            <w:color w:val="0000FF"/>
          </w:rPr>
          <w:t>3.1 части 2</w:t>
        </w:r>
      </w:hyperlink>
      <w:r>
        <w:t>).</w:t>
      </w:r>
    </w:p>
    <w:p w:rsidR="00111E93" w:rsidRDefault="00111E93" w:rsidP="00111E93">
      <w:pPr>
        <w:pStyle w:val="ConsPlusNormal"/>
        <w:spacing w:before="220"/>
        <w:ind w:firstLine="540"/>
        <w:jc w:val="both"/>
      </w:pPr>
      <w:r>
        <w:t xml:space="preserve">Следовательно, применительно к самой распространенной ситуации срок пользования маневренным жилищным фондом ограничен без привязки к удовлетворению жилищных потребностей другим способом, а завершение расчетов не означает получения той суммы, которая позволяет решить жилищный вопрос самостоятельно. Реализация приведенных положений </w:t>
      </w:r>
      <w:hyperlink r:id="rId901">
        <w:r>
          <w:rPr>
            <w:color w:val="0000FF"/>
          </w:rPr>
          <w:t>статьи 95</w:t>
        </w:r>
      </w:hyperlink>
      <w:r>
        <w:t xml:space="preserve"> данного Кодекса также зависит от наличия свободных помещений маневренного фонда, притом что он не охватывает жителей индивидуальных домов, признанных непригодными для проживания вследствие естественного износа, а его природа несовместима с проживанием на постоянной основе.</w:t>
      </w:r>
    </w:p>
    <w:p w:rsidR="00111E93" w:rsidRDefault="00111E93" w:rsidP="00111E93">
      <w:pPr>
        <w:pStyle w:val="ConsPlusNormal"/>
        <w:spacing w:before="220"/>
        <w:ind w:firstLine="540"/>
        <w:jc w:val="both"/>
      </w:pPr>
      <w:r>
        <w:t>Малоимущие граждане не могут воспользоваться и улучшением жилищных условий на основании договора найма жилых помещений жилищного фонда социального использования (</w:t>
      </w:r>
      <w:hyperlink r:id="rId902">
        <w:r>
          <w:rPr>
            <w:color w:val="0000FF"/>
          </w:rPr>
          <w:t>пункт 2 части 1 статьи 91.3</w:t>
        </w:r>
      </w:hyperlink>
      <w:r>
        <w:t xml:space="preserve"> Жилищного кодекса Российской Федерации).</w:t>
      </w:r>
    </w:p>
    <w:p w:rsidR="00111E93" w:rsidRDefault="00111E93" w:rsidP="00111E93">
      <w:pPr>
        <w:pStyle w:val="ConsPlusNormal"/>
        <w:spacing w:before="220"/>
        <w:ind w:firstLine="540"/>
        <w:jc w:val="both"/>
      </w:pPr>
      <w:r>
        <w:t xml:space="preserve">5.2. В настоящее время существенные средства бюджетов всех уровней направляются на реализацию программ переселения из аварийного жилищного фонда в субъектах Российской Федерации в соответствии с Федеральным </w:t>
      </w:r>
      <w:hyperlink r:id="rId903">
        <w:r>
          <w:rPr>
            <w:color w:val="0000FF"/>
          </w:rPr>
          <w:t>законом</w:t>
        </w:r>
      </w:hyperlink>
      <w:r>
        <w:t xml:space="preserve"> "О Фонде содействия реформированию жилищно-коммунального хозяйства" и федеральным </w:t>
      </w:r>
      <w:hyperlink r:id="rId904">
        <w:r>
          <w:rPr>
            <w:color w:val="0000FF"/>
          </w:rPr>
          <w:t>проектом</w:t>
        </w:r>
      </w:hyperlink>
      <w:r>
        <w:t xml:space="preserve"> "Обеспечение устойчивого сокращения непригодного для проживания жилищного фонда", входящим в состав национального </w:t>
      </w:r>
      <w:hyperlink r:id="rId905">
        <w:r>
          <w:rPr>
            <w:color w:val="0000FF"/>
          </w:rPr>
          <w:t>проекта</w:t>
        </w:r>
      </w:hyperlink>
      <w:r>
        <w:t xml:space="preserve"> "Жилье и городская среда". Эти программы обычно предусматривают для собственника только возможность компенсации изъятого у него жилого помещения (в виде другого жилого помещения либо в форме денежного выкупа), т.е. фактически по нормам </w:t>
      </w:r>
      <w:hyperlink r:id="rId906">
        <w:r>
          <w:rPr>
            <w:color w:val="0000FF"/>
          </w:rPr>
          <w:t>статьи 32</w:t>
        </w:r>
      </w:hyperlink>
      <w:r>
        <w:t xml:space="preserve"> Жилищного кодекса Российской Федерации, а для нанимателя - право на заключение нового договора найма без возможности увеличить площадь предоставляемого жилья, т.е. по нормам </w:t>
      </w:r>
      <w:hyperlink r:id="rId907">
        <w:r>
          <w:rPr>
            <w:color w:val="0000FF"/>
          </w:rPr>
          <w:t>статьи 89</w:t>
        </w:r>
      </w:hyperlink>
      <w:r>
        <w:t xml:space="preserve"> данного Кодекса. Само по себе это в противоречие с конституционно значимыми целями не вступает.</w:t>
      </w:r>
    </w:p>
    <w:p w:rsidR="00111E93" w:rsidRDefault="00111E93" w:rsidP="00111E93">
      <w:pPr>
        <w:pStyle w:val="ConsPlusNormal"/>
        <w:spacing w:before="220"/>
        <w:ind w:firstLine="540"/>
        <w:jc w:val="both"/>
      </w:pPr>
      <w:r>
        <w:t xml:space="preserve">Вместе с тем даже действие такой программы на территории региона не может в полной мере удовлетворить весь объем потребностей, связанных с непригодностью жилых помещений для проживания. Согласно положениям Федерального </w:t>
      </w:r>
      <w:hyperlink r:id="rId908">
        <w:r>
          <w:rPr>
            <w:color w:val="0000FF"/>
          </w:rPr>
          <w:t>закона</w:t>
        </w:r>
      </w:hyperlink>
      <w:r>
        <w:t xml:space="preserve"> "О Фонде содействия реформированию жилищно-коммунального хозяйства", посвященным переселению из аварийного жилищного фонда, под таковым понимается совокупность жилых помещений в многоквартирных домах, признанных в установленном порядке до 1 января 2017 года (или применительно к положениям его </w:t>
      </w:r>
      <w:hyperlink r:id="rId909">
        <w:r>
          <w:rPr>
            <w:color w:val="0000FF"/>
          </w:rPr>
          <w:t>главы 6.5</w:t>
        </w:r>
      </w:hyperlink>
      <w:r>
        <w:t xml:space="preserve"> после этой даты) аварийными и подлежащими сносу или реконструкции в связи с физическим износом в процессе их эксплуатации (</w:t>
      </w:r>
      <w:hyperlink r:id="rId910">
        <w:r>
          <w:rPr>
            <w:color w:val="0000FF"/>
          </w:rPr>
          <w:t>статьи 2</w:t>
        </w:r>
      </w:hyperlink>
      <w:r>
        <w:t xml:space="preserve"> и </w:t>
      </w:r>
      <w:hyperlink r:id="rId911">
        <w:r>
          <w:rPr>
            <w:color w:val="0000FF"/>
          </w:rPr>
          <w:t>16</w:t>
        </w:r>
      </w:hyperlink>
      <w:r>
        <w:t xml:space="preserve">). Вопросы же расселения граждан из индивидуальных жилых домов, признанных непригодными для проживания, названным правовым актом не регламентируются. При этом, обозначая критическое состояние жилого дома и многоквартирного дома, законодатель и Правительство Российской Федерации используют различные понятия: в первом случае речь идет о непригодности для проживания, во втором - о признании аварийным и подлежащим сносу или реконструкции (в частности, </w:t>
      </w:r>
      <w:hyperlink r:id="rId912">
        <w:r>
          <w:rPr>
            <w:color w:val="0000FF"/>
          </w:rPr>
          <w:t>статьи 32</w:t>
        </w:r>
      </w:hyperlink>
      <w:r>
        <w:t xml:space="preserve"> и </w:t>
      </w:r>
      <w:hyperlink r:id="rId913">
        <w:r>
          <w:rPr>
            <w:color w:val="0000FF"/>
          </w:rPr>
          <w:t>95</w:t>
        </w:r>
      </w:hyperlink>
      <w:r>
        <w:t xml:space="preserve"> Жилищного кодекса Российской Федерации и </w:t>
      </w:r>
      <w:hyperlink r:id="rId914">
        <w:r>
          <w:rPr>
            <w:color w:val="0000FF"/>
          </w:rPr>
          <w:t>пункт 47</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11E93" w:rsidRDefault="00111E93" w:rsidP="00111E93">
      <w:pPr>
        <w:pStyle w:val="ConsPlusNormal"/>
        <w:spacing w:before="220"/>
        <w:ind w:firstLine="540"/>
        <w:jc w:val="both"/>
      </w:pPr>
      <w:r>
        <w:t xml:space="preserve">Включение же гражданина в адресную программу по переселению из аварийного жилищного фонда зависит не от его социально-правового положения, а от принимаемых публично-властных решений. Указанные программы, федеральный </w:t>
      </w:r>
      <w:hyperlink r:id="rId915">
        <w:r>
          <w:rPr>
            <w:color w:val="0000FF"/>
          </w:rPr>
          <w:t>проект</w:t>
        </w:r>
      </w:hyperlink>
      <w:r>
        <w:t xml:space="preserve"> "Обеспечение устойчивого сокращения непригодного для проживания жилищного фонда" и некоторые другие механизмы улучшения жилищных условий, например </w:t>
      </w:r>
      <w:hyperlink r:id="rId916">
        <w:r>
          <w:rPr>
            <w:color w:val="0000FF"/>
          </w:rPr>
          <w:t>Программа</w:t>
        </w:r>
      </w:hyperlink>
      <w:r>
        <w:t xml:space="preserve"> реновации жилищного фонда в городе Москве </w:t>
      </w:r>
      <w:r>
        <w:lastRenderedPageBreak/>
        <w:t>(утверждена постановлением Правительства Москвы от 1 августа 2017 года N 497-ПП) и программы комплексного развития территории жилой застройки (</w:t>
      </w:r>
      <w:hyperlink r:id="rId917">
        <w:r>
          <w:rPr>
            <w:color w:val="0000FF"/>
          </w:rPr>
          <w:t>статья 32.1</w:t>
        </w:r>
      </w:hyperlink>
      <w:r>
        <w:t xml:space="preserve"> Жилищного кодекса Российской Федерации и </w:t>
      </w:r>
      <w:hyperlink r:id="rId918">
        <w:r>
          <w:rPr>
            <w:color w:val="0000FF"/>
          </w:rPr>
          <w:t>глава 10</w:t>
        </w:r>
      </w:hyperlink>
      <w:r>
        <w:t xml:space="preserve"> Градостроительного кодекса Российской Федерации), распространяются не на граждан, а на определенные дома или местности.</w:t>
      </w:r>
    </w:p>
    <w:p w:rsidR="00111E93" w:rsidRDefault="00111E93" w:rsidP="00111E93">
      <w:pPr>
        <w:pStyle w:val="ConsPlusNormal"/>
        <w:spacing w:before="220"/>
        <w:ind w:firstLine="540"/>
        <w:jc w:val="both"/>
      </w:pPr>
      <w:r>
        <w:t>В сложившейся ситуации права малообеспеченных граждан зависят от принятия соответствующих решений государственными и муниципальными органами, в том числе о включении конкретного многоквартирного дома в региональную программу по расселению или об изъятии земельного участка, где расположен жилой дом, с предоставлением возмещения (по возможности в натуральной форме - в виде другого жилого помещения). Принятие такого рода решений, непосредственно зависящих от наличия бюджетных средств, от их распределения и включения в расходные обязательства, может быть отложено на довольно долгий срок, оценивая который собственники жилья, признанного непригодным для проживания, самостоятельно выбирают: остаться жить на старом месте или же приобрести новое жилье.</w:t>
      </w:r>
    </w:p>
    <w:p w:rsidR="00111E93" w:rsidRDefault="00111E93" w:rsidP="00111E93">
      <w:pPr>
        <w:pStyle w:val="ConsPlusNormal"/>
        <w:spacing w:before="220"/>
        <w:ind w:firstLine="540"/>
        <w:jc w:val="both"/>
      </w:pPr>
      <w:r>
        <w:t xml:space="preserve">Однако подобный выбор отсутствует у малоимущих граждан. Даже будучи принятыми на учет в муниципальном образовании в качестве нуждающихся в предоставлении жилых помещений по договорам социального найма во внеочередном порядке в силу </w:t>
      </w:r>
      <w:hyperlink r:id="rId919">
        <w:r>
          <w:rPr>
            <w:color w:val="0000FF"/>
          </w:rPr>
          <w:t>пункта 1 части 2 статьи 57</w:t>
        </w:r>
      </w:hyperlink>
      <w:r>
        <w:t xml:space="preserve"> Жилищного кодекса Российской Федерации, они могут рассчитывать на улучшение своих жилищных условий только в случае финансового благополучия этого муниципального образования и наличия у него свободного жилищного фонда социального использования. К тому же их интерес может конкурировать с такими же интересами других малоимущих, состоящих длительное время на данном учете, или граждан, подлежащих внеочередному обеспечению жильем из государственного или муниципального жилищного фонда по другим основаниям.</w:t>
      </w:r>
    </w:p>
    <w:p w:rsidR="00111E93" w:rsidRDefault="00111E93" w:rsidP="00111E93">
      <w:pPr>
        <w:pStyle w:val="ConsPlusNormal"/>
        <w:spacing w:before="220"/>
        <w:ind w:firstLine="540"/>
        <w:jc w:val="both"/>
      </w:pPr>
      <w:r>
        <w:t xml:space="preserve">Тем самым правовые инструменты, закрепленные в </w:t>
      </w:r>
      <w:hyperlink r:id="rId920">
        <w:r>
          <w:rPr>
            <w:color w:val="0000FF"/>
          </w:rPr>
          <w:t>статьях 32</w:t>
        </w:r>
      </w:hyperlink>
      <w:r>
        <w:t xml:space="preserve"> и </w:t>
      </w:r>
      <w:hyperlink r:id="rId921">
        <w:r>
          <w:rPr>
            <w:color w:val="0000FF"/>
          </w:rPr>
          <w:t>57</w:t>
        </w:r>
      </w:hyperlink>
      <w:r>
        <w:t xml:space="preserve"> Жилищного кодекса Российской Федерации и ориентированные на защиту жилищных прав граждан в указанных в этих нормах случаях, равно как и любые другие жилищно-правовые институты, ни в каком сочетании - с учетом их явных и скрытых взаимосвязей - не образуют единого системного механизма, рассчитанного на обеспечение интересов лиц, нуждающихся в предоставлении социального жилья, не позволяют малоимущим гражданам - собственникам помещений, признанных непригодными для проживания, быть в достаточной степени уверенными в реализации их прав.</w:t>
      </w:r>
    </w:p>
    <w:p w:rsidR="00111E93" w:rsidRDefault="00111E93" w:rsidP="00111E93">
      <w:pPr>
        <w:pStyle w:val="ConsPlusNormal"/>
        <w:spacing w:before="220"/>
        <w:ind w:firstLine="540"/>
        <w:jc w:val="both"/>
      </w:pPr>
      <w:r>
        <w:t xml:space="preserve">6. Соответственно, действующее правовое регулирование не обеспечивает системной реализации права на жилище малоимущими гражданами, которым оно в силу прямого указания </w:t>
      </w:r>
      <w:hyperlink r:id="rId922">
        <w:r>
          <w:rPr>
            <w:color w:val="0000FF"/>
          </w:rPr>
          <w:t>Конституции</w:t>
        </w:r>
      </w:hyperlink>
      <w:r>
        <w:t xml:space="preserve"> Российской Федерации должно предоставляться бесплатно или за доступную плату из государственных, муниципальных и других жилищных фондов в соответствии с установленными законом нормами </w:t>
      </w:r>
      <w:hyperlink r:id="rId923">
        <w:r>
          <w:rPr>
            <w:color w:val="0000FF"/>
          </w:rPr>
          <w:t>(статья 40, часть 3)</w:t>
        </w:r>
      </w:hyperlink>
      <w:r>
        <w:t>.</w:t>
      </w:r>
    </w:p>
    <w:p w:rsidR="00111E93" w:rsidRDefault="00111E93" w:rsidP="00111E93">
      <w:pPr>
        <w:pStyle w:val="ConsPlusNormal"/>
        <w:spacing w:before="220"/>
        <w:ind w:firstLine="540"/>
        <w:jc w:val="both"/>
      </w:pPr>
      <w:r>
        <w:t>Для малоимущих граждан - собственников жилых помещений, дальнейшая эксплуатация которых без риска для жизни и здоровья невозможна, безусловной и конституционно значимой необходимостью является законодательное решение вопроса об условиях и порядке их обеспечения благоустроенными жилыми помещениями. Люди, оказавшиеся в такой тяжелой жизненной ситуации, как непригодность для проживания единственного жилья при отсутствии средств не только на приобретение другого, но нередко и на наем жилья, нуждаются в ясном и понятном регулировании, которое позволило бы им планировать свои действия для выхода из данной ситуации, а также определило бы обязанности публичной власти по содействию им.</w:t>
      </w:r>
    </w:p>
    <w:p w:rsidR="00111E93" w:rsidRDefault="00111E93" w:rsidP="00111E93">
      <w:pPr>
        <w:pStyle w:val="ConsPlusNormal"/>
        <w:spacing w:before="220"/>
        <w:ind w:firstLine="540"/>
        <w:jc w:val="both"/>
      </w:pPr>
      <w:r>
        <w:t xml:space="preserve">При этом в равной мере должны быть удовлетворены - в должной правовой форме - и требования о сбалансировании их прав с правами других лиц, нуждающихся в улучшении жилищных условий. Нормы же </w:t>
      </w:r>
      <w:hyperlink r:id="rId924">
        <w:r>
          <w:rPr>
            <w:color w:val="0000FF"/>
          </w:rPr>
          <w:t>частей 1</w:t>
        </w:r>
      </w:hyperlink>
      <w:r>
        <w:t xml:space="preserve">, </w:t>
      </w:r>
      <w:hyperlink r:id="rId925">
        <w:r>
          <w:rPr>
            <w:color w:val="0000FF"/>
          </w:rPr>
          <w:t>8</w:t>
        </w:r>
      </w:hyperlink>
      <w:r>
        <w:t xml:space="preserve"> и </w:t>
      </w:r>
      <w:hyperlink r:id="rId926">
        <w:r>
          <w:rPr>
            <w:color w:val="0000FF"/>
          </w:rPr>
          <w:t>10 статьи 32</w:t>
        </w:r>
      </w:hyperlink>
      <w:r>
        <w:t xml:space="preserve"> и </w:t>
      </w:r>
      <w:hyperlink r:id="rId927">
        <w:r>
          <w:rPr>
            <w:color w:val="0000FF"/>
          </w:rPr>
          <w:t>пункта 1 части 2 статьи 57</w:t>
        </w:r>
      </w:hyperlink>
      <w:r>
        <w:t xml:space="preserve"> Жилищного кодекса Российской Федерации в их взаимосвязи с иными законодательными и подзаконными актами и по их смыслу в правоприменительной практике не просто порождают пробел в правовом регулировании, но ведут к перерастанию отдельных нормативных погрешностей в такое состояние правового института, когда даже при всем наборе юридических фактов гражданин не в силах - в том числе обратившись в компетентный орган власти, а затем и в суд - сформировать уверенные ожидания в отношении возможности и способа удовлетворения своих жилищных потребностей. Это вступает в противоречие с конституционными гарантиями достоинства личности и права на жилище, с принципами равенства, справедливости и соразмерности ограничений прав и свобод, а также их эффективной государственной, прежде всего судебной, защиты.</w:t>
      </w:r>
    </w:p>
    <w:p w:rsidR="00111E93" w:rsidRDefault="00111E93" w:rsidP="00111E93">
      <w:pPr>
        <w:pStyle w:val="ConsPlusNormal"/>
        <w:spacing w:before="220"/>
        <w:ind w:firstLine="540"/>
        <w:jc w:val="both"/>
      </w:pPr>
      <w:r>
        <w:t xml:space="preserve">Как подчеркивал Конституционный Суд Российской Федерации, если </w:t>
      </w:r>
      <w:proofErr w:type="spellStart"/>
      <w:r>
        <w:t>пробельность</w:t>
      </w:r>
      <w:proofErr w:type="spellEnd"/>
      <w:r>
        <w:t xml:space="preserve"> закона ведет к правоприменению, угрожающему соблюдению конституционных прав, законодателю </w:t>
      </w:r>
      <w:r>
        <w:lastRenderedPageBreak/>
        <w:t xml:space="preserve">предписывается преодолеть такой пробел, включая те случаи, когда он подтверждается устойчивой практикой, выработавшей единообразное понимание конкретного регулирования (постановления от 14 ноября 2005 года </w:t>
      </w:r>
      <w:hyperlink r:id="rId928">
        <w:r>
          <w:rPr>
            <w:color w:val="0000FF"/>
          </w:rPr>
          <w:t>N 10-П</w:t>
        </w:r>
      </w:hyperlink>
      <w:r>
        <w:t xml:space="preserve">, от 2 марта 2010 года </w:t>
      </w:r>
      <w:hyperlink r:id="rId929">
        <w:r>
          <w:rPr>
            <w:color w:val="0000FF"/>
          </w:rPr>
          <w:t>N 5-П</w:t>
        </w:r>
      </w:hyperlink>
      <w:r>
        <w:t xml:space="preserve">, от 6 декабря 2011 года </w:t>
      </w:r>
      <w:hyperlink r:id="rId930">
        <w:r>
          <w:rPr>
            <w:color w:val="0000FF"/>
          </w:rPr>
          <w:t>N 27-П</w:t>
        </w:r>
      </w:hyperlink>
      <w:r>
        <w:t xml:space="preserve"> и от 31 марта 2015 года </w:t>
      </w:r>
      <w:hyperlink r:id="rId931">
        <w:r>
          <w:rPr>
            <w:color w:val="0000FF"/>
          </w:rPr>
          <w:t>N 6-П</w:t>
        </w:r>
      </w:hyperlink>
      <w:r>
        <w:t>).</w:t>
      </w:r>
    </w:p>
    <w:p w:rsidR="00111E93" w:rsidRDefault="00111E93" w:rsidP="00111E93">
      <w:pPr>
        <w:pStyle w:val="ConsPlusNormal"/>
        <w:spacing w:before="220"/>
        <w:ind w:firstLine="540"/>
        <w:jc w:val="both"/>
      </w:pPr>
      <w:r>
        <w:t xml:space="preserve">Таким образом, </w:t>
      </w:r>
      <w:hyperlink r:id="rId932">
        <w:r>
          <w:rPr>
            <w:color w:val="0000FF"/>
          </w:rPr>
          <w:t>части 1</w:t>
        </w:r>
      </w:hyperlink>
      <w:r>
        <w:t xml:space="preserve">, </w:t>
      </w:r>
      <w:hyperlink r:id="rId933">
        <w:r>
          <w:rPr>
            <w:color w:val="0000FF"/>
          </w:rPr>
          <w:t>8</w:t>
        </w:r>
      </w:hyperlink>
      <w:r>
        <w:t xml:space="preserve"> и </w:t>
      </w:r>
      <w:hyperlink r:id="rId934">
        <w:r>
          <w:rPr>
            <w:color w:val="0000FF"/>
          </w:rPr>
          <w:t>10 статьи 32</w:t>
        </w:r>
      </w:hyperlink>
      <w:r>
        <w:t xml:space="preserve"> и </w:t>
      </w:r>
      <w:hyperlink r:id="rId935">
        <w:r>
          <w:rPr>
            <w:color w:val="0000FF"/>
          </w:rPr>
          <w:t>пункт 1 части 2 статьи 57</w:t>
        </w:r>
      </w:hyperlink>
      <w:r>
        <w:t xml:space="preserve"> Жилищного кодекса Российской Федерации не соответствуют Конституции Российской Федерации, ее </w:t>
      </w:r>
      <w:hyperlink r:id="rId936">
        <w:r>
          <w:rPr>
            <w:color w:val="0000FF"/>
          </w:rPr>
          <w:t>статьям 7</w:t>
        </w:r>
      </w:hyperlink>
      <w:r>
        <w:t xml:space="preserve">, </w:t>
      </w:r>
      <w:hyperlink r:id="rId937">
        <w:r>
          <w:rPr>
            <w:color w:val="0000FF"/>
          </w:rPr>
          <w:t>18</w:t>
        </w:r>
      </w:hyperlink>
      <w:r>
        <w:t xml:space="preserve">, </w:t>
      </w:r>
      <w:hyperlink r:id="rId938">
        <w:r>
          <w:rPr>
            <w:color w:val="0000FF"/>
          </w:rPr>
          <w:t>19 (части 1</w:t>
        </w:r>
      </w:hyperlink>
      <w:r>
        <w:t xml:space="preserve"> и </w:t>
      </w:r>
      <w:hyperlink r:id="rId939">
        <w:r>
          <w:rPr>
            <w:color w:val="0000FF"/>
          </w:rPr>
          <w:t>2)</w:t>
        </w:r>
      </w:hyperlink>
      <w:r>
        <w:t xml:space="preserve">, </w:t>
      </w:r>
      <w:hyperlink r:id="rId940">
        <w:r>
          <w:rPr>
            <w:color w:val="0000FF"/>
          </w:rPr>
          <w:t>40</w:t>
        </w:r>
      </w:hyperlink>
      <w:r>
        <w:t xml:space="preserve">, </w:t>
      </w:r>
      <w:hyperlink r:id="rId941">
        <w:r>
          <w:rPr>
            <w:color w:val="0000FF"/>
          </w:rPr>
          <w:t>45</w:t>
        </w:r>
      </w:hyperlink>
      <w:r>
        <w:t xml:space="preserve">, </w:t>
      </w:r>
      <w:hyperlink r:id="rId942">
        <w:r>
          <w:rPr>
            <w:color w:val="0000FF"/>
          </w:rPr>
          <w:t>46 (части 1</w:t>
        </w:r>
      </w:hyperlink>
      <w:r>
        <w:t xml:space="preserve"> и </w:t>
      </w:r>
      <w:hyperlink r:id="rId943">
        <w:r>
          <w:rPr>
            <w:color w:val="0000FF"/>
          </w:rPr>
          <w:t>2)</w:t>
        </w:r>
      </w:hyperlink>
      <w:r>
        <w:t xml:space="preserve">, </w:t>
      </w:r>
      <w:hyperlink r:id="rId944">
        <w:r>
          <w:rPr>
            <w:color w:val="0000FF"/>
          </w:rPr>
          <w:t>55 (часть 3)</w:t>
        </w:r>
      </w:hyperlink>
      <w:r>
        <w:t xml:space="preserve"> и </w:t>
      </w:r>
      <w:hyperlink r:id="rId945">
        <w:r>
          <w:rPr>
            <w:color w:val="0000FF"/>
          </w:rPr>
          <w:t>75.1</w:t>
        </w:r>
      </w:hyperlink>
      <w:r>
        <w:t>, в той мере, в какой они - в том числе во взаимосвязи с иными нормативными положениями - не обеспечивают системного решения вопроса об условиях и порядке удовлетворения жилищных потребностей граждан, которые признаны малоимущими, состоят на учете в качестве нуждающихся в предоставлении жилых помещений и являются собственниками единственного жилого помещения, признанного в установленном порядке непригодным для проживания (включая жилое помещение, входящее в состав многоквартирного дома, признанного аварийным и подлежащим сносу или реконструкции), когда жилищные права этих граждан не осуществляются в рамках региональной адресной программы по переселению из аварийного жилищного фонда.</w:t>
      </w:r>
    </w:p>
    <w:p w:rsidR="00111E93" w:rsidRDefault="00111E93" w:rsidP="00111E93">
      <w:pPr>
        <w:pStyle w:val="ConsPlusNormal"/>
        <w:spacing w:before="220"/>
        <w:ind w:firstLine="540"/>
        <w:jc w:val="both"/>
      </w:pPr>
      <w:r>
        <w:t xml:space="preserve">Федеральному законодателю надлежит - руководствуясь требованиями </w:t>
      </w:r>
      <w:hyperlink r:id="rId946">
        <w:r>
          <w:rPr>
            <w:color w:val="0000FF"/>
          </w:rPr>
          <w:t>Конституции</w:t>
        </w:r>
      </w:hyperlink>
      <w:r>
        <w:t xml:space="preserve"> Российской Федерации и основанными на них правовыми позициями Конституционного Суда Российской Федерации, выраженными в настоящем Постановлении, - внести необходимые изменения в действующее правовое регулирование, с тем чтобы обеспечить системное решение вопроса об условиях и порядке реализации жилищных прав указанных граждан, учитывая необходимость баланса интересов всех лиц, нуждающихся в улучшении жилищных условий, а также актуальное и прогнозируемое положение дел с жилищным фондом, который может быть использован для этих целей.</w:t>
      </w:r>
    </w:p>
    <w:p w:rsidR="00111E93" w:rsidRDefault="00111E93" w:rsidP="00111E93">
      <w:pPr>
        <w:pStyle w:val="ConsPlusNormal"/>
        <w:spacing w:before="220"/>
        <w:ind w:firstLine="540"/>
        <w:jc w:val="both"/>
      </w:pPr>
      <w:r>
        <w:t>Впредь до внесения таких изменений следует исходить из того, что указанные граждане подлежат внеочередному обеспечению по договору социального найма благоустроенными жилыми помещениями, равнозначными по общей площади ранее занимаемым жилым помещениям, подлежащим изъятию для государственных или муниципальных нужд без оплаты возмещения, либо - если уполномоченными органами установлено, что нахождение в жилом помещении, признанном в установленном порядке непригодным для проживания, невозможно или создает непосредственную опасность для жизни или здоровья и при этом внеочередное обеспечение жилым помещением по договору социального найма не может быть осуществлено, - незамедлительному обеспечению жилыми помещениями маневренного фонда на весь период до решения вопроса о способе удовлетворения их жилищных потребностей.</w:t>
      </w:r>
    </w:p>
    <w:p w:rsidR="00111E93" w:rsidRDefault="00111E93" w:rsidP="00111E93">
      <w:pPr>
        <w:pStyle w:val="ConsPlusNormal"/>
        <w:spacing w:before="220"/>
        <w:ind w:firstLine="540"/>
        <w:jc w:val="both"/>
      </w:pPr>
      <w:r>
        <w:t xml:space="preserve">Исходя из изложенного и руководствуясь </w:t>
      </w:r>
      <w:hyperlink r:id="rId947">
        <w:r>
          <w:rPr>
            <w:color w:val="0000FF"/>
          </w:rPr>
          <w:t>статьями 68</w:t>
        </w:r>
      </w:hyperlink>
      <w:r>
        <w:t xml:space="preserve">, </w:t>
      </w:r>
      <w:hyperlink r:id="rId948">
        <w:r>
          <w:rPr>
            <w:color w:val="0000FF"/>
          </w:rPr>
          <w:t>71</w:t>
        </w:r>
      </w:hyperlink>
      <w:r>
        <w:t xml:space="preserve">, </w:t>
      </w:r>
      <w:hyperlink r:id="rId949">
        <w:r>
          <w:rPr>
            <w:color w:val="0000FF"/>
          </w:rPr>
          <w:t>72</w:t>
        </w:r>
      </w:hyperlink>
      <w:r>
        <w:t xml:space="preserve">, </w:t>
      </w:r>
      <w:hyperlink r:id="rId950">
        <w:r>
          <w:rPr>
            <w:color w:val="0000FF"/>
          </w:rPr>
          <w:t>74</w:t>
        </w:r>
      </w:hyperlink>
      <w:r>
        <w:t xml:space="preserve">, </w:t>
      </w:r>
      <w:hyperlink r:id="rId951">
        <w:r>
          <w:rPr>
            <w:color w:val="0000FF"/>
          </w:rPr>
          <w:t>75</w:t>
        </w:r>
      </w:hyperlink>
      <w:r>
        <w:t xml:space="preserve">, </w:t>
      </w:r>
      <w:hyperlink r:id="rId952">
        <w:r>
          <w:rPr>
            <w:color w:val="0000FF"/>
          </w:rPr>
          <w:t>78</w:t>
        </w:r>
      </w:hyperlink>
      <w:r>
        <w:t xml:space="preserve">, </w:t>
      </w:r>
      <w:hyperlink r:id="rId953">
        <w:r>
          <w:rPr>
            <w:color w:val="0000FF"/>
          </w:rPr>
          <w:t>79</w:t>
        </w:r>
      </w:hyperlink>
      <w:r>
        <w:t xml:space="preserve">, </w:t>
      </w:r>
      <w:hyperlink r:id="rId954">
        <w:r>
          <w:rPr>
            <w:color w:val="0000FF"/>
          </w:rPr>
          <w:t>80</w:t>
        </w:r>
      </w:hyperlink>
      <w:r>
        <w:t xml:space="preserve"> и </w:t>
      </w:r>
      <w:hyperlink r:id="rId955">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rsidR="00111E93" w:rsidRDefault="00111E93" w:rsidP="00111E93">
      <w:pPr>
        <w:pStyle w:val="ConsPlusNormal"/>
        <w:jc w:val="center"/>
      </w:pPr>
    </w:p>
    <w:p w:rsidR="00111E93" w:rsidRDefault="00111E93" w:rsidP="00111E93">
      <w:pPr>
        <w:pStyle w:val="ConsPlusNormal"/>
        <w:jc w:val="center"/>
      </w:pPr>
      <w:r>
        <w:t>постановил:</w:t>
      </w:r>
    </w:p>
    <w:p w:rsidR="00111E93" w:rsidRDefault="00111E93" w:rsidP="00111E93">
      <w:pPr>
        <w:pStyle w:val="ConsPlusNormal"/>
        <w:ind w:firstLine="540"/>
        <w:jc w:val="both"/>
      </w:pPr>
    </w:p>
    <w:p w:rsidR="00111E93" w:rsidRDefault="00111E93" w:rsidP="00111E93">
      <w:pPr>
        <w:pStyle w:val="ConsPlusNormal"/>
        <w:ind w:firstLine="540"/>
        <w:jc w:val="both"/>
      </w:pPr>
      <w:bookmarkStart w:id="2" w:name="P91"/>
      <w:bookmarkEnd w:id="2"/>
      <w:r>
        <w:t xml:space="preserve">1. Признать </w:t>
      </w:r>
      <w:hyperlink r:id="rId956">
        <w:r>
          <w:rPr>
            <w:color w:val="0000FF"/>
          </w:rPr>
          <w:t>части 1</w:t>
        </w:r>
      </w:hyperlink>
      <w:r>
        <w:t xml:space="preserve">, </w:t>
      </w:r>
      <w:hyperlink r:id="rId957">
        <w:r>
          <w:rPr>
            <w:color w:val="0000FF"/>
          </w:rPr>
          <w:t>8</w:t>
        </w:r>
      </w:hyperlink>
      <w:r>
        <w:t xml:space="preserve"> и </w:t>
      </w:r>
      <w:hyperlink r:id="rId958">
        <w:r>
          <w:rPr>
            <w:color w:val="0000FF"/>
          </w:rPr>
          <w:t>10 статьи 32</w:t>
        </w:r>
      </w:hyperlink>
      <w:r>
        <w:t xml:space="preserve"> и </w:t>
      </w:r>
      <w:hyperlink r:id="rId959">
        <w:r>
          <w:rPr>
            <w:color w:val="0000FF"/>
          </w:rPr>
          <w:t>пункт 1 части 2 статьи 57</w:t>
        </w:r>
      </w:hyperlink>
      <w:r>
        <w:t xml:space="preserve"> Жилищного кодекса Российской Федерации не соответствующими Конституции Российской Федерации, ее </w:t>
      </w:r>
      <w:hyperlink r:id="rId960">
        <w:r>
          <w:rPr>
            <w:color w:val="0000FF"/>
          </w:rPr>
          <w:t>статьям 7</w:t>
        </w:r>
      </w:hyperlink>
      <w:r>
        <w:t xml:space="preserve">, </w:t>
      </w:r>
      <w:hyperlink r:id="rId961">
        <w:r>
          <w:rPr>
            <w:color w:val="0000FF"/>
          </w:rPr>
          <w:t>18</w:t>
        </w:r>
      </w:hyperlink>
      <w:r>
        <w:t xml:space="preserve">, </w:t>
      </w:r>
      <w:hyperlink r:id="rId962">
        <w:r>
          <w:rPr>
            <w:color w:val="0000FF"/>
          </w:rPr>
          <w:t>19 (части 1</w:t>
        </w:r>
      </w:hyperlink>
      <w:r>
        <w:t xml:space="preserve"> и </w:t>
      </w:r>
      <w:hyperlink r:id="rId963">
        <w:r>
          <w:rPr>
            <w:color w:val="0000FF"/>
          </w:rPr>
          <w:t>2)</w:t>
        </w:r>
      </w:hyperlink>
      <w:r>
        <w:t xml:space="preserve">, </w:t>
      </w:r>
      <w:hyperlink r:id="rId964">
        <w:r>
          <w:rPr>
            <w:color w:val="0000FF"/>
          </w:rPr>
          <w:t>40</w:t>
        </w:r>
      </w:hyperlink>
      <w:r>
        <w:t xml:space="preserve">, </w:t>
      </w:r>
      <w:hyperlink r:id="rId965">
        <w:r>
          <w:rPr>
            <w:color w:val="0000FF"/>
          </w:rPr>
          <w:t>45</w:t>
        </w:r>
      </w:hyperlink>
      <w:r>
        <w:t xml:space="preserve">, </w:t>
      </w:r>
      <w:hyperlink r:id="rId966">
        <w:r>
          <w:rPr>
            <w:color w:val="0000FF"/>
          </w:rPr>
          <w:t>46 (части 1</w:t>
        </w:r>
      </w:hyperlink>
      <w:r>
        <w:t xml:space="preserve"> и </w:t>
      </w:r>
      <w:hyperlink r:id="rId967">
        <w:r>
          <w:rPr>
            <w:color w:val="0000FF"/>
          </w:rPr>
          <w:t>2)</w:t>
        </w:r>
      </w:hyperlink>
      <w:r>
        <w:t xml:space="preserve">, </w:t>
      </w:r>
      <w:hyperlink r:id="rId968">
        <w:r>
          <w:rPr>
            <w:color w:val="0000FF"/>
          </w:rPr>
          <w:t>55 (части 2</w:t>
        </w:r>
      </w:hyperlink>
      <w:r>
        <w:t xml:space="preserve"> и </w:t>
      </w:r>
      <w:hyperlink r:id="rId969">
        <w:r>
          <w:rPr>
            <w:color w:val="0000FF"/>
          </w:rPr>
          <w:t>3)</w:t>
        </w:r>
      </w:hyperlink>
      <w:r>
        <w:t xml:space="preserve"> и </w:t>
      </w:r>
      <w:hyperlink r:id="rId970">
        <w:r>
          <w:rPr>
            <w:color w:val="0000FF"/>
          </w:rPr>
          <w:t>75.1</w:t>
        </w:r>
      </w:hyperlink>
      <w:r>
        <w:t>, в той мере, в какой они - в том числе во взаимосвязи с иными нормативными положениями - не обеспечивают системного решения вопроса об условиях и порядке удовлетворения жилищных потребностей граждан, которые признаны малоимущими, состоят на учете в качестве нуждающихся в предоставлении жилых помещений и являются собственниками единственного жилого помещения, признанного в установленном порядке непригодным для проживания (включая жилое помещение, входящее в состав многоквартирного дома, признанного аварийным и подлежащим сносу или реконструкции), когда жилищные права этих граждан не осуществляются в рамках региональной адресной программы по переселению из аварийного жилищного фонда.</w:t>
      </w:r>
    </w:p>
    <w:p w:rsidR="00111E93" w:rsidRDefault="00111E93" w:rsidP="00111E93">
      <w:pPr>
        <w:pStyle w:val="ConsPlusNormal"/>
        <w:spacing w:before="220"/>
        <w:ind w:firstLine="540"/>
        <w:jc w:val="both"/>
      </w:pPr>
      <w:r>
        <w:t xml:space="preserve">2. Федеральному законодателю надлежит - руководствуясь требованиями </w:t>
      </w:r>
      <w:hyperlink r:id="rId971">
        <w:r>
          <w:rPr>
            <w:color w:val="0000FF"/>
          </w:rPr>
          <w:t>Конституции</w:t>
        </w:r>
      </w:hyperlink>
      <w:r>
        <w:t xml:space="preserve"> Российской Федерации и основанными на них правовыми позициями Конституционного Суда Российской Федерации, выраженными в настоящем Постановлении, - внести необходимые изменения в действующее правовое регулирование, с тем чтобы обеспечить системное решение вопроса об условиях и порядке реализации жилищных прав граждан, указанных в </w:t>
      </w:r>
      <w:hyperlink w:anchor="P91">
        <w:r>
          <w:rPr>
            <w:color w:val="0000FF"/>
          </w:rPr>
          <w:t>пункте 1</w:t>
        </w:r>
      </w:hyperlink>
      <w:r>
        <w:t xml:space="preserve"> резолютивной части настоящего Постановления, учитывая при этом необходимость баланса интересов всех лиц, нуждающихся в улучшении жилищных условий, а также актуальное и прогнозируемое положение дел с жилищным фондом, который может быть использован для этих </w:t>
      </w:r>
      <w:r>
        <w:lastRenderedPageBreak/>
        <w:t>целей.</w:t>
      </w:r>
    </w:p>
    <w:p w:rsidR="00111E93" w:rsidRDefault="00111E93" w:rsidP="00111E93">
      <w:pPr>
        <w:pStyle w:val="ConsPlusNormal"/>
        <w:spacing w:before="220"/>
        <w:ind w:firstLine="540"/>
        <w:jc w:val="both"/>
      </w:pPr>
      <w:r>
        <w:t xml:space="preserve">Впредь до внесения в действующее правовое регулирование изменений, вытекающих из настоящего Постановления, при применении </w:t>
      </w:r>
      <w:hyperlink r:id="rId972">
        <w:r>
          <w:rPr>
            <w:color w:val="0000FF"/>
          </w:rPr>
          <w:t>частей 1</w:t>
        </w:r>
      </w:hyperlink>
      <w:r>
        <w:t xml:space="preserve">, </w:t>
      </w:r>
      <w:hyperlink r:id="rId973">
        <w:r>
          <w:rPr>
            <w:color w:val="0000FF"/>
          </w:rPr>
          <w:t>8</w:t>
        </w:r>
      </w:hyperlink>
      <w:r>
        <w:t xml:space="preserve"> и </w:t>
      </w:r>
      <w:hyperlink r:id="rId974">
        <w:r>
          <w:rPr>
            <w:color w:val="0000FF"/>
          </w:rPr>
          <w:t>10 статьи 32</w:t>
        </w:r>
      </w:hyperlink>
      <w:r>
        <w:t xml:space="preserve"> и </w:t>
      </w:r>
      <w:hyperlink r:id="rId975">
        <w:r>
          <w:rPr>
            <w:color w:val="0000FF"/>
          </w:rPr>
          <w:t>пункта 1 части 2 статьи 57</w:t>
        </w:r>
      </w:hyperlink>
      <w:r>
        <w:t xml:space="preserve"> Жилищного кодекса Российской Федерации следует исходить из того, что граждане, указанные в </w:t>
      </w:r>
      <w:hyperlink w:anchor="P91">
        <w:r>
          <w:rPr>
            <w:color w:val="0000FF"/>
          </w:rPr>
          <w:t>пункте 1</w:t>
        </w:r>
      </w:hyperlink>
      <w:r>
        <w:t xml:space="preserve"> резолютивной части настоящего Постановления, подлежат внеочередному обеспечению по договору социального найма благоустроенными жилыми помещениями, равнозначными по общей площади ранее занимаемым жилым помещениям, подлежащим изъятию для государственных или муниципальных нужд без оплаты возмещения, либо - если уполномоченными органами установлено, что нахождение в жилом помещении, признанном в установленном порядке непригодным для проживания, невозможно или создает непосредственную опасность для жизни или здоровья и при этом внеочередное обеспечение жилым помещением по договору социального найма не может быть осуществлено, - незамедлительному обеспечению жилыми помещениями маневренного фонда на весь период до решения вопроса о способе удовлетворения их жилищных потребностей.</w:t>
      </w:r>
    </w:p>
    <w:p w:rsidR="00111E93" w:rsidRDefault="00111E93" w:rsidP="00111E93">
      <w:pPr>
        <w:pStyle w:val="ConsPlusNormal"/>
        <w:spacing w:before="220"/>
        <w:ind w:firstLine="540"/>
        <w:jc w:val="both"/>
      </w:pPr>
      <w:r>
        <w:t xml:space="preserve">3. Правоприменительные решения по делам граждан Бирюковой Светланы Николаевны, Лебедева Андрея Леонидовича и Лебедевой Татьяны Сергеевны, Раджабова Сабира Заур </w:t>
      </w:r>
      <w:proofErr w:type="spellStart"/>
      <w:r>
        <w:t>оглы</w:t>
      </w:r>
      <w:proofErr w:type="spellEnd"/>
      <w:r>
        <w:t xml:space="preserve">, вынесенные на основании </w:t>
      </w:r>
      <w:hyperlink r:id="rId976">
        <w:r>
          <w:rPr>
            <w:color w:val="0000FF"/>
          </w:rPr>
          <w:t>частей 1</w:t>
        </w:r>
      </w:hyperlink>
      <w:r>
        <w:t xml:space="preserve">, </w:t>
      </w:r>
      <w:hyperlink r:id="rId977">
        <w:r>
          <w:rPr>
            <w:color w:val="0000FF"/>
          </w:rPr>
          <w:t>8</w:t>
        </w:r>
      </w:hyperlink>
      <w:r>
        <w:t xml:space="preserve"> и </w:t>
      </w:r>
      <w:hyperlink r:id="rId978">
        <w:r>
          <w:rPr>
            <w:color w:val="0000FF"/>
          </w:rPr>
          <w:t>10 статьи 32</w:t>
        </w:r>
      </w:hyperlink>
      <w:r>
        <w:t xml:space="preserve"> и </w:t>
      </w:r>
      <w:hyperlink r:id="rId979">
        <w:r>
          <w:rPr>
            <w:color w:val="0000FF"/>
          </w:rPr>
          <w:t>пункта 1 части 2 статьи 57</w:t>
        </w:r>
      </w:hyperlink>
      <w:r>
        <w:t xml:space="preserve"> Жилищного кодекса Российской Федерации, признанных настоящим Постановлением не соответствующими </w:t>
      </w:r>
      <w:hyperlink r:id="rId980">
        <w:r>
          <w:rPr>
            <w:color w:val="0000FF"/>
          </w:rPr>
          <w:t>Конституции</w:t>
        </w:r>
      </w:hyperlink>
      <w:r>
        <w:t xml:space="preserve"> Российской Федерации, подлежат пересмотру в установленном порядке. При их пересмотре суд должен, исходя из правовых позиций Конституционного Суда Российской Федерации, выраженных в настоящем Постановлении, с учетом возможностей соответствующего публичного образования определить один из указанных в настоящем Постановлении способов удовлетворения их жилищных потребностей.</w:t>
      </w:r>
    </w:p>
    <w:p w:rsidR="00111E93" w:rsidRDefault="00111E93" w:rsidP="00111E93">
      <w:pPr>
        <w:pStyle w:val="ConsPlusNormal"/>
        <w:spacing w:before="220"/>
        <w:ind w:firstLine="540"/>
        <w:jc w:val="both"/>
      </w:pPr>
      <w:r>
        <w:t xml:space="preserve">4. Прекратить производство по настоящему делу в части, касающейся проверки конституционности </w:t>
      </w:r>
      <w:hyperlink r:id="rId981">
        <w:r>
          <w:rPr>
            <w:color w:val="0000FF"/>
          </w:rPr>
          <w:t>пункта 3 статьи 2</w:t>
        </w:r>
      </w:hyperlink>
      <w:r>
        <w:t xml:space="preserve"> и </w:t>
      </w:r>
      <w:hyperlink r:id="rId982">
        <w:r>
          <w:rPr>
            <w:color w:val="0000FF"/>
          </w:rPr>
          <w:t>части 3 статьи 16</w:t>
        </w:r>
      </w:hyperlink>
      <w:r>
        <w:t xml:space="preserve"> Федерального закона "О Фонде содействия реформированию жилищно-коммунального хозяйства".</w:t>
      </w:r>
    </w:p>
    <w:p w:rsidR="00111E93" w:rsidRDefault="00111E93" w:rsidP="00111E93">
      <w:pPr>
        <w:pStyle w:val="ConsPlusNormal"/>
        <w:spacing w:before="220"/>
        <w:ind w:firstLine="540"/>
        <w:jc w:val="both"/>
      </w:pPr>
      <w:r>
        <w:t>5.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rsidR="00111E93" w:rsidRDefault="00111E93" w:rsidP="00111E93">
      <w:pPr>
        <w:pStyle w:val="ConsPlusNormal"/>
        <w:spacing w:before="220"/>
        <w:ind w:firstLine="540"/>
        <w:jc w:val="both"/>
      </w:pPr>
      <w: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rsidR="00111E93" w:rsidRDefault="00111E93" w:rsidP="00111E93">
      <w:pPr>
        <w:pStyle w:val="ConsPlusNormal"/>
        <w:jc w:val="right"/>
      </w:pPr>
    </w:p>
    <w:p w:rsidR="00111E93" w:rsidRDefault="00111E93" w:rsidP="00111E93">
      <w:pPr>
        <w:pStyle w:val="ConsPlusNormal"/>
        <w:jc w:val="right"/>
      </w:pPr>
      <w:r>
        <w:t>Конституционный Суд</w:t>
      </w:r>
    </w:p>
    <w:p w:rsidR="00111E93" w:rsidRDefault="00111E93" w:rsidP="00111E93">
      <w:pPr>
        <w:pStyle w:val="ConsPlusNormal"/>
        <w:jc w:val="right"/>
      </w:pPr>
      <w:r>
        <w:t>Российской Федерации</w:t>
      </w:r>
    </w:p>
    <w:p w:rsidR="00111E93" w:rsidRDefault="00111E93" w:rsidP="00111E93">
      <w:pPr>
        <w:pStyle w:val="ConsPlusNormal"/>
        <w:jc w:val="both"/>
      </w:pPr>
    </w:p>
    <w:p w:rsidR="00111E93" w:rsidRDefault="00111E93" w:rsidP="00111E93">
      <w:pPr>
        <w:pStyle w:val="ConsPlusNormal"/>
        <w:jc w:val="both"/>
      </w:pPr>
    </w:p>
    <w:p w:rsidR="00111E93" w:rsidRDefault="00111E93" w:rsidP="00111E93">
      <w:pPr>
        <w:pStyle w:val="ConsPlusNormal"/>
        <w:pBdr>
          <w:bottom w:val="single" w:sz="6" w:space="0" w:color="auto"/>
        </w:pBdr>
        <w:spacing w:before="100" w:after="100"/>
        <w:jc w:val="both"/>
        <w:rPr>
          <w:sz w:val="2"/>
          <w:szCs w:val="2"/>
        </w:rPr>
      </w:pPr>
    </w:p>
    <w:p w:rsidR="00111E93" w:rsidRDefault="00111E93" w:rsidP="00111E93"/>
    <w:p w:rsidR="002F29BE" w:rsidRDefault="002F29BE" w:rsidP="002F29BE">
      <w:pPr>
        <w:pStyle w:val="ConsPlusTitle"/>
        <w:jc w:val="center"/>
      </w:pPr>
      <w:r>
        <w:t>КОНСТИТУЦИОННЫЙ СУД РОССИЙСКОЙ ФЕДЕРАЦИИ</w:t>
      </w:r>
    </w:p>
    <w:p w:rsidR="002F29BE" w:rsidRDefault="002F29BE" w:rsidP="002F29BE">
      <w:pPr>
        <w:pStyle w:val="ConsPlusTitle"/>
        <w:jc w:val="center"/>
      </w:pPr>
    </w:p>
    <w:p w:rsidR="002F29BE" w:rsidRDefault="002F29BE" w:rsidP="002F29BE">
      <w:pPr>
        <w:pStyle w:val="ConsPlusTitle"/>
        <w:jc w:val="center"/>
      </w:pPr>
      <w:r>
        <w:t>Именем Российской Федерации</w:t>
      </w:r>
    </w:p>
    <w:p w:rsidR="002F29BE" w:rsidRDefault="002F29BE" w:rsidP="002F29BE">
      <w:pPr>
        <w:pStyle w:val="ConsPlusTitle"/>
        <w:jc w:val="center"/>
      </w:pPr>
    </w:p>
    <w:p w:rsidR="002F29BE" w:rsidRDefault="002F29BE" w:rsidP="002F29BE">
      <w:pPr>
        <w:pStyle w:val="ConsPlusTitle"/>
        <w:jc w:val="center"/>
      </w:pPr>
      <w:r>
        <w:t>ПОСТАНОВЛЕНИЕ</w:t>
      </w:r>
    </w:p>
    <w:p w:rsidR="002F29BE" w:rsidRDefault="002F29BE" w:rsidP="002F29BE">
      <w:pPr>
        <w:pStyle w:val="ConsPlusTitle"/>
        <w:jc w:val="center"/>
      </w:pPr>
      <w:r>
        <w:t>от 26 апреля 2023 г. N 21-П</w:t>
      </w:r>
    </w:p>
    <w:p w:rsidR="002F29BE" w:rsidRDefault="002F29BE" w:rsidP="002F29BE">
      <w:pPr>
        <w:pStyle w:val="ConsPlusTitle"/>
        <w:jc w:val="center"/>
      </w:pPr>
    </w:p>
    <w:p w:rsidR="002F29BE" w:rsidRDefault="002F29BE" w:rsidP="002F29BE">
      <w:pPr>
        <w:pStyle w:val="ConsPlusTitle"/>
        <w:jc w:val="center"/>
      </w:pPr>
      <w:r>
        <w:t>ПО ДЕЛУ О ПРОВЕРКЕ КОНСТИТУЦИОННОСТИ</w:t>
      </w:r>
    </w:p>
    <w:p w:rsidR="002F29BE" w:rsidRDefault="002F29BE" w:rsidP="002F29BE">
      <w:pPr>
        <w:pStyle w:val="ConsPlusTitle"/>
        <w:jc w:val="center"/>
      </w:pPr>
      <w:r>
        <w:t>СТАТЬИ 440 ГРАЖДАНСКОГО ПРОЦЕССУАЛЬНОГО КОДЕКСА</w:t>
      </w:r>
    </w:p>
    <w:p w:rsidR="002F29BE" w:rsidRDefault="002F29BE" w:rsidP="002F29BE">
      <w:pPr>
        <w:pStyle w:val="ConsPlusTitle"/>
        <w:jc w:val="center"/>
      </w:pPr>
      <w:r>
        <w:t>РОССИЙСКОЙ ФЕДЕРАЦИИ, СТАТЕЙ 42 И 45 ФЕДЕРАЛЬНОГО ЗАКОНА</w:t>
      </w:r>
    </w:p>
    <w:p w:rsidR="002F29BE" w:rsidRDefault="002F29BE" w:rsidP="002F29BE">
      <w:pPr>
        <w:pStyle w:val="ConsPlusTitle"/>
        <w:jc w:val="center"/>
      </w:pPr>
      <w:r>
        <w:t>"ОБ ИСПОЛНИТЕЛЬНОМ ПРОИЗВОДСТВЕ" В СВЯЗИ С ЖАЛОБОЙ</w:t>
      </w:r>
    </w:p>
    <w:p w:rsidR="002F29BE" w:rsidRDefault="002F29BE" w:rsidP="002F29BE">
      <w:pPr>
        <w:pStyle w:val="ConsPlusTitle"/>
        <w:jc w:val="center"/>
      </w:pPr>
      <w:r>
        <w:t>ГРАЖДАНИНА Р.Р. ГАФАРОВА</w:t>
      </w:r>
    </w:p>
    <w:p w:rsidR="002F29BE" w:rsidRDefault="002F29BE" w:rsidP="002F29BE">
      <w:pPr>
        <w:pStyle w:val="ConsPlusNormal"/>
        <w:jc w:val="both"/>
      </w:pPr>
    </w:p>
    <w:p w:rsidR="002F29BE" w:rsidRDefault="002F29BE" w:rsidP="002F29BE">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lastRenderedPageBreak/>
        <w:t>Красавчиковой</w:t>
      </w:r>
      <w:proofErr w:type="spellEnd"/>
      <w:r>
        <w:t>, С.П. Маврина, Н.В. Мельникова,</w:t>
      </w:r>
    </w:p>
    <w:p w:rsidR="002F29BE" w:rsidRDefault="002F29BE" w:rsidP="002F29BE">
      <w:pPr>
        <w:pStyle w:val="ConsPlusNormal"/>
        <w:spacing w:before="220"/>
        <w:ind w:firstLine="540"/>
        <w:jc w:val="both"/>
      </w:pPr>
      <w:r>
        <w:t xml:space="preserve">руководствуясь </w:t>
      </w:r>
      <w:hyperlink r:id="rId983">
        <w:r>
          <w:rPr>
            <w:color w:val="0000FF"/>
          </w:rPr>
          <w:t>статьей 125 (пункт "а" части 4)</w:t>
        </w:r>
      </w:hyperlink>
      <w:r>
        <w:t xml:space="preserve"> Конституции Российской Федерации, </w:t>
      </w:r>
      <w:hyperlink r:id="rId984">
        <w:r>
          <w:rPr>
            <w:color w:val="0000FF"/>
          </w:rPr>
          <w:t>пунктом 3 части первой</w:t>
        </w:r>
      </w:hyperlink>
      <w:r>
        <w:t xml:space="preserve">, </w:t>
      </w:r>
      <w:hyperlink r:id="rId985">
        <w:r>
          <w:rPr>
            <w:color w:val="0000FF"/>
          </w:rPr>
          <w:t>частями третьей</w:t>
        </w:r>
      </w:hyperlink>
      <w:r>
        <w:t xml:space="preserve"> и </w:t>
      </w:r>
      <w:hyperlink r:id="rId986">
        <w:r>
          <w:rPr>
            <w:color w:val="0000FF"/>
          </w:rPr>
          <w:t>четвертой статьи 3</w:t>
        </w:r>
      </w:hyperlink>
      <w:r>
        <w:t xml:space="preserve">, </w:t>
      </w:r>
      <w:hyperlink r:id="rId987">
        <w:r>
          <w:rPr>
            <w:color w:val="0000FF"/>
          </w:rPr>
          <w:t>частью первой статьи 21</w:t>
        </w:r>
      </w:hyperlink>
      <w:r>
        <w:t xml:space="preserve">, </w:t>
      </w:r>
      <w:hyperlink r:id="rId988">
        <w:r>
          <w:rPr>
            <w:color w:val="0000FF"/>
          </w:rPr>
          <w:t>статьями 36</w:t>
        </w:r>
      </w:hyperlink>
      <w:r>
        <w:t xml:space="preserve">, </w:t>
      </w:r>
      <w:hyperlink r:id="rId989">
        <w:r>
          <w:rPr>
            <w:color w:val="0000FF"/>
          </w:rPr>
          <w:t>47.1</w:t>
        </w:r>
      </w:hyperlink>
      <w:r>
        <w:t xml:space="preserve">, </w:t>
      </w:r>
      <w:hyperlink r:id="rId990">
        <w:r>
          <w:rPr>
            <w:color w:val="0000FF"/>
          </w:rPr>
          <w:t>74</w:t>
        </w:r>
      </w:hyperlink>
      <w:r>
        <w:t xml:space="preserve">, </w:t>
      </w:r>
      <w:hyperlink r:id="rId991">
        <w:r>
          <w:rPr>
            <w:color w:val="0000FF"/>
          </w:rPr>
          <w:t>86</w:t>
        </w:r>
      </w:hyperlink>
      <w:r>
        <w:t xml:space="preserve">, </w:t>
      </w:r>
      <w:hyperlink r:id="rId992">
        <w:r>
          <w:rPr>
            <w:color w:val="0000FF"/>
          </w:rPr>
          <w:t>96</w:t>
        </w:r>
      </w:hyperlink>
      <w:r>
        <w:t xml:space="preserve">, </w:t>
      </w:r>
      <w:hyperlink r:id="rId993">
        <w:r>
          <w:rPr>
            <w:color w:val="0000FF"/>
          </w:rPr>
          <w:t>97</w:t>
        </w:r>
      </w:hyperlink>
      <w:r>
        <w:t xml:space="preserve"> и </w:t>
      </w:r>
      <w:hyperlink r:id="rId994">
        <w:r>
          <w:rPr>
            <w:color w:val="0000FF"/>
          </w:rPr>
          <w:t>99</w:t>
        </w:r>
      </w:hyperlink>
      <w:r>
        <w:t xml:space="preserve"> Федерального конституционного закона "О Конституционном Суде Российской Федерации",</w:t>
      </w:r>
    </w:p>
    <w:p w:rsidR="002F29BE" w:rsidRDefault="002F29BE" w:rsidP="002F29BE">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995">
        <w:r>
          <w:rPr>
            <w:color w:val="0000FF"/>
          </w:rPr>
          <w:t>статьи 440</w:t>
        </w:r>
      </w:hyperlink>
      <w:r>
        <w:t xml:space="preserve"> ГПК Российской Федерации, </w:t>
      </w:r>
      <w:hyperlink r:id="rId996">
        <w:r>
          <w:rPr>
            <w:color w:val="0000FF"/>
          </w:rPr>
          <w:t>статей 42</w:t>
        </w:r>
      </w:hyperlink>
      <w:r>
        <w:t xml:space="preserve"> и </w:t>
      </w:r>
      <w:hyperlink r:id="rId997">
        <w:r>
          <w:rPr>
            <w:color w:val="0000FF"/>
          </w:rPr>
          <w:t>45</w:t>
        </w:r>
      </w:hyperlink>
      <w:r>
        <w:t xml:space="preserve"> Федерального закона "Об исполнительном производстве".</w:t>
      </w:r>
    </w:p>
    <w:p w:rsidR="002F29BE" w:rsidRDefault="002F29BE" w:rsidP="002F29BE">
      <w:pPr>
        <w:pStyle w:val="ConsPlusNormal"/>
        <w:spacing w:before="220"/>
        <w:ind w:firstLine="540"/>
        <w:jc w:val="both"/>
      </w:pPr>
      <w:r>
        <w:t xml:space="preserve">Поводом к рассмотрению дела явилась жалоба гражданина Р.Р. Гафарова. Основанием к рассмотрению дела явилась обнаружившаяся неопределенность в вопросе о том, соответствуют ли </w:t>
      </w:r>
      <w:hyperlink r:id="rId998">
        <w:r>
          <w:rPr>
            <w:color w:val="0000FF"/>
          </w:rPr>
          <w:t>Конституции</w:t>
        </w:r>
      </w:hyperlink>
      <w:r>
        <w:t xml:space="preserve"> Российской Федерации оспариваемые заявителем законоположения.</w:t>
      </w:r>
    </w:p>
    <w:p w:rsidR="002F29BE" w:rsidRDefault="002F29BE" w:rsidP="002F29BE">
      <w:pPr>
        <w:pStyle w:val="ConsPlusNormal"/>
        <w:spacing w:before="220"/>
        <w:ind w:firstLine="540"/>
        <w:jc w:val="both"/>
      </w:pPr>
      <w:r>
        <w:t>Заслушав сообщение судьи-докладчика Г.А. Гаджиева, исследовав представленные документы и иные материалы, Конституционный Суд Российской Федерации</w:t>
      </w:r>
    </w:p>
    <w:p w:rsidR="002F29BE" w:rsidRDefault="002F29BE" w:rsidP="002F29BE">
      <w:pPr>
        <w:pStyle w:val="ConsPlusNormal"/>
        <w:jc w:val="both"/>
      </w:pPr>
    </w:p>
    <w:p w:rsidR="002F29BE" w:rsidRDefault="002F29BE" w:rsidP="002F29BE">
      <w:pPr>
        <w:pStyle w:val="ConsPlusNormal"/>
        <w:jc w:val="center"/>
      </w:pPr>
      <w:r>
        <w:t>установил:</w:t>
      </w:r>
    </w:p>
    <w:p w:rsidR="002F29BE" w:rsidRDefault="002F29BE" w:rsidP="002F29BE">
      <w:pPr>
        <w:pStyle w:val="ConsPlusNormal"/>
        <w:jc w:val="both"/>
      </w:pPr>
    </w:p>
    <w:p w:rsidR="002F29BE" w:rsidRDefault="002F29BE" w:rsidP="002F29BE">
      <w:pPr>
        <w:pStyle w:val="ConsPlusNormal"/>
        <w:ind w:firstLine="540"/>
        <w:jc w:val="both"/>
      </w:pPr>
      <w:r>
        <w:t>1. Гражданин Р.Р. Гафаров оспаривает конституционность следующих законоположений:</w:t>
      </w:r>
    </w:p>
    <w:p w:rsidR="002F29BE" w:rsidRDefault="002F29BE" w:rsidP="002F29BE">
      <w:pPr>
        <w:pStyle w:val="ConsPlusNormal"/>
        <w:spacing w:before="220"/>
        <w:ind w:firstLine="540"/>
        <w:jc w:val="both"/>
      </w:pPr>
      <w:hyperlink r:id="rId999">
        <w:r>
          <w:rPr>
            <w:color w:val="0000FF"/>
          </w:rPr>
          <w:t>статьи 440</w:t>
        </w:r>
      </w:hyperlink>
      <w:r>
        <w:t xml:space="preserve"> ГПК Российской Федерации, устанавливающей порядок приостановления или прекращения исполнительного производства судом и порядок возобновления приостановленного исполнительного производства;</w:t>
      </w:r>
    </w:p>
    <w:p w:rsidR="002F29BE" w:rsidRDefault="002F29BE" w:rsidP="002F29BE">
      <w:pPr>
        <w:pStyle w:val="ConsPlusNormal"/>
        <w:spacing w:before="220"/>
        <w:ind w:firstLine="540"/>
        <w:jc w:val="both"/>
      </w:pPr>
      <w:hyperlink r:id="rId1000">
        <w:r>
          <w:rPr>
            <w:color w:val="0000FF"/>
          </w:rPr>
          <w:t>статьи 42</w:t>
        </w:r>
      </w:hyperlink>
      <w:r>
        <w:t xml:space="preserve"> Федерального закона от 2 октября 2007 года N 229-ФЗ "Об исполнительном производстве", устанавливающей сроки приостановления исполнительного производства и основание для его возобновления, и </w:t>
      </w:r>
      <w:hyperlink r:id="rId1001">
        <w:r>
          <w:rPr>
            <w:color w:val="0000FF"/>
          </w:rPr>
          <w:t>статьи 45</w:t>
        </w:r>
      </w:hyperlink>
      <w:r>
        <w:t xml:space="preserve"> данного Федерального закона, которая регламентирует рассмотрение судом, арбитражным судом и судебным приставом-исполнителем вопросов о приостановлении, возобновлении и прекращении исполнительного производства.</w:t>
      </w:r>
    </w:p>
    <w:p w:rsidR="002F29BE" w:rsidRDefault="002F29BE" w:rsidP="002F29BE">
      <w:pPr>
        <w:pStyle w:val="ConsPlusNormal"/>
        <w:spacing w:before="220"/>
        <w:ind w:firstLine="540"/>
        <w:jc w:val="both"/>
      </w:pPr>
      <w:r>
        <w:t>1.1. Решением Советского районного суда города Уфы Республики Башкортостан от 22 мая 2014 года удовлетворен иск ОАО "АФ Банк" о взыскании в солидарном порядке с Р.Р. Гафарова и гражданки Г. задолженности по кредитному договору и об обращении взыскания на предмет залога - квартиру. На основании выданного судом исполнительного листа 20 декабря 2016 года возбуждено исполнительное производство, заложенное имущество направлено на реализацию, однако первичные торги признаны несостоявшимися в связи с отсутствием заявок. Определением того же суда от 28 августа 2017 года удовлетворено заявление представителя банка о приостановлении исполнительного производства до вступления в законную силу определения суда, вынесенного по результатам рассмотрения заявления взыскателя об изменении порядка исполнения указанного судебного решения. 21 сентября 2017 года определением того же суда удовлетворено заявление банка в лице конкурсного управляющего (государственная корпорация "Агентство по страхованию вкладов") об изменении порядка исполнения судебного решения в части уменьшения начальной продажной стоимости заложенного имущества; определение вступило в законную силу 7 октября 2017 года.</w:t>
      </w:r>
    </w:p>
    <w:p w:rsidR="002F29BE" w:rsidRDefault="002F29BE" w:rsidP="002F29BE">
      <w:pPr>
        <w:pStyle w:val="ConsPlusNormal"/>
        <w:spacing w:before="220"/>
        <w:ind w:firstLine="540"/>
        <w:jc w:val="both"/>
      </w:pPr>
      <w:r>
        <w:t xml:space="preserve">Определением Арбитражного суда Республики Башкортостан от 9 сентября 2021 года, оставленным без изменения судами апелляционной и кассационной инстанций, удовлетворено заявление ОАО "АФ Банк" в лице конкурсного управляющего и в третью очередь реестра требований кредиторов Р.Р. Гафарова (в отношении которого была введена процедура реализации имущества) включены требования банка по кредитному договору (сумма основного долга - 4 668 001 руб. 60 коп., сумма процентов - 6 134 759 руб. 85 коп.), обеспеченные залогом квартиры. Суды отвергли довод Р.Р. Гафарова о том, что поскольку с момента вступления в законную силу определения суда об изменении порядка исполнения судебного решения прошло более трех лет, то банком пропущен срок на возобновление исполнительного производства и, значит, утрачена возможность обратиться с заявлением о включении в реестр требований кредиторов его требований, обеспеченных залогом. Как отметили суды, исполнительный лист, выданный взыскателю, предъявлен им к исполнению до истечения трех лет со дня вступления в законную силу соответствующего судебного решения, при этом начатое исполнительное производство не было завершено вплоть до его окончания 23 марта 2021 года. Оснований же для применения к порядку возобновления исполнительного производства по аналогии </w:t>
      </w:r>
      <w:hyperlink r:id="rId1002">
        <w:r>
          <w:rPr>
            <w:color w:val="0000FF"/>
          </w:rPr>
          <w:t>статьи 21</w:t>
        </w:r>
      </w:hyperlink>
      <w:r>
        <w:t xml:space="preserve"> Федерального закона "Об исполнительном производстве" о сроках предъявления исполнительных документов к исполнению, </w:t>
      </w:r>
      <w:r>
        <w:lastRenderedPageBreak/>
        <w:t>на чем настаивал должник, суды не усмотрели.</w:t>
      </w:r>
    </w:p>
    <w:p w:rsidR="002F29BE" w:rsidRDefault="002F29BE" w:rsidP="002F29BE">
      <w:pPr>
        <w:pStyle w:val="ConsPlusNormal"/>
        <w:spacing w:before="220"/>
        <w:ind w:firstLine="540"/>
        <w:jc w:val="both"/>
      </w:pPr>
      <w:r>
        <w:t>Определением судьи Верховного Суда Российской Федерации от 25 июля 2022 года Р.Р. Гафарову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p w:rsidR="002F29BE" w:rsidRDefault="002F29BE" w:rsidP="002F29BE">
      <w:pPr>
        <w:pStyle w:val="ConsPlusNormal"/>
        <w:spacing w:before="220"/>
        <w:ind w:firstLine="540"/>
        <w:jc w:val="both"/>
      </w:pPr>
      <w:r>
        <w:t xml:space="preserve">Р.Р. Гафаров просит признать </w:t>
      </w:r>
      <w:hyperlink r:id="rId1003">
        <w:r>
          <w:rPr>
            <w:color w:val="0000FF"/>
          </w:rPr>
          <w:t>статью 440</w:t>
        </w:r>
      </w:hyperlink>
      <w:r>
        <w:t xml:space="preserve"> ГПК Российской Федерации, </w:t>
      </w:r>
      <w:hyperlink r:id="rId1004">
        <w:r>
          <w:rPr>
            <w:color w:val="0000FF"/>
          </w:rPr>
          <w:t>статьи 42</w:t>
        </w:r>
      </w:hyperlink>
      <w:r>
        <w:t xml:space="preserve"> и </w:t>
      </w:r>
      <w:hyperlink r:id="rId1005">
        <w:r>
          <w:rPr>
            <w:color w:val="0000FF"/>
          </w:rPr>
          <w:t>45</w:t>
        </w:r>
      </w:hyperlink>
      <w:r>
        <w:t xml:space="preserve"> Федерального закона "Об исполнительном производстве" противоречащими </w:t>
      </w:r>
      <w:hyperlink r:id="rId1006">
        <w:r>
          <w:rPr>
            <w:color w:val="0000FF"/>
          </w:rPr>
          <w:t>статьям 17 (часть 3)</w:t>
        </w:r>
      </w:hyperlink>
      <w:r>
        <w:t xml:space="preserve">, </w:t>
      </w:r>
      <w:hyperlink r:id="rId1007">
        <w:r>
          <w:rPr>
            <w:color w:val="0000FF"/>
          </w:rPr>
          <w:t>19 (части 1</w:t>
        </w:r>
      </w:hyperlink>
      <w:r>
        <w:t xml:space="preserve"> и </w:t>
      </w:r>
      <w:hyperlink r:id="rId1008">
        <w:r>
          <w:rPr>
            <w:color w:val="0000FF"/>
          </w:rPr>
          <w:t>2)</w:t>
        </w:r>
      </w:hyperlink>
      <w:r>
        <w:t xml:space="preserve">, </w:t>
      </w:r>
      <w:hyperlink r:id="rId1009">
        <w:r>
          <w:rPr>
            <w:color w:val="0000FF"/>
          </w:rPr>
          <w:t>45 (часть 1)</w:t>
        </w:r>
      </w:hyperlink>
      <w:r>
        <w:t xml:space="preserve">, </w:t>
      </w:r>
      <w:hyperlink r:id="rId1010">
        <w:r>
          <w:rPr>
            <w:color w:val="0000FF"/>
          </w:rPr>
          <w:t>46 (часть 1)</w:t>
        </w:r>
      </w:hyperlink>
      <w:r>
        <w:t xml:space="preserve"> и </w:t>
      </w:r>
      <w:hyperlink r:id="rId1011">
        <w:r>
          <w:rPr>
            <w:color w:val="0000FF"/>
          </w:rPr>
          <w:t>55 (части 2</w:t>
        </w:r>
      </w:hyperlink>
      <w:r>
        <w:t xml:space="preserve"> и </w:t>
      </w:r>
      <w:hyperlink r:id="rId1012">
        <w:r>
          <w:rPr>
            <w:color w:val="0000FF"/>
          </w:rPr>
          <w:t>3)</w:t>
        </w:r>
      </w:hyperlink>
      <w:r>
        <w:t xml:space="preserve"> Конституции Российской Федерации. По его мнению, они в нарушение баланса интересов сторон исполнительного производства позволяют взыскателю сколь угодно долго не принимать меры по возобновлению исполнительного производства, приостановленного судом в связи с обращением взыскателя с заявлением об изменении способа и порядка исполнения судебного решения, на основании которого был выдан исполнительный лист, причем все это время взыскатель (банк) продолжает взыскивать с должника проценты за пользование денежными средствами (кредитом), способствуя тем самым увеличению общей суммы долга.</w:t>
      </w:r>
    </w:p>
    <w:p w:rsidR="002F29BE" w:rsidRDefault="002F29BE" w:rsidP="002F29BE">
      <w:pPr>
        <w:pStyle w:val="ConsPlusNormal"/>
        <w:spacing w:before="220"/>
        <w:ind w:firstLine="540"/>
        <w:jc w:val="both"/>
      </w:pPr>
      <w:r>
        <w:t>1.2. К жалобе Р.Р. Гафарова приложены судебные акты, которые вынесены по результатам рассмотрения в рамках дела о его банкротстве вопроса о включении в реестр требований кредиторов требований взыскателя в оконченном исполнительном производстве, обеспеченных залогом недвижимого имущества - принадлежащей должнику квартиры, и в которых арбитражными судами применены оспариваемые нормы гражданского процессуального законодательства и законодательства об исполнительном производстве.</w:t>
      </w:r>
    </w:p>
    <w:p w:rsidR="002F29BE" w:rsidRDefault="002F29BE" w:rsidP="002F29BE">
      <w:pPr>
        <w:pStyle w:val="ConsPlusNormal"/>
        <w:spacing w:before="220"/>
        <w:ind w:firstLine="540"/>
        <w:jc w:val="both"/>
      </w:pPr>
      <w:r>
        <w:t xml:space="preserve">Основываясь на вышеизложенном, обращение Р.Р. Гафарова - как отвечающее Федеральному конституционному </w:t>
      </w:r>
      <w:hyperlink r:id="rId1013">
        <w:r>
          <w:rPr>
            <w:color w:val="0000FF"/>
          </w:rPr>
          <w:t>закону</w:t>
        </w:r>
      </w:hyperlink>
      <w:r>
        <w:t xml:space="preserve"> "О Конституционном Суде Российской Федерации" - следует признать допустимым. Таким образом, с учетом предписаний его </w:t>
      </w:r>
      <w:hyperlink r:id="rId1014">
        <w:r>
          <w:rPr>
            <w:color w:val="0000FF"/>
          </w:rPr>
          <w:t>статей 74</w:t>
        </w:r>
      </w:hyperlink>
      <w:r>
        <w:t xml:space="preserve">, </w:t>
      </w:r>
      <w:hyperlink r:id="rId1015">
        <w:r>
          <w:rPr>
            <w:color w:val="0000FF"/>
          </w:rPr>
          <w:t>96</w:t>
        </w:r>
      </w:hyperlink>
      <w:r>
        <w:t xml:space="preserve"> и </w:t>
      </w:r>
      <w:hyperlink r:id="rId1016">
        <w:r>
          <w:rPr>
            <w:color w:val="0000FF"/>
          </w:rPr>
          <w:t>97</w:t>
        </w:r>
      </w:hyperlink>
      <w:r>
        <w:t xml:space="preserve"> предметом рассмотрения Конституционного Суда Российской Федерации по настоящему делу являются </w:t>
      </w:r>
      <w:hyperlink r:id="rId1017">
        <w:r>
          <w:rPr>
            <w:color w:val="0000FF"/>
          </w:rPr>
          <w:t>статья 440</w:t>
        </w:r>
      </w:hyperlink>
      <w:r>
        <w:t xml:space="preserve"> ГПК Российской Федерации, </w:t>
      </w:r>
      <w:hyperlink r:id="rId1018">
        <w:r>
          <w:rPr>
            <w:color w:val="0000FF"/>
          </w:rPr>
          <w:t>статьи 42</w:t>
        </w:r>
      </w:hyperlink>
      <w:r>
        <w:t xml:space="preserve"> и </w:t>
      </w:r>
      <w:hyperlink r:id="rId1019">
        <w:r>
          <w:rPr>
            <w:color w:val="0000FF"/>
          </w:rPr>
          <w:t>45</w:t>
        </w:r>
      </w:hyperlink>
      <w:r>
        <w:t xml:space="preserve"> Федерального закона "Об исполнительном производстве" в той мере, в какой на основании этих взаимосвязанных законоположений решается вопрос о порядке и сроках возобновления исполнительного производства в том случае, когда ранее оно было приостановлено определением суда.</w:t>
      </w:r>
    </w:p>
    <w:p w:rsidR="002F29BE" w:rsidRDefault="002F29BE" w:rsidP="002F29BE">
      <w:pPr>
        <w:pStyle w:val="ConsPlusNormal"/>
        <w:spacing w:before="220"/>
        <w:ind w:firstLine="540"/>
        <w:jc w:val="both"/>
      </w:pPr>
      <w:r>
        <w:t xml:space="preserve">2. </w:t>
      </w:r>
      <w:hyperlink r:id="rId1020">
        <w:r>
          <w:rPr>
            <w:color w:val="0000FF"/>
          </w:rPr>
          <w:t>Конституция</w:t>
        </w:r>
      </w:hyperlink>
      <w:r>
        <w:t xml:space="preserve"> Российской Федерации гарантирует государственную, в том числе судебную, защиту прав и свобод человека и гражданина (</w:t>
      </w:r>
      <w:hyperlink r:id="rId1021">
        <w:r>
          <w:rPr>
            <w:color w:val="0000FF"/>
          </w:rPr>
          <w:t>статья 45, часть 1</w:t>
        </w:r>
      </w:hyperlink>
      <w:r>
        <w:t xml:space="preserve">; </w:t>
      </w:r>
      <w:hyperlink r:id="rId1022">
        <w:r>
          <w:rPr>
            <w:color w:val="0000FF"/>
          </w:rPr>
          <w:t>статья 46, части 1</w:t>
        </w:r>
      </w:hyperlink>
      <w:r>
        <w:t xml:space="preserve"> и </w:t>
      </w:r>
      <w:hyperlink r:id="rId1023">
        <w:r>
          <w:rPr>
            <w:color w:val="0000FF"/>
          </w:rPr>
          <w:t>2</w:t>
        </w:r>
      </w:hyperlink>
      <w:r>
        <w:t xml:space="preserve">), причем защита прав и свобод составляет обязанность государства </w:t>
      </w:r>
      <w:hyperlink r:id="rId1024">
        <w:r>
          <w:rPr>
            <w:color w:val="0000FF"/>
          </w:rPr>
          <w:t>(статья 2)</w:t>
        </w:r>
      </w:hyperlink>
      <w:r>
        <w:t>. Гарантируя свободу экономической деятельности, она предоставляет каждому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hyperlink r:id="rId1025">
        <w:r>
          <w:rPr>
            <w:color w:val="0000FF"/>
          </w:rPr>
          <w:t>статья 8, часть 1</w:t>
        </w:r>
      </w:hyperlink>
      <w:r>
        <w:t xml:space="preserve">; </w:t>
      </w:r>
      <w:hyperlink r:id="rId1026">
        <w:r>
          <w:rPr>
            <w:color w:val="0000FF"/>
          </w:rPr>
          <w:t>статья 34, часть 1</w:t>
        </w:r>
      </w:hyperlink>
      <w:r>
        <w:t>) и гласит, что право частной собственности охраняется законом, никто не может быть лишен своего имущества иначе как по решению суда (</w:t>
      </w:r>
      <w:hyperlink r:id="rId1027">
        <w:r>
          <w:rPr>
            <w:color w:val="0000FF"/>
          </w:rPr>
          <w:t>статья 35, части 1</w:t>
        </w:r>
      </w:hyperlink>
      <w:r>
        <w:t xml:space="preserve"> и </w:t>
      </w:r>
      <w:hyperlink r:id="rId1028">
        <w:r>
          <w:rPr>
            <w:color w:val="0000FF"/>
          </w:rPr>
          <w:t>3</w:t>
        </w:r>
      </w:hyperlink>
      <w:r>
        <w:t xml:space="preserve">). Вместе с тем согласно </w:t>
      </w:r>
      <w:hyperlink r:id="rId1029">
        <w:r>
          <w:rPr>
            <w:color w:val="0000FF"/>
          </w:rPr>
          <w:t>Конституции</w:t>
        </w:r>
      </w:hyperlink>
      <w:r>
        <w:t xml:space="preserve"> Российской Федерации осуществление прав и свобод человека и гражданина не должно нарушать права и свободы других лиц </w:t>
      </w:r>
      <w:hyperlink r:id="rId1030">
        <w:r>
          <w:rPr>
            <w:color w:val="0000FF"/>
          </w:rPr>
          <w:t>(статья 17, часть 3)</w:t>
        </w:r>
      </w:hyperlink>
      <w:r>
        <w:t xml:space="preserve">, право частной собственности может быть ограничено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hyperlink r:id="rId1031">
        <w:r>
          <w:rPr>
            <w:color w:val="0000FF"/>
          </w:rPr>
          <w:t>(статья 55, часть 3)</w:t>
        </w:r>
      </w:hyperlink>
      <w:r>
        <w:t>. Тем самым осуществление прав одного лица имеет своим объективным пределом воспрепятствование реализации прав и свобод других лиц, причинение вреда их конституционно гарантированным интересам.</w:t>
      </w:r>
    </w:p>
    <w:p w:rsidR="002F29BE" w:rsidRDefault="002F29BE" w:rsidP="002F29BE">
      <w:pPr>
        <w:pStyle w:val="ConsPlusNormal"/>
        <w:spacing w:before="220"/>
        <w:ind w:firstLine="540"/>
        <w:jc w:val="both"/>
      </w:pPr>
      <w:r>
        <w:t xml:space="preserve">Развивая приведенные конституционные предписания, в </w:t>
      </w:r>
      <w:hyperlink r:id="rId1032">
        <w:r>
          <w:rPr>
            <w:color w:val="0000FF"/>
          </w:rPr>
          <w:t>Постановлении</w:t>
        </w:r>
      </w:hyperlink>
      <w:r>
        <w:t xml:space="preserve"> от 14 мая 2012 года N 11-П Конституционный Суд Российской Федерации отметил, что законодатель призван обеспечивать правовую определенность, стабильность и предсказуемость в сфере гражданского оборота, поддерживая как можно более высокий уровень взаимного доверия между субъектами экономической деятельности и создавая все условия для эффективной защиты гарантированного </w:t>
      </w:r>
      <w:hyperlink r:id="rId1033">
        <w:r>
          <w:rPr>
            <w:color w:val="0000FF"/>
          </w:rPr>
          <w:t>статьей 35</w:t>
        </w:r>
      </w:hyperlink>
      <w:r>
        <w:t xml:space="preserve"> Конституции Российской Федерации права собственности и иных имущественных прав.</w:t>
      </w:r>
    </w:p>
    <w:p w:rsidR="002F29BE" w:rsidRDefault="002F29BE" w:rsidP="002F29BE">
      <w:pPr>
        <w:pStyle w:val="ConsPlusNormal"/>
        <w:spacing w:before="220"/>
        <w:ind w:firstLine="540"/>
        <w:jc w:val="both"/>
      </w:pPr>
      <w:r>
        <w:t xml:space="preserve">Конституционный Суд Российской Федерации также неоднократно указывал, что защита нарушенных прав не может быть признана действенной, если судебный акт своевременно не исполняется. Его исполнение, по смыслу </w:t>
      </w:r>
      <w:hyperlink r:id="rId1034">
        <w:r>
          <w:rPr>
            <w:color w:val="0000FF"/>
          </w:rPr>
          <w:t>статьи 46 (часть 1)</w:t>
        </w:r>
      </w:hyperlink>
      <w:r>
        <w:t xml:space="preserve"> Конституции Российской Федерации, следует рассматривать как элемент судебной защиты, что обязывает законодателя при выборе в пределах своей дискреции того или иного механизма исполнительного производства непротиворечиво регулировать отношения в этой сфере, создавать для них стабильную правовую основу и не ставить под сомнение конституционный принцип исполнимости судебного акта </w:t>
      </w:r>
      <w:r>
        <w:lastRenderedPageBreak/>
        <w:t xml:space="preserve">(постановления от 15 января 2002 года </w:t>
      </w:r>
      <w:hyperlink r:id="rId1035">
        <w:r>
          <w:rPr>
            <w:color w:val="0000FF"/>
          </w:rPr>
          <w:t>N 1-П</w:t>
        </w:r>
      </w:hyperlink>
      <w:r>
        <w:t xml:space="preserve">, от 14 мая 2003 года </w:t>
      </w:r>
      <w:hyperlink r:id="rId1036">
        <w:r>
          <w:rPr>
            <w:color w:val="0000FF"/>
          </w:rPr>
          <w:t>N 8-П</w:t>
        </w:r>
      </w:hyperlink>
      <w:r>
        <w:t xml:space="preserve">, от 14 июля 2005 года </w:t>
      </w:r>
      <w:hyperlink r:id="rId1037">
        <w:r>
          <w:rPr>
            <w:color w:val="0000FF"/>
          </w:rPr>
          <w:t>N 8-П</w:t>
        </w:r>
      </w:hyperlink>
      <w:r>
        <w:t xml:space="preserve">, от 12 июля 2007 года </w:t>
      </w:r>
      <w:hyperlink r:id="rId1038">
        <w:r>
          <w:rPr>
            <w:color w:val="0000FF"/>
          </w:rPr>
          <w:t>N 10-П</w:t>
        </w:r>
      </w:hyperlink>
      <w:r>
        <w:t xml:space="preserve">, от 26 февраля 2010 года </w:t>
      </w:r>
      <w:hyperlink r:id="rId1039">
        <w:r>
          <w:rPr>
            <w:color w:val="0000FF"/>
          </w:rPr>
          <w:t>N 4-П</w:t>
        </w:r>
      </w:hyperlink>
      <w:r>
        <w:t xml:space="preserve"> и др.). Следовательно, законодатель, принимая необходимые меры для обеспечения исполнения судебных актов как элемента судебной защиты и для создания условий, гарантирующих равную судебную защиту прав взыскателя и должника, должен исходить из того, что коллизии их законных интересов во всяком случае не могут преодолеваться путем предоставления защиты одним правам в нарушение других, равноценных по своему конституционному значению, - в таких случаях права и законные интересы этих участников гражданского оборота должны получать соразмерную защиту на основе баланса конституционных ценностей (</w:t>
      </w:r>
      <w:hyperlink r:id="rId1040">
        <w:r>
          <w:rPr>
            <w:color w:val="0000FF"/>
          </w:rPr>
          <w:t>Постановление</w:t>
        </w:r>
      </w:hyperlink>
      <w:r>
        <w:t xml:space="preserve"> от 14 мая 2012 года N 11-П). В части разрешения судом коллизий интересов взыскателей и должников это означает в том числе, что порядок и сроки предъявления исполнительного листа к исполнению, совершения исполнительных действий в рамках исполнительного производства, а также его приостановления и возобновления должны быть разумными и отвечать интересам защиты прав обеих его сторон и не могут обеспечивать реализацию конституционных прав одной стороны в ущерб основному содержанию конституционных прав другой.</w:t>
      </w:r>
    </w:p>
    <w:p w:rsidR="002F29BE" w:rsidRDefault="002F29BE" w:rsidP="002F29BE">
      <w:pPr>
        <w:pStyle w:val="ConsPlusNormal"/>
        <w:spacing w:before="220"/>
        <w:ind w:firstLine="540"/>
        <w:jc w:val="both"/>
      </w:pPr>
      <w:r>
        <w:t xml:space="preserve">3. Федеральный </w:t>
      </w:r>
      <w:hyperlink r:id="rId1041">
        <w:r>
          <w:rPr>
            <w:color w:val="0000FF"/>
          </w:rPr>
          <w:t>закон</w:t>
        </w:r>
      </w:hyperlink>
      <w:r>
        <w:t xml:space="preserve"> "Об исполнительном производстве" относит к задачам исполнительного производства, в частности, правильное и своевременное исполнение судебных актов в целях защиты нарушенных прав, свобод и законных интересов граждан и организаций </w:t>
      </w:r>
      <w:hyperlink r:id="rId1042">
        <w:r>
          <w:rPr>
            <w:color w:val="0000FF"/>
          </w:rPr>
          <w:t>(статья 2)</w:t>
        </w:r>
      </w:hyperlink>
      <w:r>
        <w:t xml:space="preserve">. Исполнительное производство осуществляется на принципах законности, своевременности совершения исполнительных действий и применения мер принудительного исполнения, уважения чести и достоинства гражданина, неприкосновенности минимума имущества, нужного для существования должника-гражданина и членов его семьи, </w:t>
      </w:r>
      <w:proofErr w:type="spellStart"/>
      <w:r>
        <w:t>соотносимости</w:t>
      </w:r>
      <w:proofErr w:type="spellEnd"/>
      <w:r>
        <w:t xml:space="preserve"> объема требований взыскателя и мер принудительного исполнения (</w:t>
      </w:r>
      <w:hyperlink r:id="rId1043">
        <w:r>
          <w:rPr>
            <w:color w:val="0000FF"/>
          </w:rPr>
          <w:t>статья 4</w:t>
        </w:r>
      </w:hyperlink>
      <w:r>
        <w:t xml:space="preserve"> данного Федерального закона).</w:t>
      </w:r>
    </w:p>
    <w:p w:rsidR="002F29BE" w:rsidRDefault="002F29BE" w:rsidP="002F29BE">
      <w:pPr>
        <w:pStyle w:val="ConsPlusNormal"/>
        <w:spacing w:before="220"/>
        <w:ind w:firstLine="540"/>
        <w:jc w:val="both"/>
      </w:pPr>
      <w:r>
        <w:t xml:space="preserve">Определяя условия и порядок возбуждения, приостановления, прекращения и окончания исполнительного производства, Федеральный </w:t>
      </w:r>
      <w:hyperlink r:id="rId1044">
        <w:r>
          <w:rPr>
            <w:color w:val="0000FF"/>
          </w:rPr>
          <w:t>закон</w:t>
        </w:r>
      </w:hyperlink>
      <w:r>
        <w:t xml:space="preserve"> "Об исполнительном производстве" предусматривает, кроме прочего, основания для приостановления исполнительного производства как судом </w:t>
      </w:r>
      <w:hyperlink r:id="rId1045">
        <w:r>
          <w:rPr>
            <w:color w:val="0000FF"/>
          </w:rPr>
          <w:t>(статья 39)</w:t>
        </w:r>
      </w:hyperlink>
      <w:r>
        <w:t xml:space="preserve">, так и судебным приставом-исполнителем </w:t>
      </w:r>
      <w:hyperlink r:id="rId1046">
        <w:r>
          <w:rPr>
            <w:color w:val="0000FF"/>
          </w:rPr>
          <w:t>(статья 40)</w:t>
        </w:r>
      </w:hyperlink>
      <w:r>
        <w:t>. Приостановление же судом исполнительного производства исключает осуществление исполнительных действий вплоть до его возобновления, за некоторыми изъятиями, такими, например, как наложение ареста, установление запрета на распоряжение имуществом (</w:t>
      </w:r>
      <w:hyperlink r:id="rId1047">
        <w:r>
          <w:rPr>
            <w:color w:val="0000FF"/>
          </w:rPr>
          <w:t>часть 6 статьи 45</w:t>
        </w:r>
      </w:hyperlink>
      <w:r>
        <w:t xml:space="preserve"> данного Федерального закона и </w:t>
      </w:r>
      <w:hyperlink r:id="rId1048">
        <w:r>
          <w:rPr>
            <w:color w:val="0000FF"/>
          </w:rPr>
          <w:t>пункт 31</w:t>
        </w:r>
      </w:hyperlink>
      <w:r>
        <w:t xml:space="preserve"> постановления Пленума Верховного Суда Российской Федерации от 17 ноября 2015 года N 50 "О применении судами законодательства при рассмотрении некоторых вопросов, возникающих в ходе исполнительного производства").</w:t>
      </w:r>
    </w:p>
    <w:p w:rsidR="002F29BE" w:rsidRDefault="002F29BE" w:rsidP="002F29BE">
      <w:pPr>
        <w:pStyle w:val="ConsPlusNormal"/>
        <w:spacing w:before="220"/>
        <w:ind w:firstLine="540"/>
        <w:jc w:val="both"/>
      </w:pPr>
      <w:r>
        <w:t xml:space="preserve">Хотя закон прямо не называет в числе оснований для приостановления исполнительного производства подачу одним из его участников заявления об изменении способа и порядка исполнения судебного решения, в судебной практике подача этого заявления преимущественно расценивается как достаточное основание для такого приостановления. Иное, т.е. продолжение всех необходимых исполнительных действий во время рассмотрения этого заявления, противоречило бы самому существу и предназначению данного процессуального института (учитывая к тому же, что время рассмотрения этого заявления судом не включается, в силу прямого указания </w:t>
      </w:r>
      <w:hyperlink r:id="rId1049">
        <w:r>
          <w:rPr>
            <w:color w:val="0000FF"/>
          </w:rPr>
          <w:t>пункта 5 части 7 статьи 36</w:t>
        </w:r>
      </w:hyperlink>
      <w:r>
        <w:t xml:space="preserve"> Федерального закона "Об исполнительном производстве", в сроки совершения исполнительных действий).</w:t>
      </w:r>
    </w:p>
    <w:p w:rsidR="002F29BE" w:rsidRDefault="002F29BE" w:rsidP="002F29BE">
      <w:pPr>
        <w:pStyle w:val="ConsPlusNormal"/>
        <w:spacing w:before="220"/>
        <w:ind w:firstLine="540"/>
        <w:jc w:val="both"/>
      </w:pPr>
      <w:r>
        <w:t>Исходя из особенностей такого процессуального действия, в законе невозможно установить конкретные сроки, в течение которых исполнительное производство считается приостановленным, в том числе по указанному основанию, несмотря даже на то, что рассмотрение судом заявления об изменении способа и порядка исполнения судебного решения, по общему правилу, должно быть осуществлено в сокращенный (десятидневный) срок (</w:t>
      </w:r>
      <w:hyperlink r:id="rId1050">
        <w:r>
          <w:rPr>
            <w:color w:val="0000FF"/>
          </w:rPr>
          <w:t>часть первая статьи 203.1</w:t>
        </w:r>
      </w:hyperlink>
      <w:r>
        <w:t xml:space="preserve"> ГПК Российской Федерации). В связи с этим </w:t>
      </w:r>
      <w:hyperlink r:id="rId1051">
        <w:r>
          <w:rPr>
            <w:color w:val="0000FF"/>
          </w:rPr>
          <w:t>часть 2 статьи 42</w:t>
        </w:r>
      </w:hyperlink>
      <w:r>
        <w:t xml:space="preserve"> Федерального закона "Об исполнительном производстве" предусматривает, что суд или судебный пристав-исполнитель возобновляет приостановленное исполнительное производство после устранения обстоятельств, послуживших основанием для его приостановления. Гражданский процессуальный </w:t>
      </w:r>
      <w:hyperlink r:id="rId1052">
        <w:r>
          <w:rPr>
            <w:color w:val="0000FF"/>
          </w:rPr>
          <w:t>кодекс</w:t>
        </w:r>
      </w:hyperlink>
      <w:r>
        <w:t xml:space="preserve"> Российской Федерации, также регулируя вопросы приостановления и возобновления исполнительного производства, делает это в целом схожим образом. Так, в соответствии с </w:t>
      </w:r>
      <w:hyperlink r:id="rId1053">
        <w:r>
          <w:rPr>
            <w:color w:val="0000FF"/>
          </w:rPr>
          <w:t>частью первой статьи 438</w:t>
        </w:r>
      </w:hyperlink>
      <w:r>
        <w:t xml:space="preserve"> данного Кодекса исполнительное производство возобновляется судом по заявлению взыскателя, судебного пристава-исполнителя или по инициативе суда после устранения обстоятельств, вызвавших его приостановление, а </w:t>
      </w:r>
      <w:hyperlink r:id="rId1054">
        <w:r>
          <w:rPr>
            <w:color w:val="0000FF"/>
          </w:rPr>
          <w:t>часть четвертая статьи 440</w:t>
        </w:r>
      </w:hyperlink>
      <w:r>
        <w:t xml:space="preserve"> данного Кодекса гласит, что приостановленное судом исполнительное производство возобновляется определением того же суда после устранения обстоятельств, повлекших его приостановление. Из приведенных положений следует, что возобновление приостановленного судом исполнительного производства осуществляется тем же </w:t>
      </w:r>
      <w:r>
        <w:lastRenderedPageBreak/>
        <w:t>судом как по собственной инициативе, так и на основании заявлений заинтересованных лиц; при этом законодатель не конкретизирует, в течение какого срока с момента устранения обстоятельств, повлекших приостановление исполнительного производства, оно должно быть возобновлено.</w:t>
      </w:r>
    </w:p>
    <w:p w:rsidR="002F29BE" w:rsidRDefault="002F29BE" w:rsidP="002F29BE">
      <w:pPr>
        <w:pStyle w:val="ConsPlusNormal"/>
        <w:spacing w:before="220"/>
        <w:ind w:firstLine="540"/>
        <w:jc w:val="both"/>
      </w:pPr>
      <w:r>
        <w:t xml:space="preserve">4. Конституционный Суд Российской Федерации не раз отмечал, что материально-правовой природой субъективных прав, подлежащих судебной защите, обусловлено диспозитивное начало гражданского судопроизводства. Диспозитивность означает, что процессуальные отношения возникают, изменяются и прекращаются главным образом по инициативе непосредственных участников спора, которые имеют возможность с помощью суда распоряжаться процессуальными правами и спорным материальным правом. Принцип диспозитивности в совокупности с другими принципами гражданского судопроизводства, в том числе равенством всех перед законом и судом, состязательностью и равноправием сторон, выражает цели правосудия по гражданским делам, прежде всего конституционную цель защиты прав и свобод человека и гражданина (постановления от 14 февраля 2002 года </w:t>
      </w:r>
      <w:hyperlink r:id="rId1055">
        <w:r>
          <w:rPr>
            <w:color w:val="0000FF"/>
          </w:rPr>
          <w:t>N 4-П</w:t>
        </w:r>
      </w:hyperlink>
      <w:r>
        <w:t xml:space="preserve">, от 16 июля 2004 года </w:t>
      </w:r>
      <w:hyperlink r:id="rId1056">
        <w:r>
          <w:rPr>
            <w:color w:val="0000FF"/>
          </w:rPr>
          <w:t>N 15-П</w:t>
        </w:r>
      </w:hyperlink>
      <w:r>
        <w:t xml:space="preserve">, от 30 ноября 2012 года </w:t>
      </w:r>
      <w:hyperlink r:id="rId1057">
        <w:r>
          <w:rPr>
            <w:color w:val="0000FF"/>
          </w:rPr>
          <w:t>N 29-П</w:t>
        </w:r>
      </w:hyperlink>
      <w:r>
        <w:t xml:space="preserve"> и др.).</w:t>
      </w:r>
    </w:p>
    <w:p w:rsidR="002F29BE" w:rsidRDefault="002F29BE" w:rsidP="002F29BE">
      <w:pPr>
        <w:pStyle w:val="ConsPlusNormal"/>
        <w:spacing w:before="220"/>
        <w:ind w:firstLine="540"/>
        <w:jc w:val="both"/>
      </w:pPr>
      <w:r>
        <w:t>В случае вынесения судом решения по частно-правовому спору возбужденное по его итогам исполнительное производство служит реализации гражданских прав истца, которые осуществляются, по общему правилу, гражданами и юридическими лицами по своему усмотрению, своей волей и в своем интересе (</w:t>
      </w:r>
      <w:hyperlink r:id="rId1058">
        <w:r>
          <w:rPr>
            <w:color w:val="0000FF"/>
          </w:rPr>
          <w:t>пункт 2 статьи 1</w:t>
        </w:r>
      </w:hyperlink>
      <w:r>
        <w:t xml:space="preserve"> и </w:t>
      </w:r>
      <w:hyperlink r:id="rId1059">
        <w:r>
          <w:rPr>
            <w:color w:val="0000FF"/>
          </w:rPr>
          <w:t>пункт 1 статьи 9</w:t>
        </w:r>
      </w:hyperlink>
      <w:r>
        <w:t xml:space="preserve"> ГК Российской Федерации). При осуществлении и защите гражданских прав участники гражданских правоотношений должны действовать добросовестно; никто не вправе извлекать преимущество из своего недобросовестного поведения (</w:t>
      </w:r>
      <w:hyperlink r:id="rId1060">
        <w:r>
          <w:rPr>
            <w:color w:val="0000FF"/>
          </w:rPr>
          <w:t>пункты 3</w:t>
        </w:r>
      </w:hyperlink>
      <w:r>
        <w:t xml:space="preserve"> и </w:t>
      </w:r>
      <w:hyperlink r:id="rId1061">
        <w:r>
          <w:rPr>
            <w:color w:val="0000FF"/>
          </w:rPr>
          <w:t>4 статьи 1</w:t>
        </w:r>
      </w:hyperlink>
      <w:r>
        <w:t xml:space="preserve"> ГК Российской Федерации). Не допускается заведомо недобросовестное осуществление гражданских прав - злоупотребление правом (</w:t>
      </w:r>
      <w:hyperlink r:id="rId1062">
        <w:r>
          <w:rPr>
            <w:color w:val="0000FF"/>
          </w:rPr>
          <w:t>пункт 1 статьи 10</w:t>
        </w:r>
      </w:hyperlink>
      <w:r>
        <w:t xml:space="preserve"> ГК Российской Федерации). Гражданское законодательство предусматривает и меры против неоправданного затягивания защиты лицом своих нарушенных прав, устанавливая срок для защиты права по иску лица, право которого нарушено, - исковую давность. Истечение срока исковой давности, о применении которой заявлено стороной в споре, выступает основанием к вынесению судом решения об отказе в иске (</w:t>
      </w:r>
      <w:hyperlink r:id="rId1063">
        <w:r>
          <w:rPr>
            <w:color w:val="0000FF"/>
          </w:rPr>
          <w:t>пункт 2 статьи 199</w:t>
        </w:r>
      </w:hyperlink>
      <w:r>
        <w:t xml:space="preserve"> ГК Российской Федерации). Указанный срок, действующий совокупно со сроком предъявления исполнительного листа к исполнению и сроками совершения отдельных исполнительных действий (</w:t>
      </w:r>
      <w:hyperlink r:id="rId1064">
        <w:r>
          <w:rPr>
            <w:color w:val="0000FF"/>
          </w:rPr>
          <w:t>часть 1 статьи 21</w:t>
        </w:r>
      </w:hyperlink>
      <w:r>
        <w:t xml:space="preserve"> и </w:t>
      </w:r>
      <w:hyperlink r:id="rId1065">
        <w:r>
          <w:rPr>
            <w:color w:val="0000FF"/>
          </w:rPr>
          <w:t>статья 36</w:t>
        </w:r>
      </w:hyperlink>
      <w:r>
        <w:t xml:space="preserve"> Федерального закона "Об исполнительном производстве"), призван обеспечить, в числе прочего, разумную определенность в правовом положении должника, а значит, и в юридической судьбе принадлежащего ему имущества, на которое судом обращено взыскание. Притом же, что законодательство не содержит </w:t>
      </w:r>
      <w:proofErr w:type="spellStart"/>
      <w:r>
        <w:t>пресекательного</w:t>
      </w:r>
      <w:proofErr w:type="spellEnd"/>
      <w:r>
        <w:t xml:space="preserve"> срока для собственно исполнения судебного акта, которое завершается его прекращением или окончанием по установленным законом основаниям (</w:t>
      </w:r>
      <w:hyperlink r:id="rId1066">
        <w:r>
          <w:rPr>
            <w:color w:val="0000FF"/>
          </w:rPr>
          <w:t>Определение</w:t>
        </w:r>
      </w:hyperlink>
      <w:r>
        <w:t xml:space="preserve"> Конституционного Суда Российской Федерации от 18 июля 2006 года N 326-О), не только взыскатель, но и должник заинтересован в своевременном совершении всех необходимых исполнительных действий, включая реализацию имущества должника на торгах.</w:t>
      </w:r>
    </w:p>
    <w:p w:rsidR="002F29BE" w:rsidRDefault="002F29BE" w:rsidP="002F29BE">
      <w:pPr>
        <w:pStyle w:val="ConsPlusNormal"/>
        <w:spacing w:before="220"/>
        <w:ind w:firstLine="540"/>
        <w:jc w:val="both"/>
      </w:pPr>
      <w:r>
        <w:t xml:space="preserve">В </w:t>
      </w:r>
      <w:hyperlink r:id="rId1067">
        <w:r>
          <w:rPr>
            <w:color w:val="0000FF"/>
          </w:rPr>
          <w:t>Постановлении</w:t>
        </w:r>
      </w:hyperlink>
      <w:r>
        <w:t xml:space="preserve"> от 10 марта 2016 года N 7-П Конституционный Суд Российской Федерации отметил, что принцип диспозитивности, по общему правилу, распространяется и на процессуальные отношения, связанные с принудительным исполнением судебных актов, принятых в рамках гражданского судопроизводства. Это означает, что стороны исполнительного производства - взыскатель и должник - самостоятельно определяют, воспользоваться или нет правами, предоставленными им </w:t>
      </w:r>
      <w:hyperlink r:id="rId1068">
        <w:r>
          <w:rPr>
            <w:color w:val="0000FF"/>
          </w:rPr>
          <w:t>статьей 50</w:t>
        </w:r>
      </w:hyperlink>
      <w:r>
        <w:t xml:space="preserve"> Федерального закона "Об исполнительном производстве", в том числе правом знакомиться с материалами исполнительного производства, заявлять ходатайства, отводы, заключать мировое соглашение и т.д. В том же </w:t>
      </w:r>
      <w:hyperlink r:id="rId1069">
        <w:r>
          <w:rPr>
            <w:color w:val="0000FF"/>
          </w:rPr>
          <w:t>Постановлении</w:t>
        </w:r>
      </w:hyperlink>
      <w:r>
        <w:t xml:space="preserve"> указано, что должники испытывают негативные последствия затягивания срока предъявления исполнительного документа к исполнению и это обязывает законодателя при регулировании сроков исполнительного производства распределять сопутствующие возможным рискам обременения так, чтобы не нарушался баланс прав и законных интересов должника и взыскателя. Недопустимо неопределенное по длительности фактическое выведение имущества должника из сферы гражданского оборота и ограничение его права собственности на это имущество, поскольку при реализации заложенного имущества, равно как и любого имущества, на которое может быть обращено взыскание, риски, обусловленные изменением его рыночной стоимости вследствие затягивания исполнительного производства взыскателем, вопреки принципу правовой справедливости ложатся в большей степени на должника, тем более когда он в целях исполнения обязательства, не имея денежных средств для этого, не препятствует обращению взыскания на свое имущество либо когда он не может распорядиться своим имуществом, в том числе для исполнения обязательства, в связи с тем, что на имущество наложен арест или оно находится под залогом.</w:t>
      </w:r>
    </w:p>
    <w:p w:rsidR="002F29BE" w:rsidRDefault="002F29BE" w:rsidP="002F29BE">
      <w:pPr>
        <w:pStyle w:val="ConsPlusNormal"/>
        <w:spacing w:before="220"/>
        <w:ind w:firstLine="540"/>
        <w:jc w:val="both"/>
      </w:pPr>
      <w:r>
        <w:t xml:space="preserve">4.1. В силу специфики своего правового положения в рамках исполнительного производства </w:t>
      </w:r>
      <w:r>
        <w:lastRenderedPageBreak/>
        <w:t>именно взыскатель как лицо, требующее принудительного исполнения вынесенного в его пользу судебного акта, в наибольшей степени заинтересован в скорейшем ходе исполнительного производства и в достижении положительного результата принудительного исполнения, т.е. в получении того, что ему полагается на основании исполнительного документа. Большинство же оснований для приостановления исполнительного производства тесно связаны с обстоятельствами, возникающими на стороне должника и препятствующими нормальному ходу исполнительного производства (например, нахождение его в длительной служебной командировке или розыск должника, его имущества). Тем не менее некоторые такие основания могут быть обусловлены и действиями самого взыскателя. В последнем случае должник равным образом может быть заинтересован в скорейшем возобновлении исполнительного производства и в последующем прекращении его обязательств перед взыскателем.</w:t>
      </w:r>
    </w:p>
    <w:p w:rsidR="002F29BE" w:rsidRDefault="002F29BE" w:rsidP="002F29BE">
      <w:pPr>
        <w:pStyle w:val="ConsPlusNormal"/>
        <w:spacing w:before="220"/>
        <w:ind w:firstLine="540"/>
        <w:jc w:val="both"/>
      </w:pPr>
      <w:r>
        <w:t>Между тем гражданское процессуальное законодательство исходит из того, что должник - в отличие от взыскателя - не наделен правом обратиться в суд с заявлением о возобновлении приостановленного исполнительного производства (</w:t>
      </w:r>
      <w:hyperlink r:id="rId1070">
        <w:r>
          <w:rPr>
            <w:color w:val="0000FF"/>
          </w:rPr>
          <w:t>часть первая статьи 438</w:t>
        </w:r>
      </w:hyperlink>
      <w:r>
        <w:t xml:space="preserve"> ГПК Российской Федерации), хотя и должник, и взыскатель в равной мере наделены правом обратиться с заявлением об изменении способа и порядка исполнения судебного решения (</w:t>
      </w:r>
      <w:hyperlink r:id="rId1071">
        <w:r>
          <w:rPr>
            <w:color w:val="0000FF"/>
          </w:rPr>
          <w:t>пункт 5 части 7 статьи 36</w:t>
        </w:r>
      </w:hyperlink>
      <w:r>
        <w:t xml:space="preserve"> Федерального закона "Об исполнительном производстве") и, как следствие, инициировать приостановление исполнительного производства по данному основанию, а также правом получить принятое по результатам рассмотрения этого заявления определение суда и обжаловать его (</w:t>
      </w:r>
      <w:hyperlink r:id="rId1072">
        <w:r>
          <w:rPr>
            <w:color w:val="0000FF"/>
          </w:rPr>
          <w:t>часть вторая статьи 203.1</w:t>
        </w:r>
      </w:hyperlink>
      <w:r>
        <w:t xml:space="preserve"> ГПК Российской Федерации). Указанное ограничение процессуально-правовых возможностей должника не преследует конституционно значимой цели и не отвечает принципам соразмерности, справедливости и правового равенства, как того требуют </w:t>
      </w:r>
      <w:hyperlink r:id="rId1073">
        <w:r>
          <w:rPr>
            <w:color w:val="0000FF"/>
          </w:rPr>
          <w:t>статьи 19 (части 1</w:t>
        </w:r>
      </w:hyperlink>
      <w:r>
        <w:t xml:space="preserve"> и </w:t>
      </w:r>
      <w:hyperlink r:id="rId1074">
        <w:r>
          <w:rPr>
            <w:color w:val="0000FF"/>
          </w:rPr>
          <w:t>2)</w:t>
        </w:r>
      </w:hyperlink>
      <w:r>
        <w:t xml:space="preserve"> и </w:t>
      </w:r>
      <w:hyperlink r:id="rId1075">
        <w:r>
          <w:rPr>
            <w:color w:val="0000FF"/>
          </w:rPr>
          <w:t>55 (часть 3)</w:t>
        </w:r>
      </w:hyperlink>
      <w:r>
        <w:t xml:space="preserve"> Конституции Российской Федерации.</w:t>
      </w:r>
    </w:p>
    <w:p w:rsidR="002F29BE" w:rsidRDefault="002F29BE" w:rsidP="002F29BE">
      <w:pPr>
        <w:pStyle w:val="ConsPlusNormal"/>
        <w:spacing w:before="220"/>
        <w:ind w:firstLine="540"/>
        <w:jc w:val="both"/>
      </w:pPr>
      <w:r>
        <w:t xml:space="preserve">Сказанное подтверждается и тем, что как Арбитражный процессуальный кодекс Российской Федерации </w:t>
      </w:r>
      <w:hyperlink r:id="rId1076">
        <w:r>
          <w:rPr>
            <w:color w:val="0000FF"/>
          </w:rPr>
          <w:t>(часть 5 статьи 327)</w:t>
        </w:r>
      </w:hyperlink>
      <w:r>
        <w:t xml:space="preserve">, так и Кодекс административного судопроизводства Российской Федерации </w:t>
      </w:r>
      <w:hyperlink r:id="rId1077">
        <w:r>
          <w:rPr>
            <w:color w:val="0000FF"/>
          </w:rPr>
          <w:t>(часть 5 статьи 359)</w:t>
        </w:r>
      </w:hyperlink>
      <w:r>
        <w:t xml:space="preserve"> одинаково наделяют взыскателя и должника правом инициировать возобновление приостановленного исполнительного производства. По смыслу же правовой позиции Конституционного Суда Российской Федерации гражданское и арбитражное судопроизводство, посредством которого осуществляют судебную власть суды общей юрисдикции и арбитражные суды, в основных своих началах и чертах должно быть разумно единообразным (постановления от 17 октября 2017 года </w:t>
      </w:r>
      <w:hyperlink r:id="rId1078">
        <w:r>
          <w:rPr>
            <w:color w:val="0000FF"/>
          </w:rPr>
          <w:t>N 24-П</w:t>
        </w:r>
      </w:hyperlink>
      <w:r>
        <w:t xml:space="preserve"> и от 11 января 2019 года </w:t>
      </w:r>
      <w:hyperlink r:id="rId1079">
        <w:r>
          <w:rPr>
            <w:color w:val="0000FF"/>
          </w:rPr>
          <w:t>N 2-П</w:t>
        </w:r>
      </w:hyperlink>
      <w:r>
        <w:t>).</w:t>
      </w:r>
    </w:p>
    <w:p w:rsidR="002F29BE" w:rsidRDefault="002F29BE" w:rsidP="002F29BE">
      <w:pPr>
        <w:pStyle w:val="ConsPlusNormal"/>
        <w:spacing w:before="220"/>
        <w:ind w:firstLine="540"/>
        <w:jc w:val="both"/>
      </w:pPr>
      <w:r>
        <w:t>4.2. Приостановление исполнительного производства представляет собой временное прекращение совершения судебным приставом-исполнителем исполнительных действий и применения мер принудительного исполнения в отношении имущества должника (в случае исполнения требований имущественного характера) при сохранении уже имеющихся ограничений и с необходимостью продолжить исполнение требований, содержащихся в исполнительном документе, после возобновления исполнительного производства. Соответственно, приостановление исполнительного производства по заявлению взыскателя, в том числе в целях изменения способа и порядка исполнения решения суда, и последующее не ограниченное какими-либо сроками бездействие субъектов, наделенных законом правом на возобновление исполнительного производства, ведут к не ограниченному по времени фактическому выведению имущества должника из сферы гражданского оборота и к ограничению его права собственности на это имущество.</w:t>
      </w:r>
    </w:p>
    <w:p w:rsidR="002F29BE" w:rsidRDefault="002F29BE" w:rsidP="002F29BE">
      <w:pPr>
        <w:pStyle w:val="ConsPlusNormal"/>
        <w:spacing w:before="220"/>
        <w:ind w:firstLine="540"/>
        <w:jc w:val="both"/>
      </w:pPr>
      <w:r>
        <w:t>Отсутствие в законодательстве об исполнительном производстве какого-либо срока, в течение которого исполнительное производство подлежит возобновлению после устранения обстоятельств, послуживших основанием для его приостановления, не позволяет должнику избежать неопределенности в вопросе о том, как долго, в частности, заложенное имущество, на которое судебным актом обращено взыскание, будет находиться под угрозой совершения в отношении него мер принудительного исполнения.</w:t>
      </w:r>
    </w:p>
    <w:p w:rsidR="002F29BE" w:rsidRDefault="002F29BE" w:rsidP="002F29BE">
      <w:pPr>
        <w:pStyle w:val="ConsPlusNormal"/>
        <w:spacing w:before="220"/>
        <w:ind w:firstLine="540"/>
        <w:jc w:val="both"/>
      </w:pPr>
      <w:r>
        <w:t xml:space="preserve">Нельзя обойти вниманием и появляющуюся у взыскателя при длительном приостановлении исполнительного производства по его инициативе возможность требовать взыскания с должника дополнительных сумм в виде процентов за пользование чужими денежными средствами (как это имело место в деле с участием Р.Р. Гафарова). В таких случаях необоснованное уклонение взыскателя от подачи в суд заявления о возобновлении исполнительного производства после устранения послуживших к его приостановлению обстоятельств - притом что предельный срок для такого возобновления не установлен - может рассматриваться как недопустимое злоупотребление правом, противоречащее </w:t>
      </w:r>
      <w:hyperlink r:id="rId1080">
        <w:r>
          <w:rPr>
            <w:color w:val="0000FF"/>
          </w:rPr>
          <w:t>статье 17 (часть 3)</w:t>
        </w:r>
      </w:hyperlink>
      <w:r>
        <w:t xml:space="preserve"> Конституции Российской Федерации и </w:t>
      </w:r>
      <w:hyperlink r:id="rId1081">
        <w:r>
          <w:rPr>
            <w:color w:val="0000FF"/>
          </w:rPr>
          <w:t>статье 10</w:t>
        </w:r>
      </w:hyperlink>
      <w:r>
        <w:t xml:space="preserve"> ГК Российской Федерации.</w:t>
      </w:r>
    </w:p>
    <w:p w:rsidR="002F29BE" w:rsidRDefault="002F29BE" w:rsidP="002F29BE">
      <w:pPr>
        <w:pStyle w:val="ConsPlusNormal"/>
        <w:spacing w:before="220"/>
        <w:ind w:firstLine="540"/>
        <w:jc w:val="both"/>
      </w:pPr>
      <w:r>
        <w:lastRenderedPageBreak/>
        <w:t>Подобное законодательное регулирование не может расцениваться как отвечающее требованиям стабильности и предсказуемости гражданского оборота, своевременности применения мер принудительного исполнения и - в нарушение конституционного баланса интересов взыскателя и должника в исполнительном производстве - ведет к существенному ущемлению права собственности должника, препятствует его эффективной судебной защите.</w:t>
      </w:r>
    </w:p>
    <w:p w:rsidR="002F29BE" w:rsidRDefault="002F29BE" w:rsidP="002F29BE">
      <w:pPr>
        <w:pStyle w:val="ConsPlusNormal"/>
        <w:spacing w:before="220"/>
        <w:ind w:firstLine="540"/>
        <w:jc w:val="both"/>
      </w:pPr>
      <w:r>
        <w:t xml:space="preserve">5. Таким образом, </w:t>
      </w:r>
      <w:hyperlink r:id="rId1082">
        <w:r>
          <w:rPr>
            <w:color w:val="0000FF"/>
          </w:rPr>
          <w:t>статья 440</w:t>
        </w:r>
      </w:hyperlink>
      <w:r>
        <w:t xml:space="preserve"> ГПК Российской Федерации, </w:t>
      </w:r>
      <w:hyperlink r:id="rId1083">
        <w:r>
          <w:rPr>
            <w:color w:val="0000FF"/>
          </w:rPr>
          <w:t>статьи 42</w:t>
        </w:r>
      </w:hyperlink>
      <w:r>
        <w:t xml:space="preserve"> и </w:t>
      </w:r>
      <w:hyperlink r:id="rId1084">
        <w:r>
          <w:rPr>
            <w:color w:val="0000FF"/>
          </w:rPr>
          <w:t>45</w:t>
        </w:r>
      </w:hyperlink>
      <w:r>
        <w:t xml:space="preserve"> Федерального закона "Об исполнительном производстве" - в той мере, в какой они, рассматриваемые в системе действующего правового регулирования, не устанавливают предельного срока на возобновление исполнительного производства после устранения обстоятельств, послуживших основанием для его приостановления, по заявлению его участников, из числа которых неоправданно исключен должник, и не определяют правовых последствий пропуска такого срока, - не соответствуют </w:t>
      </w:r>
      <w:hyperlink r:id="rId1085">
        <w:r>
          <w:rPr>
            <w:color w:val="0000FF"/>
          </w:rPr>
          <w:t>Конституции</w:t>
        </w:r>
      </w:hyperlink>
      <w:r>
        <w:t xml:space="preserve"> Российской Федерации, ее </w:t>
      </w:r>
      <w:hyperlink r:id="rId1086">
        <w:r>
          <w:rPr>
            <w:color w:val="0000FF"/>
          </w:rPr>
          <w:t>статьям 17 (часть 3)</w:t>
        </w:r>
      </w:hyperlink>
      <w:r>
        <w:t xml:space="preserve">, </w:t>
      </w:r>
      <w:hyperlink r:id="rId1087">
        <w:r>
          <w:rPr>
            <w:color w:val="0000FF"/>
          </w:rPr>
          <w:t>19 (часть 1)</w:t>
        </w:r>
      </w:hyperlink>
      <w:r>
        <w:t xml:space="preserve">, </w:t>
      </w:r>
      <w:hyperlink r:id="rId1088">
        <w:r>
          <w:rPr>
            <w:color w:val="0000FF"/>
          </w:rPr>
          <w:t>35 (части 1</w:t>
        </w:r>
      </w:hyperlink>
      <w:r>
        <w:t xml:space="preserve"> и </w:t>
      </w:r>
      <w:hyperlink r:id="rId1089">
        <w:r>
          <w:rPr>
            <w:color w:val="0000FF"/>
          </w:rPr>
          <w:t>2)</w:t>
        </w:r>
      </w:hyperlink>
      <w:r>
        <w:t xml:space="preserve">, </w:t>
      </w:r>
      <w:hyperlink r:id="rId1090">
        <w:r>
          <w:rPr>
            <w:color w:val="0000FF"/>
          </w:rPr>
          <w:t>46 (часть 1)</w:t>
        </w:r>
      </w:hyperlink>
      <w:r>
        <w:t xml:space="preserve"> и </w:t>
      </w:r>
      <w:hyperlink r:id="rId1091">
        <w:r>
          <w:rPr>
            <w:color w:val="0000FF"/>
          </w:rPr>
          <w:t>55 (часть 3)</w:t>
        </w:r>
      </w:hyperlink>
      <w:r>
        <w:t>.</w:t>
      </w:r>
    </w:p>
    <w:p w:rsidR="002F29BE" w:rsidRDefault="002F29BE" w:rsidP="002F29BE">
      <w:pPr>
        <w:pStyle w:val="ConsPlusNormal"/>
        <w:spacing w:before="220"/>
        <w:ind w:firstLine="540"/>
        <w:jc w:val="both"/>
      </w:pPr>
      <w:r>
        <w:t>Федеральному законодателю надлежит внести в действующее законодательство изменения, вытекающие из настоящего Постановления, предусмотрев процессуальный срок, в течение которого после устранения обстоятельств, послуживших основанием для приостановления исполнительного производства, оно подлежит возобновлению, в том числе по заявлению должника, а также определить правовые последствия пропуска такого срока.</w:t>
      </w:r>
    </w:p>
    <w:p w:rsidR="002F29BE" w:rsidRDefault="002F29BE" w:rsidP="002F29BE">
      <w:pPr>
        <w:pStyle w:val="ConsPlusNormal"/>
        <w:spacing w:before="220"/>
        <w:ind w:firstLine="540"/>
        <w:jc w:val="both"/>
      </w:pPr>
      <w:r>
        <w:t xml:space="preserve">Впредь до внесения этих изменений исполнительное производство после устранения обстоятельств, послуживших основанием для его приостановления, может быть возобновлено по инициативе суда или по заявлению судебного пристава-исполнителя, взыскателя или должника в течение трехлетнего срока с момента такого устранения. Данный срок может быть восстановлен судом по заявлению взыскателя по правилам </w:t>
      </w:r>
      <w:hyperlink r:id="rId1092">
        <w:r>
          <w:rPr>
            <w:color w:val="0000FF"/>
          </w:rPr>
          <w:t>части второй статьи 432</w:t>
        </w:r>
      </w:hyperlink>
      <w:r>
        <w:t xml:space="preserve"> ГПК Российской Федерации.</w:t>
      </w:r>
    </w:p>
    <w:p w:rsidR="002F29BE" w:rsidRDefault="002F29BE" w:rsidP="002F29BE">
      <w:pPr>
        <w:pStyle w:val="ConsPlusNormal"/>
        <w:spacing w:before="220"/>
        <w:ind w:firstLine="540"/>
        <w:jc w:val="both"/>
      </w:pPr>
      <w:r>
        <w:t xml:space="preserve">Исходя из изложенного и руководствуясь </w:t>
      </w:r>
      <w:hyperlink r:id="rId1093">
        <w:r>
          <w:rPr>
            <w:color w:val="0000FF"/>
          </w:rPr>
          <w:t>статьями 47.1</w:t>
        </w:r>
      </w:hyperlink>
      <w:r>
        <w:t xml:space="preserve">, </w:t>
      </w:r>
      <w:hyperlink r:id="rId1094">
        <w:r>
          <w:rPr>
            <w:color w:val="0000FF"/>
          </w:rPr>
          <w:t>71</w:t>
        </w:r>
      </w:hyperlink>
      <w:r>
        <w:t xml:space="preserve">, </w:t>
      </w:r>
      <w:hyperlink r:id="rId1095">
        <w:r>
          <w:rPr>
            <w:color w:val="0000FF"/>
          </w:rPr>
          <w:t>72</w:t>
        </w:r>
      </w:hyperlink>
      <w:r>
        <w:t xml:space="preserve">, </w:t>
      </w:r>
      <w:hyperlink r:id="rId1096">
        <w:r>
          <w:rPr>
            <w:color w:val="0000FF"/>
          </w:rPr>
          <w:t>74</w:t>
        </w:r>
      </w:hyperlink>
      <w:r>
        <w:t xml:space="preserve">, </w:t>
      </w:r>
      <w:hyperlink r:id="rId1097">
        <w:r>
          <w:rPr>
            <w:color w:val="0000FF"/>
          </w:rPr>
          <w:t>75</w:t>
        </w:r>
      </w:hyperlink>
      <w:r>
        <w:t xml:space="preserve">, </w:t>
      </w:r>
      <w:hyperlink r:id="rId1098">
        <w:r>
          <w:rPr>
            <w:color w:val="0000FF"/>
          </w:rPr>
          <w:t>78</w:t>
        </w:r>
      </w:hyperlink>
      <w:r>
        <w:t xml:space="preserve">, </w:t>
      </w:r>
      <w:hyperlink r:id="rId1099">
        <w:r>
          <w:rPr>
            <w:color w:val="0000FF"/>
          </w:rPr>
          <w:t>79</w:t>
        </w:r>
      </w:hyperlink>
      <w:r>
        <w:t xml:space="preserve">, </w:t>
      </w:r>
      <w:hyperlink r:id="rId1100">
        <w:r>
          <w:rPr>
            <w:color w:val="0000FF"/>
          </w:rPr>
          <w:t>80</w:t>
        </w:r>
      </w:hyperlink>
      <w:r>
        <w:t xml:space="preserve"> и </w:t>
      </w:r>
      <w:hyperlink r:id="rId1101">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rsidR="002F29BE" w:rsidRDefault="002F29BE" w:rsidP="002F29BE">
      <w:pPr>
        <w:pStyle w:val="ConsPlusNormal"/>
        <w:jc w:val="both"/>
      </w:pPr>
    </w:p>
    <w:p w:rsidR="002F29BE" w:rsidRDefault="002F29BE" w:rsidP="002F29BE">
      <w:pPr>
        <w:pStyle w:val="ConsPlusNormal"/>
        <w:jc w:val="center"/>
      </w:pPr>
      <w:r>
        <w:t>постановил:</w:t>
      </w:r>
    </w:p>
    <w:p w:rsidR="002F29BE" w:rsidRDefault="002F29BE" w:rsidP="002F29BE">
      <w:pPr>
        <w:pStyle w:val="ConsPlusNormal"/>
        <w:jc w:val="both"/>
      </w:pPr>
    </w:p>
    <w:p w:rsidR="002F29BE" w:rsidRDefault="002F29BE" w:rsidP="002F29BE">
      <w:pPr>
        <w:pStyle w:val="ConsPlusNormal"/>
        <w:ind w:firstLine="540"/>
        <w:jc w:val="both"/>
      </w:pPr>
      <w:r>
        <w:t xml:space="preserve">1. Признать </w:t>
      </w:r>
      <w:hyperlink r:id="rId1102">
        <w:r>
          <w:rPr>
            <w:color w:val="0000FF"/>
          </w:rPr>
          <w:t>статью 440</w:t>
        </w:r>
      </w:hyperlink>
      <w:r>
        <w:t xml:space="preserve"> ГПК Российской Федерации, </w:t>
      </w:r>
      <w:hyperlink r:id="rId1103">
        <w:r>
          <w:rPr>
            <w:color w:val="0000FF"/>
          </w:rPr>
          <w:t>статьи 42</w:t>
        </w:r>
      </w:hyperlink>
      <w:r>
        <w:t xml:space="preserve"> и </w:t>
      </w:r>
      <w:hyperlink r:id="rId1104">
        <w:r>
          <w:rPr>
            <w:color w:val="0000FF"/>
          </w:rPr>
          <w:t>45</w:t>
        </w:r>
      </w:hyperlink>
      <w:r>
        <w:t xml:space="preserve"> Федерального закона "Об исполнительном производстве" не соответствующими </w:t>
      </w:r>
      <w:hyperlink r:id="rId1105">
        <w:r>
          <w:rPr>
            <w:color w:val="0000FF"/>
          </w:rPr>
          <w:t>Конституции</w:t>
        </w:r>
      </w:hyperlink>
      <w:r>
        <w:t xml:space="preserve"> Российской Федерации, ее </w:t>
      </w:r>
      <w:hyperlink r:id="rId1106">
        <w:r>
          <w:rPr>
            <w:color w:val="0000FF"/>
          </w:rPr>
          <w:t>статьям 17 (часть 3)</w:t>
        </w:r>
      </w:hyperlink>
      <w:r>
        <w:t xml:space="preserve">, </w:t>
      </w:r>
      <w:hyperlink r:id="rId1107">
        <w:r>
          <w:rPr>
            <w:color w:val="0000FF"/>
          </w:rPr>
          <w:t>19 (часть 1)</w:t>
        </w:r>
      </w:hyperlink>
      <w:r>
        <w:t xml:space="preserve">, </w:t>
      </w:r>
      <w:hyperlink r:id="rId1108">
        <w:r>
          <w:rPr>
            <w:color w:val="0000FF"/>
          </w:rPr>
          <w:t>35 (части 1</w:t>
        </w:r>
      </w:hyperlink>
      <w:r>
        <w:t xml:space="preserve"> и </w:t>
      </w:r>
      <w:hyperlink r:id="rId1109">
        <w:r>
          <w:rPr>
            <w:color w:val="0000FF"/>
          </w:rPr>
          <w:t>2)</w:t>
        </w:r>
      </w:hyperlink>
      <w:r>
        <w:t xml:space="preserve">, </w:t>
      </w:r>
      <w:hyperlink r:id="rId1110">
        <w:r>
          <w:rPr>
            <w:color w:val="0000FF"/>
          </w:rPr>
          <w:t>46 (часть 1)</w:t>
        </w:r>
      </w:hyperlink>
      <w:r>
        <w:t xml:space="preserve"> и </w:t>
      </w:r>
      <w:hyperlink r:id="rId1111">
        <w:r>
          <w:rPr>
            <w:color w:val="0000FF"/>
          </w:rPr>
          <w:t>55 (часть 3)</w:t>
        </w:r>
      </w:hyperlink>
      <w:r>
        <w:t>, в той мере, в какой они, рассматриваемые в системе действующего правового регулирования, не устанавливают предельного срока на возобновление исполнительного производства после устранения обстоятельств, послуживших основанием для его приостановления, по заявлению его участников, из числа которых неоправданно исключен должник, и не определяют правовых последствий пропуска такого срока.</w:t>
      </w:r>
    </w:p>
    <w:p w:rsidR="002F29BE" w:rsidRDefault="002F29BE" w:rsidP="002F29BE">
      <w:pPr>
        <w:pStyle w:val="ConsPlusNormal"/>
        <w:spacing w:before="220"/>
        <w:ind w:firstLine="540"/>
        <w:jc w:val="both"/>
      </w:pPr>
      <w:r>
        <w:t xml:space="preserve">2. Судебные акты, вынесенные в отношении гражданина Гафарова Рината </w:t>
      </w:r>
      <w:proofErr w:type="spellStart"/>
      <w:r>
        <w:t>Рашитовича</w:t>
      </w:r>
      <w:proofErr w:type="spellEnd"/>
      <w:r>
        <w:t xml:space="preserve"> вследствие действия признанных неконституционными </w:t>
      </w:r>
      <w:hyperlink r:id="rId1112">
        <w:r>
          <w:rPr>
            <w:color w:val="0000FF"/>
          </w:rPr>
          <w:t>статьи 440</w:t>
        </w:r>
      </w:hyperlink>
      <w:r>
        <w:t xml:space="preserve"> ГПК Российской Федерации, </w:t>
      </w:r>
      <w:hyperlink r:id="rId1113">
        <w:r>
          <w:rPr>
            <w:color w:val="0000FF"/>
          </w:rPr>
          <w:t>статей 42</w:t>
        </w:r>
      </w:hyperlink>
      <w:r>
        <w:t xml:space="preserve"> и </w:t>
      </w:r>
      <w:hyperlink r:id="rId1114">
        <w:r>
          <w:rPr>
            <w:color w:val="0000FF"/>
          </w:rPr>
          <w:t>45</w:t>
        </w:r>
      </w:hyperlink>
      <w:r>
        <w:t xml:space="preserve"> Федерального закона "Об исполнительном производстве", а именно о включении в реестр требований кредиторов в деле о его банкротстве требований взыскателя в исполнительном производстве, подлежат пересмотру, если для этого нет иных препятствий.</w:t>
      </w:r>
    </w:p>
    <w:p w:rsidR="002F29BE" w:rsidRDefault="002F29BE" w:rsidP="002F29BE">
      <w:pPr>
        <w:pStyle w:val="ConsPlusNormal"/>
        <w:spacing w:before="220"/>
        <w:ind w:firstLine="540"/>
        <w:jc w:val="both"/>
      </w:pPr>
      <w:r>
        <w:t>3. Федеральному законодателю надлежит внести в действующее законодательство изменения, вытекающие из настоящего Постановления, а именно предусмотреть процессуальный срок, в течение которого после устранения обстоятельств, послуживших основанием для приостановления исполнительного производства, оно подлежит возобновлению, в том числе по заявлению должника, а также определить правовые последствия пропуска такого срока.</w:t>
      </w:r>
    </w:p>
    <w:p w:rsidR="002F29BE" w:rsidRDefault="002F29BE" w:rsidP="002F29BE">
      <w:pPr>
        <w:pStyle w:val="ConsPlusNormal"/>
        <w:spacing w:before="220"/>
        <w:ind w:firstLine="540"/>
        <w:jc w:val="both"/>
      </w:pPr>
      <w:r>
        <w:t xml:space="preserve">Впредь до внесения этих изменений исполнительное производство после устранения обстоятельств, послуживших основанием для его приостановления, может быть возобновлено по инициативе суда или по заявлению судебного пристава-исполнителя, взыскателя или должника в течение трехлетнего срока с момента такого устранения. Данный срок может быть восстановлен судом по заявлению взыскателя по правилам </w:t>
      </w:r>
      <w:hyperlink r:id="rId1115">
        <w:r>
          <w:rPr>
            <w:color w:val="0000FF"/>
          </w:rPr>
          <w:t>части второй статьи 432</w:t>
        </w:r>
      </w:hyperlink>
      <w:r>
        <w:t xml:space="preserve"> ГПК Российской Федерации.</w:t>
      </w:r>
    </w:p>
    <w:p w:rsidR="002F29BE" w:rsidRDefault="002F29BE" w:rsidP="002F29BE">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2F29BE" w:rsidRDefault="002F29BE" w:rsidP="002F29BE">
      <w:pPr>
        <w:pStyle w:val="ConsPlusNormal"/>
        <w:spacing w:before="220"/>
        <w:ind w:firstLine="540"/>
        <w:jc w:val="both"/>
      </w:pPr>
      <w:r>
        <w:lastRenderedPageBreak/>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rsidR="002F29BE" w:rsidRDefault="002F29BE" w:rsidP="002F29BE">
      <w:pPr>
        <w:pStyle w:val="ConsPlusNormal"/>
        <w:jc w:val="both"/>
      </w:pPr>
    </w:p>
    <w:p w:rsidR="002F29BE" w:rsidRDefault="002F29BE" w:rsidP="002F29BE">
      <w:pPr>
        <w:pStyle w:val="ConsPlusNormal"/>
        <w:jc w:val="right"/>
      </w:pPr>
      <w:r>
        <w:t>Конституционный Суд</w:t>
      </w:r>
    </w:p>
    <w:p w:rsidR="002F29BE" w:rsidRDefault="002F29BE" w:rsidP="002F29BE">
      <w:pPr>
        <w:pStyle w:val="ConsPlusNormal"/>
        <w:jc w:val="right"/>
      </w:pPr>
      <w:r>
        <w:t>Российской Федерации</w:t>
      </w:r>
    </w:p>
    <w:p w:rsidR="002F29BE" w:rsidRDefault="002F29BE" w:rsidP="002F29BE">
      <w:pPr>
        <w:pStyle w:val="ConsPlusNormal"/>
        <w:jc w:val="both"/>
      </w:pPr>
    </w:p>
    <w:p w:rsidR="002F29BE" w:rsidRDefault="002F29BE" w:rsidP="002F29BE">
      <w:pPr>
        <w:pStyle w:val="ConsPlusNormal"/>
        <w:jc w:val="both"/>
      </w:pPr>
    </w:p>
    <w:p w:rsidR="002F29BE" w:rsidRDefault="002F29BE" w:rsidP="002F29BE">
      <w:pPr>
        <w:pStyle w:val="ConsPlusNormal"/>
        <w:pBdr>
          <w:bottom w:val="single" w:sz="6" w:space="0" w:color="auto"/>
        </w:pBdr>
        <w:spacing w:before="100" w:after="100"/>
        <w:jc w:val="both"/>
        <w:rPr>
          <w:sz w:val="2"/>
          <w:szCs w:val="2"/>
        </w:rPr>
      </w:pPr>
    </w:p>
    <w:p w:rsidR="002F29BE" w:rsidRDefault="002F29BE" w:rsidP="002F29BE"/>
    <w:p w:rsidR="002F29BE" w:rsidRDefault="002F29BE" w:rsidP="002F29BE">
      <w:pPr>
        <w:pStyle w:val="ConsPlusTitle"/>
        <w:jc w:val="center"/>
      </w:pPr>
      <w:r>
        <w:t>КОНСТИТУЦИОННЫЙ СУД РОССИЙСКОЙ ФЕДЕРАЦИИ</w:t>
      </w:r>
    </w:p>
    <w:p w:rsidR="002F29BE" w:rsidRDefault="002F29BE" w:rsidP="002F29BE">
      <w:pPr>
        <w:pStyle w:val="ConsPlusTitle"/>
        <w:jc w:val="center"/>
      </w:pPr>
    </w:p>
    <w:p w:rsidR="002F29BE" w:rsidRDefault="002F29BE" w:rsidP="002F29BE">
      <w:pPr>
        <w:pStyle w:val="ConsPlusTitle"/>
        <w:jc w:val="center"/>
      </w:pPr>
      <w:r>
        <w:t>Именем Российской Федерации</w:t>
      </w:r>
    </w:p>
    <w:p w:rsidR="002F29BE" w:rsidRDefault="002F29BE" w:rsidP="002F29BE">
      <w:pPr>
        <w:pStyle w:val="ConsPlusTitle"/>
        <w:jc w:val="center"/>
      </w:pPr>
    </w:p>
    <w:p w:rsidR="002F29BE" w:rsidRDefault="002F29BE" w:rsidP="002F29BE">
      <w:pPr>
        <w:pStyle w:val="ConsPlusTitle"/>
        <w:jc w:val="center"/>
      </w:pPr>
      <w:r>
        <w:t>ПОСТАНОВЛЕНИЕ</w:t>
      </w:r>
    </w:p>
    <w:p w:rsidR="002F29BE" w:rsidRDefault="002F29BE" w:rsidP="002F29BE">
      <w:pPr>
        <w:pStyle w:val="ConsPlusTitle"/>
        <w:jc w:val="center"/>
      </w:pPr>
      <w:bookmarkStart w:id="3" w:name="_Hlk135819717"/>
      <w:r>
        <w:t>от 28 апреля 2023 г. N 22-П</w:t>
      </w:r>
    </w:p>
    <w:p w:rsidR="002F29BE" w:rsidRDefault="002F29BE" w:rsidP="002F29BE">
      <w:pPr>
        <w:pStyle w:val="ConsPlusTitle"/>
        <w:jc w:val="center"/>
      </w:pPr>
    </w:p>
    <w:p w:rsidR="002F29BE" w:rsidRDefault="002F29BE" w:rsidP="002F29BE">
      <w:pPr>
        <w:pStyle w:val="ConsPlusTitle"/>
        <w:jc w:val="center"/>
      </w:pPr>
      <w:r>
        <w:t>ПО ДЕЛУ О ПРОВЕРКЕ КОНСТИТУЦИОННОСТИ</w:t>
      </w:r>
    </w:p>
    <w:p w:rsidR="002F29BE" w:rsidRDefault="002F29BE" w:rsidP="002F29BE">
      <w:pPr>
        <w:pStyle w:val="ConsPlusTitle"/>
        <w:jc w:val="center"/>
      </w:pPr>
      <w:r>
        <w:t>ПУНКТА 2 СТАТЬИ 235 ФЕДЕРАЛЬНОГО ЗАКОНА "О ТАМОЖЕННОМ</w:t>
      </w:r>
    </w:p>
    <w:p w:rsidR="002F29BE" w:rsidRDefault="002F29BE" w:rsidP="002F29BE">
      <w:pPr>
        <w:pStyle w:val="ConsPlusTitle"/>
        <w:jc w:val="center"/>
      </w:pPr>
      <w:r>
        <w:t>РЕГУЛИРОВАНИИ В РОССИЙСКОЙ ФЕДЕРАЦИИ И О ВНЕСЕНИИ</w:t>
      </w:r>
    </w:p>
    <w:p w:rsidR="002F29BE" w:rsidRDefault="002F29BE" w:rsidP="002F29BE">
      <w:pPr>
        <w:pStyle w:val="ConsPlusTitle"/>
        <w:jc w:val="center"/>
      </w:pPr>
      <w:r>
        <w:t>ИЗМЕНЕНИЙ В ОТДЕЛЬНЫЕ ЗАКОНОДАТЕЛЬНЫЕ АКТЫ РОССИЙСКОЙ</w:t>
      </w:r>
    </w:p>
    <w:p w:rsidR="002F29BE" w:rsidRDefault="002F29BE" w:rsidP="002F29BE">
      <w:pPr>
        <w:pStyle w:val="ConsPlusTitle"/>
        <w:jc w:val="center"/>
      </w:pPr>
      <w:r>
        <w:t>ФЕДЕРАЦИИ" В СВЯЗИ С ЖАЛОБОЙ ОБЩЕСТВА С ОГРАНИЧЕННОЙ</w:t>
      </w:r>
    </w:p>
    <w:p w:rsidR="002F29BE" w:rsidRDefault="002F29BE" w:rsidP="002F29BE">
      <w:pPr>
        <w:pStyle w:val="ConsPlusTitle"/>
        <w:jc w:val="center"/>
      </w:pPr>
      <w:r>
        <w:t>ОТВЕТСТВЕННОСТЬЮ "ИЗИ ЧАЙНА КОРПОРЭЙТ"</w:t>
      </w:r>
    </w:p>
    <w:bookmarkEnd w:id="3"/>
    <w:p w:rsidR="002F29BE" w:rsidRDefault="002F29BE" w:rsidP="002F29BE">
      <w:pPr>
        <w:pStyle w:val="ConsPlusNormal"/>
        <w:ind w:firstLine="540"/>
        <w:jc w:val="both"/>
      </w:pPr>
    </w:p>
    <w:p w:rsidR="002F29BE" w:rsidRDefault="002F29BE" w:rsidP="002F29BE">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rsidR="002F29BE" w:rsidRDefault="002F29BE" w:rsidP="002F29BE">
      <w:pPr>
        <w:pStyle w:val="ConsPlusNormal"/>
        <w:spacing w:before="220"/>
        <w:ind w:firstLine="540"/>
        <w:jc w:val="both"/>
      </w:pPr>
      <w:r>
        <w:t xml:space="preserve">руководствуясь </w:t>
      </w:r>
      <w:hyperlink r:id="rId1116">
        <w:r>
          <w:rPr>
            <w:color w:val="0000FF"/>
          </w:rPr>
          <w:t>статьей 125 (пункт "а" части 4)</w:t>
        </w:r>
      </w:hyperlink>
      <w:r>
        <w:t xml:space="preserve"> Конституции Российской Федерации, </w:t>
      </w:r>
      <w:hyperlink r:id="rId1117">
        <w:r>
          <w:rPr>
            <w:color w:val="0000FF"/>
          </w:rPr>
          <w:t>пунктом 3 части первой</w:t>
        </w:r>
      </w:hyperlink>
      <w:r>
        <w:t xml:space="preserve">, </w:t>
      </w:r>
      <w:hyperlink r:id="rId1118">
        <w:r>
          <w:rPr>
            <w:color w:val="0000FF"/>
          </w:rPr>
          <w:t>частями третьей</w:t>
        </w:r>
      </w:hyperlink>
      <w:r>
        <w:t xml:space="preserve"> и </w:t>
      </w:r>
      <w:hyperlink r:id="rId1119">
        <w:r>
          <w:rPr>
            <w:color w:val="0000FF"/>
          </w:rPr>
          <w:t>четвертой статьи 3</w:t>
        </w:r>
      </w:hyperlink>
      <w:r>
        <w:t xml:space="preserve">, </w:t>
      </w:r>
      <w:hyperlink r:id="rId1120">
        <w:r>
          <w:rPr>
            <w:color w:val="0000FF"/>
          </w:rPr>
          <w:t>частью первой статьи 21</w:t>
        </w:r>
      </w:hyperlink>
      <w:r>
        <w:t xml:space="preserve">, </w:t>
      </w:r>
      <w:hyperlink r:id="rId1121">
        <w:r>
          <w:rPr>
            <w:color w:val="0000FF"/>
          </w:rPr>
          <w:t>статьями 36</w:t>
        </w:r>
      </w:hyperlink>
      <w:r>
        <w:t xml:space="preserve">, </w:t>
      </w:r>
      <w:hyperlink r:id="rId1122">
        <w:r>
          <w:rPr>
            <w:color w:val="0000FF"/>
          </w:rPr>
          <w:t>47.1</w:t>
        </w:r>
      </w:hyperlink>
      <w:r>
        <w:t xml:space="preserve">, </w:t>
      </w:r>
      <w:hyperlink r:id="rId1123">
        <w:r>
          <w:rPr>
            <w:color w:val="0000FF"/>
          </w:rPr>
          <w:t>74</w:t>
        </w:r>
      </w:hyperlink>
      <w:r>
        <w:t xml:space="preserve">, </w:t>
      </w:r>
      <w:hyperlink r:id="rId1124">
        <w:r>
          <w:rPr>
            <w:color w:val="0000FF"/>
          </w:rPr>
          <w:t>86</w:t>
        </w:r>
      </w:hyperlink>
      <w:r>
        <w:t xml:space="preserve">, </w:t>
      </w:r>
      <w:hyperlink r:id="rId1125">
        <w:r>
          <w:rPr>
            <w:color w:val="0000FF"/>
          </w:rPr>
          <w:t>96</w:t>
        </w:r>
      </w:hyperlink>
      <w:r>
        <w:t xml:space="preserve">, </w:t>
      </w:r>
      <w:hyperlink r:id="rId1126">
        <w:r>
          <w:rPr>
            <w:color w:val="0000FF"/>
          </w:rPr>
          <w:t>97</w:t>
        </w:r>
      </w:hyperlink>
      <w:r>
        <w:t xml:space="preserve"> и </w:t>
      </w:r>
      <w:hyperlink r:id="rId1127">
        <w:r>
          <w:rPr>
            <w:color w:val="0000FF"/>
          </w:rPr>
          <w:t>99</w:t>
        </w:r>
      </w:hyperlink>
      <w:r>
        <w:t xml:space="preserve"> Федерального конституционного закона "О Конституционном Суде Российской Федерации",</w:t>
      </w:r>
    </w:p>
    <w:p w:rsidR="002F29BE" w:rsidRDefault="002F29BE" w:rsidP="002F29BE">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1128">
        <w:r>
          <w:rPr>
            <w:color w:val="0000FF"/>
          </w:rPr>
          <w:t>пункта 2 статьи 235</w:t>
        </w:r>
      </w:hyperlink>
      <w:r>
        <w:t xml:space="preserve"> Федерального закона "О таможенном регулировании в Российской Федерации и о внесении изменений в отдельные законодательные акты Российской Федерации".</w:t>
      </w:r>
    </w:p>
    <w:p w:rsidR="002F29BE" w:rsidRDefault="002F29BE" w:rsidP="002F29BE">
      <w:pPr>
        <w:pStyle w:val="ConsPlusNormal"/>
        <w:spacing w:before="220"/>
        <w:ind w:firstLine="540"/>
        <w:jc w:val="both"/>
      </w:pPr>
      <w:r>
        <w:t xml:space="preserve">Поводом к рассмотрению дела явилась жалоба общества с ограниченной ответственностью "ИЗИ ЧАЙНА КОРПОРЭЙТ". Основанием к рассмотрению дела явилась обнаружившаяся неопределенность в вопросе о том, соответствует ли </w:t>
      </w:r>
      <w:hyperlink r:id="rId1129">
        <w:r>
          <w:rPr>
            <w:color w:val="0000FF"/>
          </w:rPr>
          <w:t>Конституции</w:t>
        </w:r>
      </w:hyperlink>
      <w:r>
        <w:t xml:space="preserve"> Российской Федерации оспариваемое заявителем законоположение.</w:t>
      </w:r>
    </w:p>
    <w:p w:rsidR="002F29BE" w:rsidRDefault="002F29BE" w:rsidP="002F29BE">
      <w:pPr>
        <w:pStyle w:val="ConsPlusNormal"/>
        <w:spacing w:before="220"/>
        <w:ind w:firstLine="540"/>
        <w:jc w:val="both"/>
      </w:pPr>
      <w:r>
        <w:t>Заслушав сообщение судьи-докладчика Г.А. Гаджиева, исследовав представленные документы и иные материалы, Конституционный Суд Российской Федерации</w:t>
      </w:r>
    </w:p>
    <w:p w:rsidR="002F29BE" w:rsidRDefault="002F29BE" w:rsidP="002F29BE">
      <w:pPr>
        <w:pStyle w:val="ConsPlusNormal"/>
        <w:jc w:val="center"/>
      </w:pPr>
    </w:p>
    <w:p w:rsidR="002F29BE" w:rsidRDefault="002F29BE" w:rsidP="002F29BE">
      <w:pPr>
        <w:pStyle w:val="ConsPlusNormal"/>
        <w:jc w:val="center"/>
      </w:pPr>
      <w:r>
        <w:t>установил:</w:t>
      </w:r>
    </w:p>
    <w:p w:rsidR="002F29BE" w:rsidRDefault="002F29BE" w:rsidP="002F29BE">
      <w:pPr>
        <w:pStyle w:val="ConsPlusNormal"/>
        <w:jc w:val="center"/>
      </w:pPr>
    </w:p>
    <w:p w:rsidR="002F29BE" w:rsidRDefault="002F29BE" w:rsidP="002F29BE">
      <w:pPr>
        <w:pStyle w:val="ConsPlusNormal"/>
        <w:ind w:firstLine="540"/>
        <w:jc w:val="both"/>
      </w:pPr>
      <w:r>
        <w:t>1. Общество с ограниченной ответственностью "ИЗИ ЧАЙНА КОРПОРЭЙТ" (далее также - ООО "ИЗИ ЧАЙНА КОРПОРЭЙТ", общество) обратилось в Челябинскую таможню с заявлением об ознакомлении с материалами камеральной таможенной проверки, проведенной в отношении него, по результатам которой таможенным органом был принят ряд решений о корректировке (увеличении) таможенной стоимости импортированных обществом товаров. В ответ на это обращение письмом заместителя начальника Челябинской таможни обществу были согласованы дата и время ознакомления с материалами указанной таможенной проверки, а также сообщено о недопустимости осуществлять выписки из них, снимать копии (в том числе фотокопии).</w:t>
      </w:r>
    </w:p>
    <w:p w:rsidR="002F29BE" w:rsidRDefault="002F29BE" w:rsidP="002F29BE">
      <w:pPr>
        <w:pStyle w:val="ConsPlusNormal"/>
        <w:spacing w:before="220"/>
        <w:ind w:firstLine="540"/>
        <w:jc w:val="both"/>
      </w:pPr>
      <w:r>
        <w:t xml:space="preserve">Общество обратилось в арбитражный суд с заявлением о признании незаконным решения Челябинской таможни, изложенного в письме от 30 июня 2021 года, в части ограничения способов ознакомления с материалами камеральной таможенной проверки. Решением Арбитражного суда </w:t>
      </w:r>
      <w:r>
        <w:lastRenderedPageBreak/>
        <w:t xml:space="preserve">Челябинской области от 24 августа 2021 года заявленные требования удовлетворены, а решение таможенного органа в указанной части признано незаконным. При этом суд первой инстанции исходил из того, что </w:t>
      </w:r>
      <w:hyperlink r:id="rId1130">
        <w:r>
          <w:rPr>
            <w:color w:val="0000FF"/>
          </w:rPr>
          <w:t>пункт 2 статьи 235</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 равно как и таможенное законодательство Евразийского экономического союза (далее также - Союз) - не предусматривает ограничений в отношении способов ознакомления с материалами таможенной проверки.</w:t>
      </w:r>
    </w:p>
    <w:p w:rsidR="002F29BE" w:rsidRDefault="002F29BE" w:rsidP="002F29BE">
      <w:pPr>
        <w:pStyle w:val="ConsPlusNormal"/>
        <w:spacing w:before="220"/>
        <w:ind w:firstLine="540"/>
        <w:jc w:val="both"/>
      </w:pPr>
      <w:hyperlink r:id="rId1131">
        <w:r>
          <w:rPr>
            <w:color w:val="0000FF"/>
          </w:rPr>
          <w:t>Постановлением</w:t>
        </w:r>
      </w:hyperlink>
      <w:r>
        <w:t xml:space="preserve"> Восемнадцатого арбитражного апелляционного суда от 6 декабря 2021 года решение суда первой инстанции отменено, в удовлетворении заявленных требований отказано. При этом суд апелляционной инстанции со ссылкой на толкование </w:t>
      </w:r>
      <w:hyperlink r:id="rId1132">
        <w:r>
          <w:rPr>
            <w:color w:val="0000FF"/>
          </w:rPr>
          <w:t>пункта 2 статьи 235</w:t>
        </w:r>
      </w:hyperlink>
      <w:r>
        <w:t xml:space="preserve"> Федерального закона "О таможенном регулировании в Российской Федерации и о внесении изменений в отдельные законодательные акты Российской Федерации", изложенное в ряде писем Минфина России, отметил, что законодательство не предусматривает права проверяемого лица осуществлять выписки из материалов таможенной проверки, снимать с них копии (в том числе фотокопии).</w:t>
      </w:r>
    </w:p>
    <w:p w:rsidR="002F29BE" w:rsidRDefault="002F29BE" w:rsidP="002F29BE">
      <w:pPr>
        <w:pStyle w:val="ConsPlusNormal"/>
        <w:spacing w:before="220"/>
        <w:ind w:firstLine="540"/>
        <w:jc w:val="both"/>
      </w:pPr>
      <w:hyperlink r:id="rId1133">
        <w:r>
          <w:rPr>
            <w:color w:val="0000FF"/>
          </w:rPr>
          <w:t>Постановлением</w:t>
        </w:r>
      </w:hyperlink>
      <w:r>
        <w:t xml:space="preserve"> Арбитражного суда Уральского округа от 3 марта 2022 года </w:t>
      </w:r>
      <w:hyperlink r:id="rId1134">
        <w:r>
          <w:rPr>
            <w:color w:val="0000FF"/>
          </w:rPr>
          <w:t>постановление</w:t>
        </w:r>
      </w:hyperlink>
      <w:r>
        <w:t xml:space="preserve"> суда апелляционной инстанции оставлено без изменения, а кассационная жалоба общества - без удовлетворения. </w:t>
      </w:r>
      <w:hyperlink r:id="rId1135">
        <w:r>
          <w:rPr>
            <w:color w:val="0000FF"/>
          </w:rPr>
          <w:t>Определением</w:t>
        </w:r>
      </w:hyperlink>
      <w:r>
        <w:t xml:space="preserve"> судьи Верховного Суда Российской Федерации от 1 июня 2022 года обществу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p w:rsidR="002F29BE" w:rsidRDefault="002F29BE" w:rsidP="002F29BE">
      <w:pPr>
        <w:pStyle w:val="ConsPlusNormal"/>
        <w:spacing w:before="220"/>
        <w:ind w:firstLine="540"/>
        <w:jc w:val="both"/>
      </w:pPr>
      <w:r>
        <w:t xml:space="preserve">1.1. С учетом изложенных обстоятельств ООО "ИЗИ ЧАЙНА КОРПОРЭЙТ" оспаривает </w:t>
      </w:r>
      <w:hyperlink r:id="rId1136">
        <w:r>
          <w:rPr>
            <w:color w:val="0000FF"/>
          </w:rPr>
          <w:t>статью 235</w:t>
        </w:r>
      </w:hyperlink>
      <w:r>
        <w:t xml:space="preserve"> Федерального закона "О таможенном регулировании в Российской Федерации и о внесении изменений в отдельные законодательные акты Российской Федерации", а фактически ее </w:t>
      </w:r>
      <w:hyperlink r:id="rId1137">
        <w:r>
          <w:rPr>
            <w:color w:val="0000FF"/>
          </w:rPr>
          <w:t>пункт 2</w:t>
        </w:r>
      </w:hyperlink>
      <w:r>
        <w:t xml:space="preserve">, согласно которому проверяемое лицо пользуется правами, предусмотренными </w:t>
      </w:r>
      <w:hyperlink r:id="rId1138">
        <w:r>
          <w:rPr>
            <w:color w:val="0000FF"/>
          </w:rPr>
          <w:t>статьей 336</w:t>
        </w:r>
      </w:hyperlink>
      <w:r>
        <w:t xml:space="preserve"> Таможенного кодекса Евразийского экономического союза (далее также - Кодекс Союза), и вправе с разрешения начальника (заместителя начальника) таможенного органа, проводившего таможенную проверку, после получения акта таможенной проверки знакомиться с материалами таможенной проверки, не содержащими сведения, составляющие государственную тайну, а также сведения, составляющие коммерческую, налоговую, банковскую тайну третьих лиц и иную охраняемую законом тайну (секреты), а если представление проверяемому лицу указанных сведений предусмотрено федеральными законами, также с материалами таможенной проверки, содержащими такие сведения.</w:t>
      </w:r>
    </w:p>
    <w:p w:rsidR="002F29BE" w:rsidRDefault="002F29BE" w:rsidP="002F29BE">
      <w:pPr>
        <w:pStyle w:val="ConsPlusNormal"/>
        <w:spacing w:before="220"/>
        <w:ind w:firstLine="540"/>
        <w:jc w:val="both"/>
      </w:pPr>
      <w:r>
        <w:t xml:space="preserve">По мнению заявителя, приведенное законоположение противоречит </w:t>
      </w:r>
      <w:hyperlink r:id="rId1139">
        <w:r>
          <w:rPr>
            <w:color w:val="0000FF"/>
          </w:rPr>
          <w:t>статьям 2</w:t>
        </w:r>
      </w:hyperlink>
      <w:r>
        <w:t xml:space="preserve">, </w:t>
      </w:r>
      <w:hyperlink r:id="rId1140">
        <w:r>
          <w:rPr>
            <w:color w:val="0000FF"/>
          </w:rPr>
          <w:t>15 (часть 2)</w:t>
        </w:r>
      </w:hyperlink>
      <w:r>
        <w:t xml:space="preserve">, </w:t>
      </w:r>
      <w:hyperlink r:id="rId1141">
        <w:r>
          <w:rPr>
            <w:color w:val="0000FF"/>
          </w:rPr>
          <w:t>18</w:t>
        </w:r>
      </w:hyperlink>
      <w:r>
        <w:t xml:space="preserve">, </w:t>
      </w:r>
      <w:hyperlink r:id="rId1142">
        <w:r>
          <w:rPr>
            <w:color w:val="0000FF"/>
          </w:rPr>
          <w:t>19 (часть 1)</w:t>
        </w:r>
      </w:hyperlink>
      <w:r>
        <w:t xml:space="preserve">, </w:t>
      </w:r>
      <w:hyperlink r:id="rId1143">
        <w:r>
          <w:rPr>
            <w:color w:val="0000FF"/>
          </w:rPr>
          <w:t>24 (часть 2)</w:t>
        </w:r>
      </w:hyperlink>
      <w:r>
        <w:t xml:space="preserve">, </w:t>
      </w:r>
      <w:hyperlink r:id="rId1144">
        <w:r>
          <w:rPr>
            <w:color w:val="0000FF"/>
          </w:rPr>
          <w:t>45</w:t>
        </w:r>
      </w:hyperlink>
      <w:r>
        <w:t xml:space="preserve">, </w:t>
      </w:r>
      <w:hyperlink r:id="rId1145">
        <w:r>
          <w:rPr>
            <w:color w:val="0000FF"/>
          </w:rPr>
          <w:t>48 (часть 1)</w:t>
        </w:r>
      </w:hyperlink>
      <w:r>
        <w:t xml:space="preserve">, </w:t>
      </w:r>
      <w:hyperlink r:id="rId1146">
        <w:r>
          <w:rPr>
            <w:color w:val="0000FF"/>
          </w:rPr>
          <w:t>55</w:t>
        </w:r>
      </w:hyperlink>
      <w:r>
        <w:t xml:space="preserve"> и </w:t>
      </w:r>
      <w:hyperlink r:id="rId1147">
        <w:r>
          <w:rPr>
            <w:color w:val="0000FF"/>
          </w:rPr>
          <w:t>75.1</w:t>
        </w:r>
      </w:hyperlink>
      <w:r>
        <w:t xml:space="preserve"> Конституции Российской Федерации, поскольку по смыслу, придаваемому ему правоприменительной практикой, позволяет ограничивать проверяемое лицо (его представителя) в способах ознакомления с материалами проведенной в отношении него таможенной проверки, что существенно затрудняет подачу письменных возражений на акт, составленный по результатам такой проверки, а равно обжалование в вышестоящий таможенный орган решения, принятого по ее результатам.</w:t>
      </w:r>
    </w:p>
    <w:p w:rsidR="002F29BE" w:rsidRDefault="002F29BE" w:rsidP="002F29BE">
      <w:pPr>
        <w:pStyle w:val="ConsPlusNormal"/>
        <w:spacing w:before="220"/>
        <w:ind w:firstLine="540"/>
        <w:jc w:val="both"/>
      </w:pPr>
      <w:r>
        <w:t xml:space="preserve">Таким образом, с учетом предписаний </w:t>
      </w:r>
      <w:hyperlink r:id="rId1148">
        <w:r>
          <w:rPr>
            <w:color w:val="0000FF"/>
          </w:rPr>
          <w:t>статей 74</w:t>
        </w:r>
      </w:hyperlink>
      <w:r>
        <w:t xml:space="preserve">, </w:t>
      </w:r>
      <w:hyperlink r:id="rId1149">
        <w:r>
          <w:rPr>
            <w:color w:val="0000FF"/>
          </w:rPr>
          <w:t>96</w:t>
        </w:r>
      </w:hyperlink>
      <w:r>
        <w:t xml:space="preserve"> и </w:t>
      </w:r>
      <w:hyperlink r:id="rId1150">
        <w:r>
          <w:rPr>
            <w:color w:val="0000FF"/>
          </w:rPr>
          <w:t>97</w:t>
        </w:r>
      </w:hyperlink>
      <w: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является </w:t>
      </w:r>
      <w:hyperlink r:id="rId1151">
        <w:r>
          <w:rPr>
            <w:color w:val="0000FF"/>
          </w:rPr>
          <w:t>пункт 2 статьи 235</w:t>
        </w:r>
      </w:hyperlink>
      <w:r>
        <w:t xml:space="preserve"> Федерального закона "О таможенном регулировании в Российской Федерации и о внесении изменений в отдельные законодательные акты Российской Федерации", на основании которого решается вопрос о праве проверяемого лица (его представителя) в ходе ознакомления с материалами проведенной в отношении него таможенной проверки осуществлять из них выписки и (или) использовать технические средства, предназначенные для их копирования (фотографирования).</w:t>
      </w:r>
    </w:p>
    <w:p w:rsidR="002F29BE" w:rsidRDefault="002F29BE" w:rsidP="002F29BE">
      <w:pPr>
        <w:pStyle w:val="ConsPlusNormal"/>
        <w:spacing w:before="220"/>
        <w:ind w:firstLine="540"/>
        <w:jc w:val="both"/>
      </w:pPr>
      <w:r>
        <w:t xml:space="preserve">2. Согласно </w:t>
      </w:r>
      <w:hyperlink r:id="rId1152">
        <w:r>
          <w:rPr>
            <w:color w:val="0000FF"/>
          </w:rPr>
          <w:t>Конституции</w:t>
        </w:r>
      </w:hyperlink>
      <w:r>
        <w:t xml:space="preserve"> Российской Федерации каждый на основе принципа равенства (</w:t>
      </w:r>
      <w:hyperlink r:id="rId1153">
        <w:r>
          <w:rPr>
            <w:color w:val="0000FF"/>
          </w:rPr>
          <w:t>статья 19, части 1</w:t>
        </w:r>
      </w:hyperlink>
      <w:r>
        <w:t xml:space="preserve"> и </w:t>
      </w:r>
      <w:hyperlink r:id="rId1154">
        <w:r>
          <w:rPr>
            <w:color w:val="0000FF"/>
          </w:rPr>
          <w:t>2</w:t>
        </w:r>
      </w:hyperlink>
      <w:r>
        <w:t xml:space="preserve">)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 </w:t>
      </w:r>
      <w:hyperlink r:id="rId1155">
        <w:r>
          <w:rPr>
            <w:color w:val="0000FF"/>
          </w:rPr>
          <w:t>(статья 29, часть 4)</w:t>
        </w:r>
      </w:hyperlink>
      <w:r>
        <w:t xml:space="preserve">.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hyperlink r:id="rId1156">
        <w:r>
          <w:rPr>
            <w:color w:val="0000FF"/>
          </w:rPr>
          <w:t>(статья 24, часть 2)</w:t>
        </w:r>
      </w:hyperlink>
      <w:r>
        <w:t xml:space="preserve">. Указанные конституционные права и свободы не являются абсолютными и могут быть ограничены федеральным законом в той мере, в какой это необходимо в целях защиты иных конституционно </w:t>
      </w:r>
      <w:r>
        <w:lastRenderedPageBreak/>
        <w:t xml:space="preserve">значимых ценностей, включая права и законные интересы других лиц, а также безопасность государства </w:t>
      </w:r>
      <w:hyperlink r:id="rId1157">
        <w:r>
          <w:rPr>
            <w:color w:val="0000FF"/>
          </w:rPr>
          <w:t>(статья 55, часть 3)</w:t>
        </w:r>
      </w:hyperlink>
      <w:r>
        <w:t xml:space="preserve">; кроме того, в силу общеправового принципа недопустимости злоупотребления правом при реализации указанных прав не должно допускаться ущемление прав и свобод иных лиц </w:t>
      </w:r>
      <w:hyperlink r:id="rId1158">
        <w:r>
          <w:rPr>
            <w:color w:val="0000FF"/>
          </w:rPr>
          <w:t>(статья 17, часть 3)</w:t>
        </w:r>
      </w:hyperlink>
      <w:r>
        <w:t xml:space="preserve">. При этом </w:t>
      </w:r>
      <w:hyperlink r:id="rId1159">
        <w:r>
          <w:rPr>
            <w:color w:val="0000FF"/>
          </w:rPr>
          <w:t>Конституция</w:t>
        </w:r>
      </w:hyperlink>
      <w:r>
        <w:t xml:space="preserve"> Российской Федерации относит информацию, обеспечение безопасности личности, общества и государства при применении информационных технологий, обороте цифровых данных к ведению Российской Федерации (</w:t>
      </w:r>
      <w:hyperlink r:id="rId1160">
        <w:r>
          <w:rPr>
            <w:color w:val="0000FF"/>
          </w:rPr>
          <w:t>статья 71, пункты "и"</w:t>
        </w:r>
      </w:hyperlink>
      <w:r>
        <w:t xml:space="preserve">, </w:t>
      </w:r>
      <w:hyperlink r:id="rId1161">
        <w:r>
          <w:rPr>
            <w:color w:val="0000FF"/>
          </w:rPr>
          <w:t>"м"</w:t>
        </w:r>
      </w:hyperlink>
      <w:r>
        <w:t xml:space="preserve">), по предметам которого принимаются федеральные конституционные законы и федеральные законы </w:t>
      </w:r>
      <w:hyperlink r:id="rId1162">
        <w:r>
          <w:rPr>
            <w:color w:val="0000FF"/>
          </w:rPr>
          <w:t>(статья 76, часть 1)</w:t>
        </w:r>
      </w:hyperlink>
      <w:r>
        <w:t>.</w:t>
      </w:r>
    </w:p>
    <w:p w:rsidR="002F29BE" w:rsidRDefault="002F29BE" w:rsidP="002F29BE">
      <w:pPr>
        <w:pStyle w:val="ConsPlusNormal"/>
        <w:spacing w:before="220"/>
        <w:ind w:firstLine="540"/>
        <w:jc w:val="both"/>
      </w:pPr>
      <w:r>
        <w:t xml:space="preserve">Из приведенных положений в их взаимосвязи следует, что право физического или юридического лица (в лице его представителя) на ознакомление с документами и материалами, непосредственно затрагивающими права и обязанности этого лица, может быть ограничено лишь на основании прямого указания на это в федеральном законе и при соблюдении требования соразмерности (справедливости), в том числе в интересах неразглашения сведений, составляющих государственную тайну, а равно иные виды охраняемых законом тайн. Указанное подтверждается и ранее сформулированной Конституционным Судом Российской Федерации правовой позицией о том, что вся иная информация, помимо той, которая, исходя из </w:t>
      </w:r>
      <w:hyperlink r:id="rId1163">
        <w:r>
          <w:rPr>
            <w:color w:val="0000FF"/>
          </w:rPr>
          <w:t>Конституции</w:t>
        </w:r>
      </w:hyperlink>
      <w:r>
        <w:t xml:space="preserve"> Российской Федерации и федеральных законов, может быть отнесена к сведениям ограниченного доступа, в силу непосредственного действия </w:t>
      </w:r>
      <w:hyperlink r:id="rId1164">
        <w:r>
          <w:rPr>
            <w:color w:val="0000FF"/>
          </w:rPr>
          <w:t>статьи 24 (часть 2)</w:t>
        </w:r>
      </w:hyperlink>
      <w:r>
        <w:t xml:space="preserve"> Конституции Российской Федерации должна быть доступна лицу, если собранные документы и материалы затрагивают его права и свободы, а законодатель не предусматривает специальный правовой статус такой информации в соответствии с конституционными принципами, обосновывающими необходимость и соразмерность ее особой защиты (</w:t>
      </w:r>
      <w:hyperlink r:id="rId1165">
        <w:r>
          <w:rPr>
            <w:color w:val="0000FF"/>
          </w:rPr>
          <w:t>Постановление</w:t>
        </w:r>
      </w:hyperlink>
      <w:r>
        <w:t xml:space="preserve"> от 18 февраля 2000 года N 3-П).</w:t>
      </w:r>
    </w:p>
    <w:p w:rsidR="002F29BE" w:rsidRDefault="002F29BE" w:rsidP="002F29BE">
      <w:pPr>
        <w:pStyle w:val="ConsPlusNormal"/>
        <w:spacing w:before="220"/>
        <w:ind w:firstLine="540"/>
        <w:jc w:val="both"/>
      </w:pPr>
      <w:r>
        <w:t>3. Таможенное законодательство наделяет проверяемое лицо (его представителя), в отношении которого проводится камеральная или выездная таможенная проверка, комплексом взаимосвязанных прав, в том числе: получать акт таможенной проверки не позднее пяти рабочих дней со дня ее завершения; представлять в письменном виде возражения по содержанию акта таможенной проверки в таможенный орган; получать решения, принятые по результатам таможенной проверки, по общему правилу, не позднее пяти рабочих дней со дня принятия; обжаловать решения и действия (бездействие) таможенных органов в таможенные органы и (или) в суд (</w:t>
      </w:r>
      <w:hyperlink r:id="rId1166">
        <w:r>
          <w:rPr>
            <w:color w:val="0000FF"/>
          </w:rPr>
          <w:t>статья 235</w:t>
        </w:r>
      </w:hyperlink>
      <w:r>
        <w:t xml:space="preserve">, </w:t>
      </w:r>
      <w:hyperlink r:id="rId1167">
        <w:r>
          <w:rPr>
            <w:color w:val="0000FF"/>
          </w:rPr>
          <w:t>части 6</w:t>
        </w:r>
      </w:hyperlink>
      <w:r>
        <w:t xml:space="preserve">, </w:t>
      </w:r>
      <w:hyperlink r:id="rId1168">
        <w:r>
          <w:rPr>
            <w:color w:val="0000FF"/>
          </w:rPr>
          <w:t>16</w:t>
        </w:r>
      </w:hyperlink>
      <w:r>
        <w:t xml:space="preserve"> и </w:t>
      </w:r>
      <w:hyperlink r:id="rId1169">
        <w:r>
          <w:rPr>
            <w:color w:val="0000FF"/>
          </w:rPr>
          <w:t>33 статьи 237</w:t>
        </w:r>
      </w:hyperlink>
      <w:r>
        <w:t xml:space="preserve">, </w:t>
      </w:r>
      <w:hyperlink r:id="rId1170">
        <w:r>
          <w:rPr>
            <w:color w:val="0000FF"/>
          </w:rPr>
          <w:t>статья 286</w:t>
        </w:r>
      </w:hyperlink>
      <w:r>
        <w:t xml:space="preserve"> Федерального закона "О таможенном регулировании в Российской Федерации и о внесении изменений в отдельные законодательные акты Российской Федерации"; </w:t>
      </w:r>
      <w:hyperlink r:id="rId1171">
        <w:r>
          <w:rPr>
            <w:color w:val="0000FF"/>
          </w:rPr>
          <w:t>пункт 1 статьи 336</w:t>
        </w:r>
      </w:hyperlink>
      <w:r>
        <w:t xml:space="preserve"> Таможенного кодекса Евразийского экономического союза).</w:t>
      </w:r>
    </w:p>
    <w:p w:rsidR="002F29BE" w:rsidRDefault="002F29BE" w:rsidP="002F29BE">
      <w:pPr>
        <w:pStyle w:val="ConsPlusNormal"/>
        <w:spacing w:before="220"/>
        <w:ind w:firstLine="540"/>
        <w:jc w:val="both"/>
      </w:pPr>
      <w:hyperlink r:id="rId1172">
        <w:r>
          <w:rPr>
            <w:color w:val="0000FF"/>
          </w:rPr>
          <w:t>Пункт 2 статьи 235</w:t>
        </w:r>
      </w:hyperlink>
      <w:r>
        <w:t xml:space="preserve"> указанного Федерального закона наделяет проверяемое лицо также правом с разрешения начальника (заместителя начальника) таможенного органа, проводившего таможенную проверку, после получения акта таможенной проверки знакомиться с материалами таможенной проверки, не содержащими сведения, составляющие государственную тайну, а также сведения, составляющие коммерческую, налоговую, банковскую тайну третьих лиц и иную охраняемую законом тайну (секреты), а если представление проверяемому лицу указанных сведений предусмотрено федеральными законами, также с материалами таможенной проверки, содержащими такие сведения. Приведенное законоположение хотя и не содержит ограничений в части применяемых при ознакомлении с такими материалами технических и иных средств, однако же не предусматривает и обязанности должностных лиц таможенного органа обеспечить возможность их применения и, соответственно, не регламентирует порядок реализации такой возможности. В связи с этим в немногочисленной судебной практике по указанному вопросу сложились противоположные подходы.</w:t>
      </w:r>
    </w:p>
    <w:p w:rsidR="002F29BE" w:rsidRDefault="002F29BE" w:rsidP="002F29BE">
      <w:pPr>
        <w:pStyle w:val="ConsPlusNormal"/>
        <w:spacing w:before="220"/>
        <w:ind w:firstLine="540"/>
        <w:jc w:val="both"/>
      </w:pPr>
      <w:r>
        <w:t xml:space="preserve">Согласно одному из них в законодательстве о таможенном регулировании отсутствуют правовые нормы, устанавливающие право проверяемого лица на ознакомление с материалами таможенной проверки путем снятия с них копий (фотографирования, производства выписок), как и нормы, устанавливающие корреспондирующую обязанность таможенного органа предоставлять проверяемому лицу возможность ознакомления с материалами таможенной проверки путем совершения указанных действий (постановления Арбитражного суда Уральского округа от 9 февраля 2021 года </w:t>
      </w:r>
      <w:hyperlink r:id="rId1173">
        <w:r>
          <w:rPr>
            <w:color w:val="0000FF"/>
          </w:rPr>
          <w:t>N Ф09-61/21</w:t>
        </w:r>
      </w:hyperlink>
      <w:r>
        <w:t xml:space="preserve">, Арбитражного суда Северо-Кавказского округа от 19 февраля 2021 года </w:t>
      </w:r>
      <w:hyperlink r:id="rId1174">
        <w:r>
          <w:rPr>
            <w:color w:val="0000FF"/>
          </w:rPr>
          <w:t>N Ф08-944/2021</w:t>
        </w:r>
      </w:hyperlink>
      <w:r>
        <w:t xml:space="preserve"> и от 6 марта 2021 года </w:t>
      </w:r>
      <w:hyperlink r:id="rId1175">
        <w:r>
          <w:rPr>
            <w:color w:val="0000FF"/>
          </w:rPr>
          <w:t>N Ф08-132/2021</w:t>
        </w:r>
      </w:hyperlink>
      <w:r>
        <w:t xml:space="preserve">). Приведенные выводы делаются судами с опорой на толкование </w:t>
      </w:r>
      <w:hyperlink r:id="rId1176">
        <w:r>
          <w:rPr>
            <w:color w:val="0000FF"/>
          </w:rPr>
          <w:t>пункта 2 статьи 235</w:t>
        </w:r>
      </w:hyperlink>
      <w:r>
        <w:t xml:space="preserve"> Федерального закона "О таможенном регулировании в Российской Федерации и о внесении изменений в отдельные законодательные акты Российской Федерации", которое содержится в письмах Минфина России от 31 октября 2019 года </w:t>
      </w:r>
      <w:hyperlink r:id="rId1177">
        <w:r>
          <w:rPr>
            <w:color w:val="0000FF"/>
          </w:rPr>
          <w:t>N 03-10-12/84139</w:t>
        </w:r>
      </w:hyperlink>
      <w:r>
        <w:t xml:space="preserve"> и от 5 декабря 2019 года </w:t>
      </w:r>
      <w:hyperlink r:id="rId1178">
        <w:r>
          <w:rPr>
            <w:color w:val="0000FF"/>
          </w:rPr>
          <w:t>N 03-10-11/94616</w:t>
        </w:r>
      </w:hyperlink>
      <w:r>
        <w:t>.</w:t>
      </w:r>
    </w:p>
    <w:p w:rsidR="002F29BE" w:rsidRDefault="002F29BE" w:rsidP="002F29BE">
      <w:pPr>
        <w:pStyle w:val="ConsPlusNormal"/>
        <w:spacing w:before="220"/>
        <w:ind w:firstLine="540"/>
        <w:jc w:val="both"/>
      </w:pPr>
      <w:r>
        <w:lastRenderedPageBreak/>
        <w:t xml:space="preserve">В иных случаях, напротив, суды исходят из того, что законодательство о таможенном регулировании не содержит каких-либо ограничений в части способов ознакомления с материалами таможенной проверки, в том числе не содержит запрета проверяемому лицу снимать (получать) копии необходимых документов, делать выписки из них, что, соответственно, означает и наличие у таможенного органа обязанности обеспечить реализацию данного права (постановления Арбитражного суда Северо-Западного округа от 1 апреля 2021 года </w:t>
      </w:r>
      <w:hyperlink r:id="rId1179">
        <w:r>
          <w:rPr>
            <w:color w:val="0000FF"/>
          </w:rPr>
          <w:t>N Ф07-1226/2021</w:t>
        </w:r>
      </w:hyperlink>
      <w:r>
        <w:t xml:space="preserve"> и от 14 апреля 2021 года </w:t>
      </w:r>
      <w:hyperlink r:id="rId1180">
        <w:r>
          <w:rPr>
            <w:color w:val="0000FF"/>
          </w:rPr>
          <w:t>N Ф07-1148/2021</w:t>
        </w:r>
      </w:hyperlink>
      <w:r>
        <w:t>). При этом суды отмечают, что содержащиеся в приведенных письмах Минфина России разъяснения не могут рассматриваться в качестве устанавливающих обязательные для таможенных органов правила поведения.</w:t>
      </w:r>
    </w:p>
    <w:p w:rsidR="002F29BE" w:rsidRDefault="002F29BE" w:rsidP="002F29BE">
      <w:pPr>
        <w:pStyle w:val="ConsPlusNormal"/>
        <w:spacing w:before="220"/>
        <w:ind w:firstLine="540"/>
        <w:jc w:val="both"/>
      </w:pPr>
      <w:r>
        <w:t>Таким образом, поскольку формулировка оспариваемого законоположения не позволяет обеспечить его единообразного истолкования и применения, устранение обнаружившейся неопределенности возможно лишь в процедуре конституционного судопроизводства.</w:t>
      </w:r>
    </w:p>
    <w:p w:rsidR="002F29BE" w:rsidRDefault="002F29BE" w:rsidP="002F29BE">
      <w:pPr>
        <w:pStyle w:val="ConsPlusNormal"/>
        <w:spacing w:before="220"/>
        <w:ind w:firstLine="540"/>
        <w:jc w:val="both"/>
      </w:pPr>
      <w:bookmarkStart w:id="4" w:name="P37"/>
      <w:bookmarkEnd w:id="4"/>
      <w:r>
        <w:t xml:space="preserve">3.1. Как следует из </w:t>
      </w:r>
      <w:hyperlink r:id="rId1181">
        <w:r>
          <w:rPr>
            <w:color w:val="0000FF"/>
          </w:rPr>
          <w:t>статьи 231</w:t>
        </w:r>
      </w:hyperlink>
      <w:r>
        <w:t xml:space="preserve"> Федерального закона "О таможенном регулировании в Российской Федерации и о внесении изменений в отдельные законодательные акты Российской Федерации", в ходе проведения таможенной проверки таможенный орган уполномочен собирать сведения и документы, необходимые для принятия им законного и обоснованного решения. Часть таких сведений может содержаться в коммерческих, транспортных (перевозочных) документах, документах бухгалтерского учета и отчетности, получаемых таможенным органом от самого проверяемого лица (</w:t>
      </w:r>
      <w:hyperlink r:id="rId1182">
        <w:r>
          <w:rPr>
            <w:color w:val="0000FF"/>
          </w:rPr>
          <w:t>подпункт 1 пункта 1 статьи 335</w:t>
        </w:r>
      </w:hyperlink>
      <w:r>
        <w:t xml:space="preserve"> Таможенного кодекса Евразийского экономического союза). С другой стороны, иные необходимые сведения могут быть затребованы от лиц, связанных с проверяемым лицом по сделкам (операциям) с товарами, в отношении которых проводится таможенная проверка, от банков, небанковских кредитных (кредитно-финансовых) организаций и организаций, осуществляющих отдельные виды банковских операций, а также от организаций, государственных и иных органов (организаций) государств-членов и государств, не являющихся членами Союза (</w:t>
      </w:r>
      <w:hyperlink r:id="rId1183">
        <w:r>
          <w:rPr>
            <w:color w:val="0000FF"/>
          </w:rPr>
          <w:t>подпункты 3</w:t>
        </w:r>
      </w:hyperlink>
      <w:r>
        <w:t xml:space="preserve"> - </w:t>
      </w:r>
      <w:hyperlink r:id="rId1184">
        <w:r>
          <w:rPr>
            <w:color w:val="0000FF"/>
          </w:rPr>
          <w:t>6 пункта 1 статьи 335</w:t>
        </w:r>
      </w:hyperlink>
      <w:r>
        <w:t xml:space="preserve">, </w:t>
      </w:r>
      <w:hyperlink r:id="rId1185">
        <w:r>
          <w:rPr>
            <w:color w:val="0000FF"/>
          </w:rPr>
          <w:t>статьи 337</w:t>
        </w:r>
      </w:hyperlink>
      <w:r>
        <w:t xml:space="preserve"> и </w:t>
      </w:r>
      <w:hyperlink r:id="rId1186">
        <w:r>
          <w:rPr>
            <w:color w:val="0000FF"/>
          </w:rPr>
          <w:t>340</w:t>
        </w:r>
      </w:hyperlink>
      <w:r>
        <w:t xml:space="preserve"> Кодекса Союза). Не исключено и проведение таможенной экспертизы по назначению таможенного органа, заключение по результатам которой проверяемое лицо вправе получить в таможенном органе (</w:t>
      </w:r>
      <w:hyperlink r:id="rId1187">
        <w:r>
          <w:rPr>
            <w:color w:val="0000FF"/>
          </w:rPr>
          <w:t>подпункт 2 пункта 1 статьи 395</w:t>
        </w:r>
      </w:hyperlink>
      <w:r>
        <w:t xml:space="preserve"> Кодекса Союза).</w:t>
      </w:r>
    </w:p>
    <w:p w:rsidR="002F29BE" w:rsidRDefault="002F29BE" w:rsidP="002F29BE">
      <w:pPr>
        <w:pStyle w:val="ConsPlusNormal"/>
        <w:spacing w:before="220"/>
        <w:ind w:firstLine="540"/>
        <w:jc w:val="both"/>
      </w:pPr>
      <w:r>
        <w:t>Для того чтобы проверяемое лицо могло эффективно реализовать свое право на представление в таможенный орган возражения по акту таможенной проверки и (или) на обжалование решения, принятого по результатам такой проверки, - в случае, если оно сочтет их незаконными и нарушающими его права, - такое лицо (его представитель) должно иметь возможность ознакомиться с материалами, собранными в ходе таможенной проверки и отсутствующими в его распоряжении, на которых основываются такие акт и (или) решение. Как ранее указывал Конституционный Суд Российской Федерации, законодатель может предусмотреть наряду с судебной формой защиты прав и свобод также административный порядок защиты, реализуемый при посредстве государственного органа, компетентного в определенной сфере; при этом, однако, законодатель не должен вводить такие условия, которые блокировали или неоправданно затрудняли бы доступ к государственной защите прав и свобод (</w:t>
      </w:r>
      <w:hyperlink r:id="rId1188">
        <w:r>
          <w:rPr>
            <w:color w:val="0000FF"/>
          </w:rPr>
          <w:t>Постановление</w:t>
        </w:r>
      </w:hyperlink>
      <w:r>
        <w:t xml:space="preserve"> от 10 января 2023 года N 1-П). Следовательно, в целях обеспечения права на эффективное оспаривание решения таможенного органа как в административном, так и в судебном порядке лицу должна быть гарантирована вытекающая из принципов состязательности и равноправия сторон спора возможность доступа к документам и материалам, положенным в основание оспариваемого решения, а равно фиксации содержащихся в них сведений.</w:t>
      </w:r>
    </w:p>
    <w:p w:rsidR="002F29BE" w:rsidRDefault="002F29BE" w:rsidP="002F29BE">
      <w:pPr>
        <w:pStyle w:val="ConsPlusNormal"/>
        <w:spacing w:before="220"/>
        <w:ind w:firstLine="540"/>
        <w:jc w:val="both"/>
      </w:pPr>
      <w:r>
        <w:t>При этом такое ознакомление, с учетом общеправового принципа недопустимости осуществления прав во вред правам иных лиц и другим конституционно защищаемым ценностям (</w:t>
      </w:r>
      <w:hyperlink r:id="rId1189">
        <w:r>
          <w:rPr>
            <w:color w:val="0000FF"/>
          </w:rPr>
          <w:t>статья 17, часть 3</w:t>
        </w:r>
      </w:hyperlink>
      <w:r>
        <w:t xml:space="preserve">; </w:t>
      </w:r>
      <w:hyperlink r:id="rId1190">
        <w:r>
          <w:rPr>
            <w:color w:val="0000FF"/>
          </w:rPr>
          <w:t>статья 55, часть 3</w:t>
        </w:r>
      </w:hyperlink>
      <w:r>
        <w:t>, Конституции Российской Федерации), во всяком случае должно производиться в разумные и реально необходимые сроки, определяемые в каждом конкретном случае должностным лицом таможенного органа с учетом того, какая часть документов, составляющих материалы таможенной проверки, уже находится (объективно должна находиться) в распоряжении самого проверяемого лица. Положительным образом на соблюдении таких сроков может сказываться и использование проверяемым лицом (его представителем) в процессе ознакомления технических средств, предназначенных для копирования (фотографирования) документов.</w:t>
      </w:r>
    </w:p>
    <w:p w:rsidR="002F29BE" w:rsidRDefault="002F29BE" w:rsidP="002F29BE">
      <w:pPr>
        <w:pStyle w:val="ConsPlusNormal"/>
        <w:spacing w:before="220"/>
        <w:ind w:firstLine="540"/>
        <w:jc w:val="both"/>
      </w:pPr>
      <w:r>
        <w:t xml:space="preserve">Тем </w:t>
      </w:r>
      <w:proofErr w:type="gramStart"/>
      <w:r>
        <w:t>более</w:t>
      </w:r>
      <w:proofErr w:type="gramEnd"/>
      <w:r>
        <w:t xml:space="preserve"> когда объем материалов таможенной проверки значителен или, например, они содержат сложные математические расчеты или документы, составленные на иностранном языке, а равно требуют обращения к помощи квалифицированного юридического советника, простой их визуальный осмотр в течение времени, отведенного на ознакомление, может оказаться не только </w:t>
      </w:r>
      <w:r>
        <w:lastRenderedPageBreak/>
        <w:t xml:space="preserve">недостаточным, но и, по существу, бессмысленным. В таких случаях оказываются ущемленными как право каждого на государственную, в том числе судебную, защиту прав и свобод, гарантированное </w:t>
      </w:r>
      <w:hyperlink r:id="rId1191">
        <w:r>
          <w:rPr>
            <w:color w:val="0000FF"/>
          </w:rPr>
          <w:t>статьями 45 (часть 1)</w:t>
        </w:r>
      </w:hyperlink>
      <w:r>
        <w:t xml:space="preserve"> и </w:t>
      </w:r>
      <w:hyperlink r:id="rId1192">
        <w:r>
          <w:rPr>
            <w:color w:val="0000FF"/>
          </w:rPr>
          <w:t>46 (части 1</w:t>
        </w:r>
      </w:hyperlink>
      <w:r>
        <w:t xml:space="preserve"> и </w:t>
      </w:r>
      <w:hyperlink r:id="rId1193">
        <w:r>
          <w:rPr>
            <w:color w:val="0000FF"/>
          </w:rPr>
          <w:t>2)</w:t>
        </w:r>
      </w:hyperlink>
      <w:r>
        <w:t xml:space="preserve"> Конституции Российской Федерации, так и право на получение квалифицированной юридической помощи </w:t>
      </w:r>
      <w:hyperlink r:id="rId1194">
        <w:r>
          <w:rPr>
            <w:color w:val="0000FF"/>
          </w:rPr>
          <w:t>(статья 48, часть 1)</w:t>
        </w:r>
      </w:hyperlink>
      <w:r>
        <w:t>.</w:t>
      </w:r>
    </w:p>
    <w:p w:rsidR="002F29BE" w:rsidRDefault="002F29BE" w:rsidP="002F29BE">
      <w:pPr>
        <w:pStyle w:val="ConsPlusNormal"/>
        <w:spacing w:before="220"/>
        <w:ind w:firstLine="540"/>
        <w:jc w:val="both"/>
      </w:pPr>
      <w:r>
        <w:t>3.2. Между тем, как ранее отмечал Конституционный Суд Российской Федерации применительно к иному вопросу, федеральным законом не только не запрещено, а, напротив, прямо установлено право адвокатов в рамках оказания квалифицированной юридической помощи использовать технические средства (в том числе мобильный телефон), по крайней мере для фиксации информации, содержащейся в материалах дела, в связи с которым адвокат осуществляет оказание юридической помощи. Как следствие, этому праву корреспондирует обязанность органов публичной власти обеспечить такое право на основании и в порядке, установленных федеральным законодательством (</w:t>
      </w:r>
      <w:hyperlink r:id="rId1195">
        <w:r>
          <w:rPr>
            <w:color w:val="0000FF"/>
          </w:rPr>
          <w:t>Постановление</w:t>
        </w:r>
      </w:hyperlink>
      <w:r>
        <w:t xml:space="preserve"> от 26 мая 2022 года N 21-П). Указанная правовая </w:t>
      </w:r>
      <w:proofErr w:type="gramStart"/>
      <w:r>
        <w:t>позиция может быть</w:t>
      </w:r>
      <w:proofErr w:type="gramEnd"/>
      <w:r>
        <w:t xml:space="preserve"> с учетом соответствующих различий применена к тем случаям, когда юридическая помощь оказывается в рамках не уголовно-процессуальных, а таможенных правоотношений, тем более что отдельные нарушения норм таможенного законодательства вполне способны - в зависимости от их общественной опасности - стать в дальнейшем основанием для административного или уголовного преследования нарушителя.</w:t>
      </w:r>
    </w:p>
    <w:p w:rsidR="002F29BE" w:rsidRDefault="002F29BE" w:rsidP="002F29BE">
      <w:pPr>
        <w:pStyle w:val="ConsPlusNormal"/>
        <w:spacing w:before="220"/>
        <w:ind w:firstLine="540"/>
        <w:jc w:val="both"/>
      </w:pPr>
      <w:r>
        <w:t xml:space="preserve">Конституционный Суд Российской Федерации также не может не учитывать принципиально иного подхода, чем в настоящем деле, к порядку ознакомления с материалами налоговой проверки, избранного федеральным законодателем. Согласно </w:t>
      </w:r>
      <w:hyperlink r:id="rId1196">
        <w:r>
          <w:rPr>
            <w:color w:val="0000FF"/>
          </w:rPr>
          <w:t>пункту 2 статьи 101</w:t>
        </w:r>
      </w:hyperlink>
      <w:r>
        <w:t xml:space="preserve"> Налогового кодекса Российской Федерации ознакомление с материалами налоговой проверки и дополнительных мероприятий налогового контроля осуществляется путем как их визуального осмотра, так и изготовления выписок, снятия копий; по окончании ознакомления составляется протокол в соответствии со </w:t>
      </w:r>
      <w:hyperlink r:id="rId1197">
        <w:r>
          <w:rPr>
            <w:color w:val="0000FF"/>
          </w:rPr>
          <w:t>статьей 99</w:t>
        </w:r>
      </w:hyperlink>
      <w:r>
        <w:t xml:space="preserve"> данного Кодекса, подписываемый представителем проверяемого лица, в котором указываются, в числе прочего, способы ознакомления и примененные технические средства (</w:t>
      </w:r>
      <w:hyperlink r:id="rId1198">
        <w:r>
          <w:rPr>
            <w:color w:val="0000FF"/>
          </w:rPr>
          <w:t>приказ</w:t>
        </w:r>
      </w:hyperlink>
      <w:r>
        <w:t xml:space="preserve"> ФНС России от 7 ноября 2018 года N ММВ-7-2/628@), что позволяет избежать возникновения споров относительно ограничения права лица на такое ознакомление.</w:t>
      </w:r>
    </w:p>
    <w:p w:rsidR="002F29BE" w:rsidRDefault="002F29BE" w:rsidP="002F29BE">
      <w:pPr>
        <w:pStyle w:val="ConsPlusNormal"/>
        <w:spacing w:before="220"/>
        <w:ind w:firstLine="540"/>
        <w:jc w:val="both"/>
      </w:pPr>
      <w:r>
        <w:t>Учитывая определенное сходство как в предмете таможенного и налогового законодательства (отношения, возникающие по поводу уплаты фискальных платежей в бюджеты бюджетной системы Российской Федерации), так и в методе правового регулирования (отношения власти-подчинения между уполномоченным государственным органом и плательщиком), подход законодателя к регламентации отдельных институтов этих отраслей - в частности мер таможенного (налогового) контроля - не должен быть различным в отсутствие разумных к тому оснований. Иное подрывало бы принципы правовой определенности и правового равенства, вытекающие из признания Российской Федерации правовым государством (</w:t>
      </w:r>
      <w:hyperlink r:id="rId1199">
        <w:r>
          <w:rPr>
            <w:color w:val="0000FF"/>
          </w:rPr>
          <w:t>статья 1, часть 1</w:t>
        </w:r>
      </w:hyperlink>
      <w:r>
        <w:t xml:space="preserve">; </w:t>
      </w:r>
      <w:hyperlink r:id="rId1200">
        <w:r>
          <w:rPr>
            <w:color w:val="0000FF"/>
          </w:rPr>
          <w:t>статья 19, части 1</w:t>
        </w:r>
      </w:hyperlink>
      <w:r>
        <w:t xml:space="preserve"> и </w:t>
      </w:r>
      <w:hyperlink r:id="rId1201">
        <w:r>
          <w:rPr>
            <w:color w:val="0000FF"/>
          </w:rPr>
          <w:t>2</w:t>
        </w:r>
      </w:hyperlink>
      <w:r>
        <w:t>, Конституции Российской Федерации).</w:t>
      </w:r>
    </w:p>
    <w:p w:rsidR="002F29BE" w:rsidRDefault="002F29BE" w:rsidP="002F29BE">
      <w:pPr>
        <w:pStyle w:val="ConsPlusNormal"/>
        <w:spacing w:before="220"/>
        <w:ind w:firstLine="540"/>
        <w:jc w:val="both"/>
      </w:pPr>
      <w:r>
        <w:t xml:space="preserve">При этом, поскольку именно проверяемое лицо заинтересовано в осуществлении копирования (фотографирования) материалов </w:t>
      </w:r>
      <w:proofErr w:type="gramStart"/>
      <w:r>
        <w:t>таможенной проверки</w:t>
      </w:r>
      <w:proofErr w:type="gramEnd"/>
      <w:r>
        <w:t xml:space="preserve"> и именно оно определяет для себя необходимый объем документов, нуждающихся в таком копировании (фотографировании), данное лицо самостоятельно несет любые расходы, связанные с использованием технических средств и (или) расходных материалов.</w:t>
      </w:r>
    </w:p>
    <w:p w:rsidR="002F29BE" w:rsidRDefault="002F29BE" w:rsidP="002F29BE">
      <w:pPr>
        <w:pStyle w:val="ConsPlusNormal"/>
        <w:spacing w:before="220"/>
        <w:ind w:firstLine="540"/>
        <w:jc w:val="both"/>
      </w:pPr>
      <w:r>
        <w:t xml:space="preserve">4. </w:t>
      </w:r>
      <w:hyperlink r:id="rId1202">
        <w:r>
          <w:rPr>
            <w:color w:val="0000FF"/>
          </w:rPr>
          <w:t>Пункт 2 статьи 235</w:t>
        </w:r>
      </w:hyperlink>
      <w:r>
        <w:t xml:space="preserve"> Федерального закона "О таможенном регулировании в Российской Федерации и о внесении изменений в отдельные законодательные акты Российской Федерации" не устанавливает специального порядка ознакомления с материалами таможенной проверки, которые содержат в себе сведения, составляющие государственную тайну, а также коммерческую, налоговую, банковскую тайну иных лиц, помимо проверяемого, и иную охраняемую законом тайну (секреты). Данная </w:t>
      </w:r>
      <w:hyperlink r:id="rId1203">
        <w:r>
          <w:rPr>
            <w:color w:val="0000FF"/>
          </w:rPr>
          <w:t>норма</w:t>
        </w:r>
      </w:hyperlink>
      <w:r>
        <w:t xml:space="preserve"> лишь предусматривает, что ознакомление с материалами таможенной проверки, содержащими указанные сведения, возможно с разрешения начальника (заместителя начальника) таможенного органа, проводившего таможенную проверку, и лишь если представление проверяемому лицу таких сведений предусмотрено федеральными законами.</w:t>
      </w:r>
    </w:p>
    <w:p w:rsidR="002F29BE" w:rsidRDefault="002F29BE" w:rsidP="002F29BE">
      <w:pPr>
        <w:pStyle w:val="ConsPlusNormal"/>
        <w:spacing w:before="220"/>
        <w:ind w:firstLine="540"/>
        <w:jc w:val="both"/>
      </w:pPr>
      <w:r>
        <w:t>Между тем порядок реализации проверяемым лицом (его представителем) права получать информацию в рассматриваемом случае - как с точки зрения полноты такой информации, так и с точки зрения способа ее фиксации - должен быть разумно согласован с интересами иных лиц, общества и государства в целом (</w:t>
      </w:r>
      <w:hyperlink r:id="rId1204">
        <w:r>
          <w:rPr>
            <w:color w:val="0000FF"/>
          </w:rPr>
          <w:t>статья 17, часть 3</w:t>
        </w:r>
      </w:hyperlink>
      <w:r>
        <w:t xml:space="preserve">; </w:t>
      </w:r>
      <w:hyperlink r:id="rId1205">
        <w:r>
          <w:rPr>
            <w:color w:val="0000FF"/>
          </w:rPr>
          <w:t>статья 55, часть 3</w:t>
        </w:r>
      </w:hyperlink>
      <w:r>
        <w:t xml:space="preserve">, Конституции Российской Федерации). </w:t>
      </w:r>
      <w:hyperlink r:id="rId1206">
        <w:r>
          <w:rPr>
            <w:color w:val="0000FF"/>
          </w:rPr>
          <w:t>Раздел VI</w:t>
        </w:r>
      </w:hyperlink>
      <w:r>
        <w:t xml:space="preserve"> Закона Российской Федерации от 21 июля 1993 года N 5485-I "О государственной тайне" устанавливает порядок доступа должностных лиц и иных граждан к сведениям, составляющим государственную тайну, а также налагаемые на них в связи с этим </w:t>
      </w:r>
      <w:r>
        <w:lastRenderedPageBreak/>
        <w:t xml:space="preserve">ограничения и меры юридической ответственности за нарушение законодательства в области охраны государственной тайны. Соответствующее регулирование предусмотрено федеральным законодателем и применительно к сведениям, составляющим коммерческую тайну и иные виды охраняемых законом тайн, а равно содержащим персональные данные третьих лиц. Следовательно, в указанных случаях не могут быть безоговорочно применены правовые позиции, изложенные в </w:t>
      </w:r>
      <w:hyperlink w:anchor="P37">
        <w:r>
          <w:rPr>
            <w:color w:val="0000FF"/>
          </w:rPr>
          <w:t>пункте 3.1</w:t>
        </w:r>
      </w:hyperlink>
      <w:r>
        <w:t xml:space="preserve"> настоящего Постановления.</w:t>
      </w:r>
    </w:p>
    <w:p w:rsidR="002F29BE" w:rsidRDefault="002F29BE" w:rsidP="002F29BE">
      <w:pPr>
        <w:pStyle w:val="ConsPlusNormal"/>
        <w:spacing w:before="220"/>
        <w:ind w:firstLine="540"/>
        <w:jc w:val="both"/>
      </w:pPr>
      <w:r>
        <w:t>Любые мероприятия, направленные на обеспечение режима конфиденциальности отдельных сведений, содержащихся в материалах таможенной проверки, могут достаточно эффективно применяться преимущественно в отношении самого проверяемого лица (его представителя). В случае же копирования (фотографирования) таких материалов, в том числе с их последующей оцифровкой (преобразованием информации в цифровой вид, пригодный для записи на электронные носители), создаются условия для дальнейшего неконтролируемого распространения содержащейся в них информации, а законный обладатель такой информации уже не может в полной мере определять условия и порядок доступа к ней в будущем (</w:t>
      </w:r>
      <w:hyperlink r:id="rId1207">
        <w:r>
          <w:rPr>
            <w:color w:val="0000FF"/>
          </w:rPr>
          <w:t>Постановление</w:t>
        </w:r>
      </w:hyperlink>
      <w:r>
        <w:t xml:space="preserve"> Конституционного Суда Российской Федерации от 26 октября 2017 года N 25-П).</w:t>
      </w:r>
    </w:p>
    <w:p w:rsidR="002F29BE" w:rsidRDefault="002F29BE" w:rsidP="002F29BE">
      <w:pPr>
        <w:pStyle w:val="ConsPlusNormal"/>
        <w:spacing w:before="220"/>
        <w:ind w:firstLine="540"/>
        <w:jc w:val="both"/>
      </w:pPr>
      <w:r>
        <w:t>Следовательно, ознакомление проверяемого лица (его представителя) с конкретными материалами (документами) таможенной проверки, содержащими охраняемую законом тайну, - в случаях и в порядке, в которых такое ознакомление допускается федеральным законом, - не предполагает возможности использования технических средств, предназначенных для копирования (фотографирования) таких материалов. Сказанное не исключает права федерального законодателя установить в рамках его дискреционных полномочий специальный правовой механизм ознакомления с материалами таможенной проверки, содержащими указанные категории сведений, с учетом положений отраслевого законодательства и на основе баланса конституционных ценностей.</w:t>
      </w:r>
    </w:p>
    <w:p w:rsidR="002F29BE" w:rsidRDefault="002F29BE" w:rsidP="002F29BE">
      <w:pPr>
        <w:pStyle w:val="ConsPlusNormal"/>
        <w:spacing w:before="220"/>
        <w:ind w:firstLine="540"/>
        <w:jc w:val="both"/>
      </w:pPr>
      <w:r>
        <w:t xml:space="preserve">4.1. Таким образом, </w:t>
      </w:r>
      <w:hyperlink r:id="rId1208">
        <w:r>
          <w:rPr>
            <w:color w:val="0000FF"/>
          </w:rPr>
          <w:t>пункт 2 статьи 235</w:t>
        </w:r>
      </w:hyperlink>
      <w:r>
        <w:t xml:space="preserve"> Федерального закона "О таможенном регулировании в Российской Федерации и о внесении изменений в отдельные законодательные акты Российской Федерации" не соответствует </w:t>
      </w:r>
      <w:hyperlink r:id="rId1209">
        <w:r>
          <w:rPr>
            <w:color w:val="0000FF"/>
          </w:rPr>
          <w:t>Конституции</w:t>
        </w:r>
      </w:hyperlink>
      <w:r>
        <w:t xml:space="preserve"> Российской Федерации, ее </w:t>
      </w:r>
      <w:hyperlink r:id="rId1210">
        <w:r>
          <w:rPr>
            <w:color w:val="0000FF"/>
          </w:rPr>
          <w:t>статьям 19 (части 1</w:t>
        </w:r>
      </w:hyperlink>
      <w:r>
        <w:t xml:space="preserve"> и </w:t>
      </w:r>
      <w:hyperlink r:id="rId1211">
        <w:r>
          <w:rPr>
            <w:color w:val="0000FF"/>
          </w:rPr>
          <w:t>2)</w:t>
        </w:r>
      </w:hyperlink>
      <w:r>
        <w:t xml:space="preserve">, </w:t>
      </w:r>
      <w:hyperlink r:id="rId1212">
        <w:r>
          <w:rPr>
            <w:color w:val="0000FF"/>
          </w:rPr>
          <w:t>24 (часть 2)</w:t>
        </w:r>
      </w:hyperlink>
      <w:r>
        <w:t xml:space="preserve">, </w:t>
      </w:r>
      <w:hyperlink r:id="rId1213">
        <w:r>
          <w:rPr>
            <w:color w:val="0000FF"/>
          </w:rPr>
          <w:t>29 (часть 4)</w:t>
        </w:r>
      </w:hyperlink>
      <w:r>
        <w:t xml:space="preserve">, </w:t>
      </w:r>
      <w:hyperlink r:id="rId1214">
        <w:r>
          <w:rPr>
            <w:color w:val="0000FF"/>
          </w:rPr>
          <w:t>45 (часть 1)</w:t>
        </w:r>
      </w:hyperlink>
      <w:r>
        <w:t xml:space="preserve">, </w:t>
      </w:r>
      <w:hyperlink r:id="rId1215">
        <w:r>
          <w:rPr>
            <w:color w:val="0000FF"/>
          </w:rPr>
          <w:t>46 (части 1</w:t>
        </w:r>
      </w:hyperlink>
      <w:r>
        <w:t xml:space="preserve"> и </w:t>
      </w:r>
      <w:hyperlink r:id="rId1216">
        <w:r>
          <w:rPr>
            <w:color w:val="0000FF"/>
          </w:rPr>
          <w:t>2)</w:t>
        </w:r>
      </w:hyperlink>
      <w:r>
        <w:t xml:space="preserve"> и </w:t>
      </w:r>
      <w:hyperlink r:id="rId1217">
        <w:r>
          <w:rPr>
            <w:color w:val="0000FF"/>
          </w:rPr>
          <w:t>55 (часть 3)</w:t>
        </w:r>
      </w:hyperlink>
      <w:r>
        <w:t>, в той мере, в какой в системе действующего правового регулирования он не обеспечивает права проверяемого лица (его представителя) в ходе ознакомления с материалами таможенной проверки осуществлять из них выписки и (или) использовать технические средства, предназначенные для их копирования (фотографирования), - в части, в которой данные материалы не содержат государственной или иной охраняемой законом тайны, - и в связи с этим допускает в правоприменительной практике отказ проверяемому лицу (его представителю) в осуществлении такого права.</w:t>
      </w:r>
    </w:p>
    <w:p w:rsidR="002F29BE" w:rsidRDefault="002F29BE" w:rsidP="002F29BE">
      <w:pPr>
        <w:pStyle w:val="ConsPlusNormal"/>
        <w:spacing w:before="220"/>
        <w:ind w:firstLine="540"/>
        <w:jc w:val="both"/>
      </w:pPr>
      <w:r>
        <w:t xml:space="preserve">Соответственно, федеральному законодателю надлежит - исходя из требований </w:t>
      </w:r>
      <w:hyperlink r:id="rId1218">
        <w:r>
          <w:rPr>
            <w:color w:val="0000FF"/>
          </w:rPr>
          <w:t>Конституции</w:t>
        </w:r>
      </w:hyperlink>
      <w:r>
        <w:t xml:space="preserve"> Российской Федерации и с учетом правовых позиций Конституционного Суда Российской Федерации, основанных на ее положениях, - внести в действующее правовое регулирование надлежащие изменения, вытекающие из настоящего Постановления.</w:t>
      </w:r>
    </w:p>
    <w:p w:rsidR="002F29BE" w:rsidRDefault="002F29BE" w:rsidP="002F29BE">
      <w:pPr>
        <w:pStyle w:val="ConsPlusNormal"/>
        <w:spacing w:before="220"/>
        <w:ind w:firstLine="540"/>
        <w:jc w:val="both"/>
      </w:pPr>
      <w:r>
        <w:t xml:space="preserve">Руководствуясь </w:t>
      </w:r>
      <w:hyperlink r:id="rId1219">
        <w:r>
          <w:rPr>
            <w:color w:val="0000FF"/>
          </w:rPr>
          <w:t>пунктом 10.1 части первой статьи 75</w:t>
        </w:r>
      </w:hyperlink>
      <w:r>
        <w:t xml:space="preserve"> и </w:t>
      </w:r>
      <w:hyperlink r:id="rId1220">
        <w:r>
          <w:rPr>
            <w:color w:val="0000FF"/>
          </w:rPr>
          <w:t>частью второй статьи 100</w:t>
        </w:r>
      </w:hyperlink>
      <w:r>
        <w:t xml:space="preserve"> Федерального конституционного закона "О Конституционном Суде Российской Федерации", Конституционный Суд Российской Федерации полагает необходимым установить следующее. Поскольку заявитель реализовал свое право на ознакомление с материалами проведенной в отношении него таможенной проверки в ходе судебного разбирательства дела об оспаривании решений таможенного органа о корректировке (увеличении) таможенной стоимости импортированных им товаров (решение Арбитражного суда Челябинской области от 21 ноября 2022 года, оставленное без изменения постановлением Восемнадцатого арбитражного апелляционного суда от 16 марта 2023 года), отсутствуют необходимые предпосылки для пересмотра конкретного дела с участием заявителя, в ходе рассмотрения которого судами было установлено, что подавляющая часть материалов таможенной проверки, на ознакомлении с которыми он настаивал, находилась в распоряжении самого заявителя.</w:t>
      </w:r>
    </w:p>
    <w:p w:rsidR="002F29BE" w:rsidRDefault="002F29BE" w:rsidP="002F29BE">
      <w:pPr>
        <w:pStyle w:val="ConsPlusNormal"/>
        <w:spacing w:before="220"/>
        <w:ind w:firstLine="540"/>
        <w:jc w:val="both"/>
      </w:pPr>
      <w:r>
        <w:t xml:space="preserve">Исходя из изложенного и руководствуясь </w:t>
      </w:r>
      <w:hyperlink r:id="rId1221">
        <w:r>
          <w:rPr>
            <w:color w:val="0000FF"/>
          </w:rPr>
          <w:t>статьями 6</w:t>
        </w:r>
      </w:hyperlink>
      <w:r>
        <w:t xml:space="preserve">, </w:t>
      </w:r>
      <w:hyperlink r:id="rId1222">
        <w:r>
          <w:rPr>
            <w:color w:val="0000FF"/>
          </w:rPr>
          <w:t>47.1</w:t>
        </w:r>
      </w:hyperlink>
      <w:r>
        <w:t xml:space="preserve">, </w:t>
      </w:r>
      <w:hyperlink r:id="rId1223">
        <w:r>
          <w:rPr>
            <w:color w:val="0000FF"/>
          </w:rPr>
          <w:t>71</w:t>
        </w:r>
      </w:hyperlink>
      <w:r>
        <w:t xml:space="preserve">, </w:t>
      </w:r>
      <w:hyperlink r:id="rId1224">
        <w:r>
          <w:rPr>
            <w:color w:val="0000FF"/>
          </w:rPr>
          <w:t>72</w:t>
        </w:r>
      </w:hyperlink>
      <w:r>
        <w:t xml:space="preserve">, </w:t>
      </w:r>
      <w:hyperlink r:id="rId1225">
        <w:r>
          <w:rPr>
            <w:color w:val="0000FF"/>
          </w:rPr>
          <w:t>74</w:t>
        </w:r>
      </w:hyperlink>
      <w:r>
        <w:t xml:space="preserve">, </w:t>
      </w:r>
      <w:hyperlink r:id="rId1226">
        <w:r>
          <w:rPr>
            <w:color w:val="0000FF"/>
          </w:rPr>
          <w:t>75</w:t>
        </w:r>
      </w:hyperlink>
      <w:r>
        <w:t xml:space="preserve">, </w:t>
      </w:r>
      <w:hyperlink r:id="rId1227">
        <w:r>
          <w:rPr>
            <w:color w:val="0000FF"/>
          </w:rPr>
          <w:t>78</w:t>
        </w:r>
      </w:hyperlink>
      <w:r>
        <w:t xml:space="preserve">, </w:t>
      </w:r>
      <w:hyperlink r:id="rId1228">
        <w:r>
          <w:rPr>
            <w:color w:val="0000FF"/>
          </w:rPr>
          <w:t>79</w:t>
        </w:r>
      </w:hyperlink>
      <w:r>
        <w:t xml:space="preserve">, </w:t>
      </w:r>
      <w:hyperlink r:id="rId1229">
        <w:r>
          <w:rPr>
            <w:color w:val="0000FF"/>
          </w:rPr>
          <w:t>80</w:t>
        </w:r>
      </w:hyperlink>
      <w:r>
        <w:t xml:space="preserve"> и </w:t>
      </w:r>
      <w:hyperlink r:id="rId1230">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rsidR="002F29BE" w:rsidRDefault="002F29BE" w:rsidP="002F29BE">
      <w:pPr>
        <w:pStyle w:val="ConsPlusNormal"/>
        <w:jc w:val="center"/>
      </w:pPr>
    </w:p>
    <w:p w:rsidR="002F29BE" w:rsidRDefault="002F29BE" w:rsidP="002F29BE">
      <w:pPr>
        <w:pStyle w:val="ConsPlusNormal"/>
        <w:jc w:val="center"/>
      </w:pPr>
      <w:r>
        <w:t>постановил:</w:t>
      </w:r>
    </w:p>
    <w:p w:rsidR="002F29BE" w:rsidRDefault="002F29BE" w:rsidP="002F29BE">
      <w:pPr>
        <w:pStyle w:val="ConsPlusNormal"/>
        <w:jc w:val="center"/>
      </w:pPr>
    </w:p>
    <w:p w:rsidR="002F29BE" w:rsidRDefault="002F29BE" w:rsidP="002F29BE">
      <w:pPr>
        <w:pStyle w:val="ConsPlusNormal"/>
        <w:ind w:firstLine="540"/>
        <w:jc w:val="both"/>
      </w:pPr>
      <w:r>
        <w:t xml:space="preserve">1. Признать </w:t>
      </w:r>
      <w:hyperlink r:id="rId1231">
        <w:r>
          <w:rPr>
            <w:color w:val="0000FF"/>
          </w:rPr>
          <w:t>пункт 2 статьи 235</w:t>
        </w:r>
      </w:hyperlink>
      <w:r>
        <w:t xml:space="preserve"> Федерального закона "О таможенном регулировании в </w:t>
      </w:r>
      <w:r>
        <w:lastRenderedPageBreak/>
        <w:t xml:space="preserve">Российской Федерации и о внесении изменений в отдельные законодательные акты Российской Федерации" не соответствующим </w:t>
      </w:r>
      <w:hyperlink r:id="rId1232">
        <w:r>
          <w:rPr>
            <w:color w:val="0000FF"/>
          </w:rPr>
          <w:t>Конституции</w:t>
        </w:r>
      </w:hyperlink>
      <w:r>
        <w:t xml:space="preserve"> Российской Федерации, ее </w:t>
      </w:r>
      <w:hyperlink r:id="rId1233">
        <w:r>
          <w:rPr>
            <w:color w:val="0000FF"/>
          </w:rPr>
          <w:t>статьям 19 (части 1</w:t>
        </w:r>
      </w:hyperlink>
      <w:r>
        <w:t xml:space="preserve"> и </w:t>
      </w:r>
      <w:hyperlink r:id="rId1234">
        <w:r>
          <w:rPr>
            <w:color w:val="0000FF"/>
          </w:rPr>
          <w:t>2)</w:t>
        </w:r>
      </w:hyperlink>
      <w:r>
        <w:t xml:space="preserve">, </w:t>
      </w:r>
      <w:hyperlink r:id="rId1235">
        <w:r>
          <w:rPr>
            <w:color w:val="0000FF"/>
          </w:rPr>
          <w:t>24 (часть 2)</w:t>
        </w:r>
      </w:hyperlink>
      <w:r>
        <w:t xml:space="preserve">, </w:t>
      </w:r>
      <w:hyperlink r:id="rId1236">
        <w:r>
          <w:rPr>
            <w:color w:val="0000FF"/>
          </w:rPr>
          <w:t>29 (часть 4)</w:t>
        </w:r>
      </w:hyperlink>
      <w:r>
        <w:t xml:space="preserve">, </w:t>
      </w:r>
      <w:hyperlink r:id="rId1237">
        <w:r>
          <w:rPr>
            <w:color w:val="0000FF"/>
          </w:rPr>
          <w:t>45 (часть 1)</w:t>
        </w:r>
      </w:hyperlink>
      <w:r>
        <w:t xml:space="preserve">, </w:t>
      </w:r>
      <w:hyperlink r:id="rId1238">
        <w:r>
          <w:rPr>
            <w:color w:val="0000FF"/>
          </w:rPr>
          <w:t>46 (части 1</w:t>
        </w:r>
      </w:hyperlink>
      <w:r>
        <w:t xml:space="preserve"> и </w:t>
      </w:r>
      <w:hyperlink r:id="rId1239">
        <w:r>
          <w:rPr>
            <w:color w:val="0000FF"/>
          </w:rPr>
          <w:t>2</w:t>
        </w:r>
      </w:hyperlink>
      <w:r>
        <w:t xml:space="preserve">) и </w:t>
      </w:r>
      <w:hyperlink r:id="rId1240">
        <w:r>
          <w:rPr>
            <w:color w:val="0000FF"/>
          </w:rPr>
          <w:t>55 (часть 3)</w:t>
        </w:r>
      </w:hyperlink>
      <w:r>
        <w:t>, в той мере, в какой в системе действующего правового регулирования он не обеспечивает права проверяемого лица (его представителя) в ходе ознакомления с материалами таможенной проверки осуществлять из них выписки и (или) использовать технические средства, предназначенные для их копирования (фотографирования), - в части, в которой данные материалы не содержат государственной или иной охраняемой законом тайны, - и в связи с этим допускает в правоприменительной практике отказ проверяемому лицу (его представителю) в осуществлении такого права.</w:t>
      </w:r>
    </w:p>
    <w:p w:rsidR="002F29BE" w:rsidRDefault="002F29BE" w:rsidP="002F29BE">
      <w:pPr>
        <w:pStyle w:val="ConsPlusNormal"/>
        <w:spacing w:before="220"/>
        <w:ind w:firstLine="540"/>
        <w:jc w:val="both"/>
      </w:pPr>
      <w:r>
        <w:t xml:space="preserve">2. Федеральному законодателю надлежит - исходя из требований </w:t>
      </w:r>
      <w:hyperlink r:id="rId1241">
        <w:r>
          <w:rPr>
            <w:color w:val="0000FF"/>
          </w:rPr>
          <w:t>Конституции</w:t>
        </w:r>
      </w:hyperlink>
      <w:r>
        <w:t xml:space="preserve"> Российской Федерации и с учетом правовых позиций Конституционного Суда Российской Федерации, основанных на ее положениях, - внести в действующее правовое регулирование надлежащие изменения, вытекающие из настоящего Постановления.</w:t>
      </w:r>
    </w:p>
    <w:p w:rsidR="002F29BE" w:rsidRDefault="002F29BE" w:rsidP="002F29BE">
      <w:pPr>
        <w:pStyle w:val="ConsPlusNormal"/>
        <w:spacing w:before="220"/>
        <w:ind w:firstLine="540"/>
        <w:jc w:val="both"/>
      </w:pPr>
      <w: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2F29BE" w:rsidRDefault="002F29BE" w:rsidP="002F29BE">
      <w:pPr>
        <w:pStyle w:val="ConsPlusNormal"/>
        <w:spacing w:before="220"/>
        <w:ind w:firstLine="540"/>
        <w:jc w:val="both"/>
      </w:pPr>
      <w: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rsidR="002F29BE" w:rsidRDefault="002F29BE" w:rsidP="002F29BE">
      <w:pPr>
        <w:pStyle w:val="ConsPlusNormal"/>
        <w:ind w:firstLine="540"/>
        <w:jc w:val="both"/>
      </w:pPr>
    </w:p>
    <w:p w:rsidR="002F29BE" w:rsidRDefault="002F29BE" w:rsidP="002F29BE">
      <w:pPr>
        <w:pStyle w:val="ConsPlusNormal"/>
        <w:jc w:val="right"/>
      </w:pPr>
      <w:r>
        <w:t>Конституционный Суд</w:t>
      </w:r>
    </w:p>
    <w:p w:rsidR="002F29BE" w:rsidRDefault="002F29BE" w:rsidP="002F29BE">
      <w:pPr>
        <w:pStyle w:val="ConsPlusNormal"/>
        <w:jc w:val="right"/>
      </w:pPr>
      <w:r>
        <w:t>Российской Федерации</w:t>
      </w:r>
    </w:p>
    <w:p w:rsidR="002F29BE" w:rsidRDefault="002F29BE" w:rsidP="002F29BE">
      <w:pPr>
        <w:pStyle w:val="ConsPlusNormal"/>
        <w:jc w:val="both"/>
      </w:pPr>
    </w:p>
    <w:p w:rsidR="002F29BE" w:rsidRDefault="002F29BE" w:rsidP="002F29BE">
      <w:pPr>
        <w:pStyle w:val="ConsPlusNormal"/>
        <w:jc w:val="both"/>
      </w:pPr>
    </w:p>
    <w:p w:rsidR="002F29BE" w:rsidRDefault="002F29BE" w:rsidP="002F29BE">
      <w:pPr>
        <w:pStyle w:val="ConsPlusNormal"/>
        <w:pBdr>
          <w:bottom w:val="single" w:sz="6" w:space="0" w:color="auto"/>
        </w:pBdr>
        <w:spacing w:before="100" w:after="100"/>
        <w:jc w:val="both"/>
        <w:rPr>
          <w:sz w:val="2"/>
          <w:szCs w:val="2"/>
        </w:rPr>
      </w:pPr>
    </w:p>
    <w:p w:rsidR="002F29BE" w:rsidRDefault="002F29BE" w:rsidP="002F29BE"/>
    <w:p w:rsidR="002F29BE" w:rsidRDefault="002F29BE" w:rsidP="002F29BE">
      <w:pPr>
        <w:pStyle w:val="ConsPlusTitle"/>
        <w:jc w:val="center"/>
      </w:pPr>
      <w:r>
        <w:t>КОНСТИТУЦИОННЫЙ СУД РОССИЙСКОЙ ФЕДЕРАЦИИ</w:t>
      </w:r>
    </w:p>
    <w:p w:rsidR="002F29BE" w:rsidRDefault="002F29BE" w:rsidP="002F29BE">
      <w:pPr>
        <w:pStyle w:val="ConsPlusTitle"/>
        <w:jc w:val="center"/>
      </w:pPr>
    </w:p>
    <w:p w:rsidR="002F29BE" w:rsidRDefault="002F29BE" w:rsidP="002F29BE">
      <w:pPr>
        <w:pStyle w:val="ConsPlusTitle"/>
        <w:jc w:val="center"/>
      </w:pPr>
      <w:r>
        <w:t>Именем Российской Федерации</w:t>
      </w:r>
    </w:p>
    <w:p w:rsidR="002F29BE" w:rsidRDefault="002F29BE" w:rsidP="002F29BE">
      <w:pPr>
        <w:pStyle w:val="ConsPlusTitle"/>
        <w:jc w:val="center"/>
      </w:pPr>
    </w:p>
    <w:p w:rsidR="002F29BE" w:rsidRDefault="002F29BE" w:rsidP="002F29BE">
      <w:pPr>
        <w:pStyle w:val="ConsPlusTitle"/>
        <w:jc w:val="center"/>
      </w:pPr>
      <w:r>
        <w:t>ПОСТАНОВЛЕНИЕ</w:t>
      </w:r>
    </w:p>
    <w:p w:rsidR="002F29BE" w:rsidRDefault="002F29BE" w:rsidP="002F29BE">
      <w:pPr>
        <w:pStyle w:val="ConsPlusTitle"/>
        <w:jc w:val="center"/>
      </w:pPr>
      <w:r>
        <w:t>от 16 мая 2023 г. N 23-П</w:t>
      </w:r>
    </w:p>
    <w:p w:rsidR="002F29BE" w:rsidRDefault="002F29BE" w:rsidP="002F29BE">
      <w:pPr>
        <w:pStyle w:val="ConsPlusTitle"/>
        <w:jc w:val="center"/>
      </w:pPr>
    </w:p>
    <w:p w:rsidR="002F29BE" w:rsidRDefault="002F29BE" w:rsidP="002F29BE">
      <w:pPr>
        <w:pStyle w:val="ConsPlusTitle"/>
        <w:jc w:val="center"/>
      </w:pPr>
      <w:r>
        <w:t>ПО ДЕЛУ О ПРОВЕРКЕ КОНСТИТУЦИОННОСТИ</w:t>
      </w:r>
    </w:p>
    <w:p w:rsidR="002F29BE" w:rsidRDefault="002F29BE" w:rsidP="002F29BE">
      <w:pPr>
        <w:pStyle w:val="ConsPlusTitle"/>
        <w:jc w:val="center"/>
      </w:pPr>
      <w:r>
        <w:t>ПУНКТА 1 СТАТЬИ 250 ГРАЖДАНСКОГО КОДЕКСА РОССИЙСКОЙ</w:t>
      </w:r>
    </w:p>
    <w:p w:rsidR="002F29BE" w:rsidRDefault="002F29BE" w:rsidP="002F29BE">
      <w:pPr>
        <w:pStyle w:val="ConsPlusTitle"/>
        <w:jc w:val="center"/>
      </w:pPr>
      <w:r>
        <w:t>ФЕДЕРАЦИИ В СВЯЗИ С ЖАЛОБОЙ ГРАЖДАНИНА В.В. ШЕСТАВИНА</w:t>
      </w:r>
    </w:p>
    <w:p w:rsidR="002F29BE" w:rsidRDefault="002F29BE" w:rsidP="002F29BE">
      <w:pPr>
        <w:pStyle w:val="ConsPlusNormal"/>
        <w:ind w:firstLine="540"/>
        <w:jc w:val="both"/>
      </w:pPr>
    </w:p>
    <w:p w:rsidR="002F29BE" w:rsidRDefault="002F29BE" w:rsidP="002F29BE">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rsidR="002F29BE" w:rsidRDefault="002F29BE" w:rsidP="002F29BE">
      <w:pPr>
        <w:pStyle w:val="ConsPlusNormal"/>
        <w:spacing w:before="220"/>
        <w:ind w:firstLine="540"/>
        <w:jc w:val="both"/>
      </w:pPr>
      <w:r>
        <w:t xml:space="preserve">руководствуясь </w:t>
      </w:r>
      <w:hyperlink r:id="rId1242">
        <w:r>
          <w:rPr>
            <w:color w:val="0000FF"/>
          </w:rPr>
          <w:t>статьей 125 (пункт "а" части 4)</w:t>
        </w:r>
      </w:hyperlink>
      <w:r>
        <w:t xml:space="preserve"> Конституции Российской Федерации, </w:t>
      </w:r>
      <w:hyperlink r:id="rId1243">
        <w:r>
          <w:rPr>
            <w:color w:val="0000FF"/>
          </w:rPr>
          <w:t>пунктом 3 части первой</w:t>
        </w:r>
      </w:hyperlink>
      <w:r>
        <w:t xml:space="preserve">, </w:t>
      </w:r>
      <w:hyperlink r:id="rId1244">
        <w:r>
          <w:rPr>
            <w:color w:val="0000FF"/>
          </w:rPr>
          <w:t>частями третьей</w:t>
        </w:r>
      </w:hyperlink>
      <w:r>
        <w:t xml:space="preserve"> и </w:t>
      </w:r>
      <w:hyperlink r:id="rId1245">
        <w:r>
          <w:rPr>
            <w:color w:val="0000FF"/>
          </w:rPr>
          <w:t>четвертой статьи 3</w:t>
        </w:r>
      </w:hyperlink>
      <w:r>
        <w:t xml:space="preserve">, </w:t>
      </w:r>
      <w:hyperlink r:id="rId1246">
        <w:r>
          <w:rPr>
            <w:color w:val="0000FF"/>
          </w:rPr>
          <w:t>частью первой статьи 21</w:t>
        </w:r>
      </w:hyperlink>
      <w:r>
        <w:t xml:space="preserve">, </w:t>
      </w:r>
      <w:hyperlink r:id="rId1247">
        <w:r>
          <w:rPr>
            <w:color w:val="0000FF"/>
          </w:rPr>
          <w:t>статьями 36</w:t>
        </w:r>
      </w:hyperlink>
      <w:r>
        <w:t xml:space="preserve">, </w:t>
      </w:r>
      <w:hyperlink r:id="rId1248">
        <w:r>
          <w:rPr>
            <w:color w:val="0000FF"/>
          </w:rPr>
          <w:t>47.1</w:t>
        </w:r>
      </w:hyperlink>
      <w:r>
        <w:t xml:space="preserve">, </w:t>
      </w:r>
      <w:hyperlink r:id="rId1249">
        <w:r>
          <w:rPr>
            <w:color w:val="0000FF"/>
          </w:rPr>
          <w:t>74</w:t>
        </w:r>
      </w:hyperlink>
      <w:r>
        <w:t xml:space="preserve">, </w:t>
      </w:r>
      <w:hyperlink r:id="rId1250">
        <w:r>
          <w:rPr>
            <w:color w:val="0000FF"/>
          </w:rPr>
          <w:t>86</w:t>
        </w:r>
      </w:hyperlink>
      <w:r>
        <w:t xml:space="preserve">, </w:t>
      </w:r>
      <w:hyperlink r:id="rId1251">
        <w:r>
          <w:rPr>
            <w:color w:val="0000FF"/>
          </w:rPr>
          <w:t>96</w:t>
        </w:r>
      </w:hyperlink>
      <w:r>
        <w:t xml:space="preserve">, </w:t>
      </w:r>
      <w:hyperlink r:id="rId1252">
        <w:r>
          <w:rPr>
            <w:color w:val="0000FF"/>
          </w:rPr>
          <w:t>97</w:t>
        </w:r>
      </w:hyperlink>
      <w:r>
        <w:t xml:space="preserve"> и </w:t>
      </w:r>
      <w:hyperlink r:id="rId1253">
        <w:r>
          <w:rPr>
            <w:color w:val="0000FF"/>
          </w:rPr>
          <w:t>99</w:t>
        </w:r>
      </w:hyperlink>
      <w:r>
        <w:t xml:space="preserve"> Федерального конституционного закона "О Конституционном Суде Российской Федерации",</w:t>
      </w:r>
    </w:p>
    <w:p w:rsidR="002F29BE" w:rsidRDefault="002F29BE" w:rsidP="002F29BE">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1254">
        <w:r>
          <w:rPr>
            <w:color w:val="0000FF"/>
          </w:rPr>
          <w:t>пункта 1 статьи 250</w:t>
        </w:r>
      </w:hyperlink>
      <w:r>
        <w:t xml:space="preserve"> ГК Российской Федерации.</w:t>
      </w:r>
    </w:p>
    <w:p w:rsidR="002F29BE" w:rsidRDefault="002F29BE" w:rsidP="002F29BE">
      <w:pPr>
        <w:pStyle w:val="ConsPlusNormal"/>
        <w:spacing w:before="220"/>
        <w:ind w:firstLine="540"/>
        <w:jc w:val="both"/>
      </w:pPr>
      <w:r>
        <w:t xml:space="preserve">Поводом к рассмотрению дела явилась жалоба гражданина В.В. </w:t>
      </w:r>
      <w:proofErr w:type="spellStart"/>
      <w:r>
        <w:t>Шеставина</w:t>
      </w:r>
      <w:proofErr w:type="spellEnd"/>
      <w:r>
        <w:t>.</w:t>
      </w:r>
    </w:p>
    <w:p w:rsidR="002F29BE" w:rsidRDefault="002F29BE" w:rsidP="002F29BE">
      <w:pPr>
        <w:pStyle w:val="ConsPlusNormal"/>
        <w:spacing w:before="220"/>
        <w:ind w:firstLine="540"/>
        <w:jc w:val="both"/>
      </w:pPr>
      <w:r>
        <w:t xml:space="preserve">Основанием к рассмотрению дела явилась обнаружившаяся неопределенность в вопросе о том, соответствует ли </w:t>
      </w:r>
      <w:hyperlink r:id="rId1255">
        <w:r>
          <w:rPr>
            <w:color w:val="0000FF"/>
          </w:rPr>
          <w:t>Конституции</w:t>
        </w:r>
      </w:hyperlink>
      <w:r>
        <w:t xml:space="preserve"> Российской Федерации оспариваемое заявителем </w:t>
      </w:r>
      <w:hyperlink r:id="rId1256">
        <w:r>
          <w:rPr>
            <w:color w:val="0000FF"/>
          </w:rPr>
          <w:t>положение</w:t>
        </w:r>
      </w:hyperlink>
      <w:r>
        <w:t>.</w:t>
      </w:r>
    </w:p>
    <w:p w:rsidR="002F29BE" w:rsidRDefault="002F29BE" w:rsidP="002F29BE">
      <w:pPr>
        <w:pStyle w:val="ConsPlusNormal"/>
        <w:spacing w:before="220"/>
        <w:ind w:firstLine="540"/>
        <w:jc w:val="both"/>
      </w:pPr>
      <w:r>
        <w:t xml:space="preserve">Заслушав сообщение судьи-докладчика Л.О. </w:t>
      </w:r>
      <w:proofErr w:type="spellStart"/>
      <w:r>
        <w:t>Красавчиковой</w:t>
      </w:r>
      <w:proofErr w:type="spellEnd"/>
      <w:r>
        <w:t>, исследовав представленные документы и иные материалы, Конституционный Суд Российской Федерации</w:t>
      </w:r>
    </w:p>
    <w:p w:rsidR="002F29BE" w:rsidRDefault="002F29BE" w:rsidP="002F29BE">
      <w:pPr>
        <w:pStyle w:val="ConsPlusNormal"/>
        <w:jc w:val="center"/>
      </w:pPr>
    </w:p>
    <w:p w:rsidR="002F29BE" w:rsidRDefault="002F29BE" w:rsidP="002F29BE">
      <w:pPr>
        <w:pStyle w:val="ConsPlusNormal"/>
        <w:jc w:val="center"/>
      </w:pPr>
      <w:r>
        <w:t>установил:</w:t>
      </w:r>
    </w:p>
    <w:p w:rsidR="002F29BE" w:rsidRDefault="002F29BE" w:rsidP="002F29BE">
      <w:pPr>
        <w:pStyle w:val="ConsPlusNormal"/>
        <w:jc w:val="center"/>
      </w:pPr>
    </w:p>
    <w:p w:rsidR="002F29BE" w:rsidRDefault="002F29BE" w:rsidP="002F29BE">
      <w:pPr>
        <w:pStyle w:val="ConsPlusNormal"/>
        <w:ind w:firstLine="540"/>
        <w:jc w:val="both"/>
      </w:pPr>
      <w:r>
        <w:t xml:space="preserve">1. Согласно </w:t>
      </w:r>
      <w:hyperlink r:id="rId1257">
        <w:r>
          <w:rPr>
            <w:color w:val="0000FF"/>
          </w:rPr>
          <w:t>пункту 1 статьи 250</w:t>
        </w:r>
      </w:hyperlink>
      <w:r>
        <w:t xml:space="preserve"> ГК Российской Федерации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 </w:t>
      </w:r>
      <w:hyperlink r:id="rId1258">
        <w:r>
          <w:rPr>
            <w:color w:val="0000FF"/>
          </w:rPr>
          <w:t>(абзац первый)</w:t>
        </w:r>
      </w:hyperlink>
      <w:r>
        <w:t xml:space="preserve">; 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w:t>
      </w:r>
      <w:hyperlink r:id="rId1259">
        <w:r>
          <w:rPr>
            <w:color w:val="0000FF"/>
          </w:rPr>
          <w:t>частью второй статьи 255</w:t>
        </w:r>
      </w:hyperlink>
      <w:r>
        <w:t xml:space="preserve"> данного Кодекса, и в иных случаях, предусмотренных законом </w:t>
      </w:r>
      <w:hyperlink r:id="rId1260">
        <w:r>
          <w:rPr>
            <w:color w:val="0000FF"/>
          </w:rPr>
          <w:t>(абзац второй)</w:t>
        </w:r>
      </w:hyperlink>
      <w:r>
        <w:t>.</w:t>
      </w:r>
    </w:p>
    <w:p w:rsidR="002F29BE" w:rsidRDefault="002F29BE" w:rsidP="002F29BE">
      <w:pPr>
        <w:pStyle w:val="ConsPlusNormal"/>
        <w:spacing w:before="220"/>
        <w:ind w:firstLine="540"/>
        <w:jc w:val="both"/>
      </w:pPr>
      <w:r>
        <w:t xml:space="preserve">1.1. Конституционность приведенного </w:t>
      </w:r>
      <w:hyperlink r:id="rId1261">
        <w:r>
          <w:rPr>
            <w:color w:val="0000FF"/>
          </w:rPr>
          <w:t>законоположения</w:t>
        </w:r>
      </w:hyperlink>
      <w:r>
        <w:t xml:space="preserve"> оспаривает гражданин В.В. </w:t>
      </w:r>
      <w:proofErr w:type="spellStart"/>
      <w:r>
        <w:t>Шеставин</w:t>
      </w:r>
      <w:proofErr w:type="spellEnd"/>
      <w:r>
        <w:t>.</w:t>
      </w:r>
    </w:p>
    <w:p w:rsidR="002F29BE" w:rsidRDefault="002F29BE" w:rsidP="002F29BE">
      <w:pPr>
        <w:pStyle w:val="ConsPlusNormal"/>
        <w:spacing w:before="220"/>
        <w:ind w:firstLine="540"/>
        <w:jc w:val="both"/>
      </w:pPr>
      <w:r>
        <w:t xml:space="preserve">Как следует из представленных материалов, определением Арбитражного суда Архангельской области от 14 октября 2021 года в рамках дела о банкротстве гражданина Т. было удовлетворено требование другого участника долевой собственности о переводе на него прав и обязанностей покупателя по договору купли-продажи 1/8 доли в праве общей долевой собственности на земельный участок (площадью 1 500 кв. м) и 1/8 доли в праве общей долевой собственности на расположенный на нем жилой дом (площадью 88 кв. м), заключенному финансовым управляющим от имени должника с В.В. </w:t>
      </w:r>
      <w:proofErr w:type="spellStart"/>
      <w:r>
        <w:t>Шеставиным</w:t>
      </w:r>
      <w:proofErr w:type="spellEnd"/>
      <w:r>
        <w:t xml:space="preserve">. При этом суд установил, что право на указанное недвижимое имущество признано за должником в результате раздела совместно нажитого имущества супругов, который был произведен судом по заявлению финансового управляющего должника; спорное имущество реализовано путем продажи с публичных торгов за 2 550 руб. и 15 000 руб. соответственно (начальная цена доли в праве собственности на земельный участок определена в размере 26 000 руб.); победителем торгов признан В.В. </w:t>
      </w:r>
      <w:proofErr w:type="spellStart"/>
      <w:r>
        <w:t>Шеставин</w:t>
      </w:r>
      <w:proofErr w:type="spellEnd"/>
      <w:r>
        <w:t>. На основании установленных фактических обстоятельств данного дела суд пришел к выводу о том, что принудительный характер торгов в рамках реализации имущества гражданина-должника не исключает права иных участников общей долевой собственности на реализацию ими преимущественного права приобретения доли в праве общей долевой собственности на недвижимое имущество, в том числе и в случае заключения договора купли-продажи такой доли путем проведения торгов.</w:t>
      </w:r>
    </w:p>
    <w:p w:rsidR="002F29BE" w:rsidRDefault="002F29BE" w:rsidP="002F29BE">
      <w:pPr>
        <w:pStyle w:val="ConsPlusNormal"/>
        <w:spacing w:before="220"/>
        <w:ind w:firstLine="540"/>
        <w:jc w:val="both"/>
      </w:pPr>
      <w:r>
        <w:t xml:space="preserve">Указанное решение в данной части оставлено без изменения постановлениями Четырнадцатого арбитражного апелляционного суда от 3 февраля 2022 года и Арбитражного суда Северо-Западного округа от 31 марта 2022 года. Определением судьи Верховного Суда Российской Федерации от 20 июня 2022 года В.В. </w:t>
      </w:r>
      <w:proofErr w:type="spellStart"/>
      <w:r>
        <w:t>Шеставину</w:t>
      </w:r>
      <w:proofErr w:type="spellEnd"/>
      <w:r>
        <w:t xml:space="preserve">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 с чем согласился заместитель Председателя Верховного Суда Российской Федерации (письмо от 18 августа 2022 года). При этом суды со ссылкой на </w:t>
      </w:r>
      <w:hyperlink r:id="rId1262">
        <w:r>
          <w:rPr>
            <w:color w:val="0000FF"/>
          </w:rPr>
          <w:t>пункт 18</w:t>
        </w:r>
      </w:hyperlink>
      <w:r>
        <w:t xml:space="preserve"> Обзора судебной практики Верховного Суда Российской Федерации N 3 (2020), утвержденного Президиумом Верховного Суда Российской Федерации 25 ноября 2020 года, указали на необходимость предоставления участнику долевой собственности на недвижимое имущество возможности воспользоваться преимущественным правом покупки.</w:t>
      </w:r>
    </w:p>
    <w:p w:rsidR="002F29BE" w:rsidRDefault="002F29BE" w:rsidP="002F29BE">
      <w:pPr>
        <w:pStyle w:val="ConsPlusNormal"/>
        <w:spacing w:before="220"/>
        <w:ind w:firstLine="540"/>
        <w:jc w:val="both"/>
      </w:pPr>
      <w:r>
        <w:t xml:space="preserve">1.2. По мнению заявителя, оспариваемое </w:t>
      </w:r>
      <w:hyperlink r:id="rId1263">
        <w:r>
          <w:rPr>
            <w:color w:val="0000FF"/>
          </w:rPr>
          <w:t>законоположение</w:t>
        </w:r>
      </w:hyperlink>
      <w:r>
        <w:t xml:space="preserve"> не соответствует </w:t>
      </w:r>
      <w:hyperlink r:id="rId1264">
        <w:r>
          <w:rPr>
            <w:color w:val="0000FF"/>
          </w:rPr>
          <w:t>статьям 19</w:t>
        </w:r>
      </w:hyperlink>
      <w:r>
        <w:t xml:space="preserve">, </w:t>
      </w:r>
      <w:hyperlink r:id="rId1265">
        <w:r>
          <w:rPr>
            <w:color w:val="0000FF"/>
          </w:rPr>
          <w:t>35</w:t>
        </w:r>
      </w:hyperlink>
      <w:r>
        <w:t xml:space="preserve">, </w:t>
      </w:r>
      <w:hyperlink r:id="rId1266">
        <w:r>
          <w:rPr>
            <w:color w:val="0000FF"/>
          </w:rPr>
          <w:t>40</w:t>
        </w:r>
      </w:hyperlink>
      <w:r>
        <w:t xml:space="preserve">, </w:t>
      </w:r>
      <w:hyperlink r:id="rId1267">
        <w:r>
          <w:rPr>
            <w:color w:val="0000FF"/>
          </w:rPr>
          <w:t>46</w:t>
        </w:r>
      </w:hyperlink>
      <w:r>
        <w:t xml:space="preserve">, </w:t>
      </w:r>
      <w:hyperlink r:id="rId1268">
        <w:r>
          <w:rPr>
            <w:color w:val="0000FF"/>
          </w:rPr>
          <w:t>47</w:t>
        </w:r>
      </w:hyperlink>
      <w:r>
        <w:t xml:space="preserve">, </w:t>
      </w:r>
      <w:hyperlink r:id="rId1269">
        <w:r>
          <w:rPr>
            <w:color w:val="0000FF"/>
          </w:rPr>
          <w:t>55</w:t>
        </w:r>
      </w:hyperlink>
      <w:r>
        <w:t xml:space="preserve"> и </w:t>
      </w:r>
      <w:hyperlink r:id="rId1270">
        <w:r>
          <w:rPr>
            <w:color w:val="0000FF"/>
          </w:rPr>
          <w:t>123</w:t>
        </w:r>
      </w:hyperlink>
      <w:r>
        <w:t xml:space="preserve"> Конституции Российской Федерации в той мере, в какой оно предоставляет участнику общей долевой собственности преимущество на заключение договора купли-продажи доли, реализуемой на публичных торгах в рамках процедуры банкротства гражданина, перед победителем данных торгов.</w:t>
      </w:r>
    </w:p>
    <w:p w:rsidR="002F29BE" w:rsidRDefault="002F29BE" w:rsidP="002F29BE">
      <w:pPr>
        <w:pStyle w:val="ConsPlusNormal"/>
        <w:spacing w:before="220"/>
        <w:ind w:firstLine="540"/>
        <w:jc w:val="both"/>
      </w:pPr>
      <w:r>
        <w:t xml:space="preserve">Таким образом, с учетом предписаний </w:t>
      </w:r>
      <w:hyperlink r:id="rId1271">
        <w:r>
          <w:rPr>
            <w:color w:val="0000FF"/>
          </w:rPr>
          <w:t>статей 36</w:t>
        </w:r>
      </w:hyperlink>
      <w:r>
        <w:t xml:space="preserve">, </w:t>
      </w:r>
      <w:hyperlink r:id="rId1272">
        <w:r>
          <w:rPr>
            <w:color w:val="0000FF"/>
          </w:rPr>
          <w:t>74</w:t>
        </w:r>
      </w:hyperlink>
      <w:r>
        <w:t xml:space="preserve">, </w:t>
      </w:r>
      <w:hyperlink r:id="rId1273">
        <w:r>
          <w:rPr>
            <w:color w:val="0000FF"/>
          </w:rPr>
          <w:t>96</w:t>
        </w:r>
      </w:hyperlink>
      <w:r>
        <w:t xml:space="preserve"> и </w:t>
      </w:r>
      <w:hyperlink r:id="rId1274">
        <w:r>
          <w:rPr>
            <w:color w:val="0000FF"/>
          </w:rPr>
          <w:t>97</w:t>
        </w:r>
      </w:hyperlink>
      <w: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является </w:t>
      </w:r>
      <w:hyperlink r:id="rId1275">
        <w:r>
          <w:rPr>
            <w:color w:val="0000FF"/>
          </w:rPr>
          <w:t>пункт 1 статьи 250</w:t>
        </w:r>
      </w:hyperlink>
      <w:r>
        <w:t xml:space="preserve"> ГК Российской Федерации в той мере, в какой содержащиеся в нем положения служат основанием для решения вопроса о предоставлении гражданину - участнику общей долевой собственности возможности реализовать преимущественное право покупки доли в праве собственности на жилое помещение и земельный участок, на котором оно расположено, в случае ее продажи постороннему лицу с публичных торгов в рамках процедуры банкротства гражданина.</w:t>
      </w:r>
    </w:p>
    <w:p w:rsidR="002F29BE" w:rsidRDefault="002F29BE" w:rsidP="002F29BE">
      <w:pPr>
        <w:pStyle w:val="ConsPlusNormal"/>
        <w:spacing w:before="220"/>
        <w:ind w:firstLine="540"/>
        <w:jc w:val="both"/>
      </w:pPr>
      <w:r>
        <w:t xml:space="preserve">2. </w:t>
      </w:r>
      <w:hyperlink r:id="rId1276">
        <w:r>
          <w:rPr>
            <w:color w:val="0000FF"/>
          </w:rPr>
          <w:t>Конституцией</w:t>
        </w:r>
      </w:hyperlink>
      <w:r>
        <w:t xml:space="preserve"> Российской Федерации гарантируются право каждого иметь имущество в </w:t>
      </w:r>
      <w:r>
        <w:lastRenderedPageBreak/>
        <w:t>собственности, владеть, пользоваться и распоряжаться им как единолично, так и совместно с другими лицами, а также признание и защита собственности, ее охрана законом (</w:t>
      </w:r>
      <w:hyperlink r:id="rId1277">
        <w:r>
          <w:rPr>
            <w:color w:val="0000FF"/>
          </w:rPr>
          <w:t>статья 35, части 1</w:t>
        </w:r>
      </w:hyperlink>
      <w:r>
        <w:t xml:space="preserve"> и </w:t>
      </w:r>
      <w:hyperlink r:id="rId1278">
        <w:r>
          <w:rPr>
            <w:color w:val="0000FF"/>
          </w:rPr>
          <w:t>2</w:t>
        </w:r>
      </w:hyperlink>
      <w:r>
        <w:t>).</w:t>
      </w:r>
    </w:p>
    <w:p w:rsidR="002F29BE" w:rsidRDefault="002F29BE" w:rsidP="002F29BE">
      <w:pPr>
        <w:pStyle w:val="ConsPlusNormal"/>
        <w:spacing w:before="220"/>
        <w:ind w:firstLine="540"/>
        <w:jc w:val="both"/>
      </w:pPr>
      <w:r>
        <w:t xml:space="preserve">2.1. </w:t>
      </w:r>
      <w:hyperlink r:id="rId1279">
        <w:r>
          <w:rPr>
            <w:color w:val="0000FF"/>
          </w:rPr>
          <w:t>Конституция</w:t>
        </w:r>
      </w:hyperlink>
      <w:r>
        <w:t xml:space="preserve"> Российской Федерации, наделяя законодателя дискрецией при регулировании права собственности и связанных с ним отношений по владению, пользованию и распоряжению имуществом (</w:t>
      </w:r>
      <w:hyperlink r:id="rId1280">
        <w:r>
          <w:rPr>
            <w:color w:val="0000FF"/>
          </w:rPr>
          <w:t>статья 71, пункты "в"</w:t>
        </w:r>
      </w:hyperlink>
      <w:r>
        <w:t xml:space="preserve">, </w:t>
      </w:r>
      <w:hyperlink r:id="rId1281">
        <w:r>
          <w:rPr>
            <w:color w:val="0000FF"/>
          </w:rPr>
          <w:t>"о"</w:t>
        </w:r>
      </w:hyperlink>
      <w:r>
        <w:t xml:space="preserve">), закрепляет в </w:t>
      </w:r>
      <w:hyperlink r:id="rId1282">
        <w:r>
          <w:rPr>
            <w:color w:val="0000FF"/>
          </w:rPr>
          <w:t>статье 55 (часть 3)</w:t>
        </w:r>
      </w:hyperlink>
      <w:r>
        <w:t xml:space="preserve">, что права и свободы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Из данной </w:t>
      </w:r>
      <w:hyperlink r:id="rId1283">
        <w:r>
          <w:rPr>
            <w:color w:val="0000FF"/>
          </w:rPr>
          <w:t>нормы</w:t>
        </w:r>
      </w:hyperlink>
      <w:r>
        <w:t xml:space="preserve"> Конституции Российской Федерации во взаимосвязи с ее </w:t>
      </w:r>
      <w:hyperlink r:id="rId1284">
        <w:r>
          <w:rPr>
            <w:color w:val="0000FF"/>
          </w:rPr>
          <w:t>статьями 1</w:t>
        </w:r>
      </w:hyperlink>
      <w:r>
        <w:t xml:space="preserve">, </w:t>
      </w:r>
      <w:hyperlink r:id="rId1285">
        <w:r>
          <w:rPr>
            <w:color w:val="0000FF"/>
          </w:rPr>
          <w:t>8</w:t>
        </w:r>
      </w:hyperlink>
      <w:r>
        <w:t xml:space="preserve">, </w:t>
      </w:r>
      <w:hyperlink r:id="rId1286">
        <w:r>
          <w:rPr>
            <w:color w:val="0000FF"/>
          </w:rPr>
          <w:t>17</w:t>
        </w:r>
      </w:hyperlink>
      <w:r>
        <w:t xml:space="preserve">, </w:t>
      </w:r>
      <w:hyperlink r:id="rId1287">
        <w:r>
          <w:rPr>
            <w:color w:val="0000FF"/>
          </w:rPr>
          <w:t>19</w:t>
        </w:r>
      </w:hyperlink>
      <w:r>
        <w:t xml:space="preserve">, </w:t>
      </w:r>
      <w:hyperlink r:id="rId1288">
        <w:r>
          <w:rPr>
            <w:color w:val="0000FF"/>
          </w:rPr>
          <w:t>34</w:t>
        </w:r>
      </w:hyperlink>
      <w:r>
        <w:t xml:space="preserve"> и </w:t>
      </w:r>
      <w:hyperlink r:id="rId1289">
        <w:r>
          <w:rPr>
            <w:color w:val="0000FF"/>
          </w:rPr>
          <w:t>35</w:t>
        </w:r>
      </w:hyperlink>
      <w:r>
        <w:t xml:space="preserve"> вытекает, что ограничения права собственности могут вводиться федеральным законом, если только они необходимы для защиты иных конституционно значимых ценностей, в том числе прав и законных интересов других лиц, отвечают требованиям справедливости, разумности и пропорциональности, носят общий и абстрактный характер, не имеют обратной силы и не затрагивают самого существа этого права (постановления Конституционного Суда Российской Федерации от 12 мая 2011 года </w:t>
      </w:r>
      <w:hyperlink r:id="rId1290">
        <w:r>
          <w:rPr>
            <w:color w:val="0000FF"/>
          </w:rPr>
          <w:t>N 7-П</w:t>
        </w:r>
      </w:hyperlink>
      <w:r>
        <w:t xml:space="preserve">, от 11 января 2018 года </w:t>
      </w:r>
      <w:hyperlink r:id="rId1291">
        <w:r>
          <w:rPr>
            <w:color w:val="0000FF"/>
          </w:rPr>
          <w:t>N 1-П</w:t>
        </w:r>
      </w:hyperlink>
      <w:r>
        <w:t xml:space="preserve"> и др.).</w:t>
      </w:r>
    </w:p>
    <w:p w:rsidR="002F29BE" w:rsidRDefault="002F29BE" w:rsidP="002F29BE">
      <w:pPr>
        <w:pStyle w:val="ConsPlusNormal"/>
        <w:spacing w:before="220"/>
        <w:ind w:firstLine="540"/>
        <w:jc w:val="both"/>
      </w:pPr>
      <w:r>
        <w:t xml:space="preserve">2.2. Гражданский </w:t>
      </w:r>
      <w:hyperlink r:id="rId1292">
        <w:r>
          <w:rPr>
            <w:color w:val="0000FF"/>
          </w:rPr>
          <w:t>кодекс</w:t>
        </w:r>
      </w:hyperlink>
      <w:r>
        <w:t xml:space="preserve"> Российской Федерации, признающий в качестве основных начал гражданского законодательства, имеющих конституционное значение, равенство участников регулируемых им имущественных и личных неимущественных отношений, неприкосновенность собственности, свободу договора, недопустимость произвольного вмешательства кого-либо в частные дела, необходимость беспрепятственного осуществления гражданских прав, обеспечения восстановления нарушенных прав, их судебной защиты </w:t>
      </w:r>
      <w:hyperlink r:id="rId1293">
        <w:r>
          <w:rPr>
            <w:color w:val="0000FF"/>
          </w:rPr>
          <w:t>(пункт 1 статьи 1)</w:t>
        </w:r>
      </w:hyperlink>
      <w:r>
        <w:t xml:space="preserve">, в отношении прав на имущество, находящееся в долевой собственности, предусматривает, что распоряжение таким имуществом осуществляется по соглашению всех ее участников;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предусмотренных </w:t>
      </w:r>
      <w:hyperlink r:id="rId1294">
        <w:r>
          <w:rPr>
            <w:color w:val="0000FF"/>
          </w:rPr>
          <w:t>статьей 250</w:t>
        </w:r>
      </w:hyperlink>
      <w:r>
        <w:t xml:space="preserve"> данного Кодекса правил о преимущественном праве покупки </w:t>
      </w:r>
      <w:hyperlink r:id="rId1295">
        <w:r>
          <w:rPr>
            <w:color w:val="0000FF"/>
          </w:rPr>
          <w:t>(статья 246)</w:t>
        </w:r>
      </w:hyperlink>
      <w:r>
        <w:t>.</w:t>
      </w:r>
    </w:p>
    <w:p w:rsidR="002F29BE" w:rsidRDefault="002F29BE" w:rsidP="002F29BE">
      <w:pPr>
        <w:pStyle w:val="ConsPlusNormal"/>
        <w:spacing w:before="220"/>
        <w:ind w:firstLine="540"/>
        <w:jc w:val="both"/>
      </w:pPr>
      <w:r>
        <w:t xml:space="preserve">В силу положений Гражданского </w:t>
      </w:r>
      <w:hyperlink r:id="rId1296">
        <w:r>
          <w:rPr>
            <w:color w:val="0000FF"/>
          </w:rPr>
          <w:t>кодекса</w:t>
        </w:r>
      </w:hyperlink>
      <w:r>
        <w:t xml:space="preserve"> Российской Федерации соответствующие правоотношения между участниками общей (в частности, совместной) собственности (включая супругов (бывших супругов) складываются в том числе в результате раздела их общего имущества, а также выдела доли одного из них </w:t>
      </w:r>
      <w:hyperlink r:id="rId1297">
        <w:r>
          <w:rPr>
            <w:color w:val="0000FF"/>
          </w:rPr>
          <w:t>(пункт 1 статьи 254)</w:t>
        </w:r>
      </w:hyperlink>
      <w:r>
        <w:t xml:space="preserve"> с установлением в отношении этого имущества режима общей долевой собственности. При этом такие сособственники имеют права и несут обязанности, предусмотренные гражданским законодательством для участников общей собственности (</w:t>
      </w:r>
      <w:hyperlink r:id="rId1298">
        <w:r>
          <w:rPr>
            <w:color w:val="0000FF"/>
          </w:rPr>
          <w:t>глава 16</w:t>
        </w:r>
      </w:hyperlink>
      <w:r>
        <w:t xml:space="preserve"> "Общая собственность"), включая преимущественное право покупки доли </w:t>
      </w:r>
      <w:hyperlink r:id="rId1299">
        <w:r>
          <w:rPr>
            <w:color w:val="0000FF"/>
          </w:rPr>
          <w:t>(статья 250)</w:t>
        </w:r>
      </w:hyperlink>
      <w:r>
        <w:t xml:space="preserve"> и обусловленную им возможность сособственников при обращении взыскания на долю одного из них приобрести эту долю до ее продажи с публичных торгов (</w:t>
      </w:r>
      <w:hyperlink r:id="rId1300">
        <w:r>
          <w:rPr>
            <w:color w:val="0000FF"/>
          </w:rPr>
          <w:t>абзацы второй</w:t>
        </w:r>
      </w:hyperlink>
      <w:r>
        <w:t xml:space="preserve"> и </w:t>
      </w:r>
      <w:hyperlink r:id="rId1301">
        <w:r>
          <w:rPr>
            <w:color w:val="0000FF"/>
          </w:rPr>
          <w:t>третий статьи 255</w:t>
        </w:r>
      </w:hyperlink>
      <w:r>
        <w:t xml:space="preserve">), что является неотъемлемым элементом права собственности, непосредственно связанным с реализацией конституционной гарантии, закрепленной в </w:t>
      </w:r>
      <w:hyperlink r:id="rId1302">
        <w:r>
          <w:rPr>
            <w:color w:val="0000FF"/>
          </w:rPr>
          <w:t>статье 35 (часть 2)</w:t>
        </w:r>
      </w:hyperlink>
      <w:r>
        <w:t xml:space="preserve"> Конституции Российской Федерации. Вместе с тем, поскольку соответствующие права сособственников при возмездном отчуждении доли постороннему лицу не носят абсолютного характера, возможность их реализации участником долевой собственности может быть обусловлена определенными законодателем требованиями и условиями.</w:t>
      </w:r>
    </w:p>
    <w:p w:rsidR="002F29BE" w:rsidRDefault="002F29BE" w:rsidP="002F29BE">
      <w:pPr>
        <w:pStyle w:val="ConsPlusNormal"/>
        <w:spacing w:before="220"/>
        <w:ind w:firstLine="540"/>
        <w:jc w:val="both"/>
      </w:pPr>
      <w:r>
        <w:t xml:space="preserve">В частности, согласно </w:t>
      </w:r>
      <w:hyperlink r:id="rId1303">
        <w:r>
          <w:rPr>
            <w:color w:val="0000FF"/>
          </w:rPr>
          <w:t>пункту 1 статьи 250</w:t>
        </w:r>
      </w:hyperlink>
      <w:r>
        <w:t xml:space="preserve"> ГК Российской Федерации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 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w:t>
      </w:r>
      <w:hyperlink r:id="rId1304">
        <w:r>
          <w:rPr>
            <w:color w:val="0000FF"/>
          </w:rPr>
          <w:t>частью второй статьи 255</w:t>
        </w:r>
      </w:hyperlink>
      <w:r>
        <w:t xml:space="preserve"> данного Кодекса, и в иных случаях, предусмотренных законом.</w:t>
      </w:r>
    </w:p>
    <w:p w:rsidR="002F29BE" w:rsidRDefault="002F29BE" w:rsidP="002F29BE">
      <w:pPr>
        <w:pStyle w:val="ConsPlusNormal"/>
        <w:spacing w:before="220"/>
        <w:ind w:firstLine="540"/>
        <w:jc w:val="both"/>
      </w:pPr>
      <w:r>
        <w:t xml:space="preserve">В </w:t>
      </w:r>
      <w:hyperlink r:id="rId1305">
        <w:r>
          <w:rPr>
            <w:color w:val="0000FF"/>
          </w:rPr>
          <w:t>статье 255</w:t>
        </w:r>
      </w:hyperlink>
      <w:r>
        <w:t xml:space="preserve"> ГК Российской Федерации установлены общие правила обращения взыскания на долю в общем имуществе. Так, 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 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w:t>
      </w:r>
      <w:r>
        <w:lastRenderedPageBreak/>
        <w:t>участникам общей собственности по цене, соразмерной рыночной стоимости этой доли, с обращением вырученных от продажи средств в погашение долга. 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2F29BE" w:rsidRDefault="002F29BE" w:rsidP="002F29BE">
      <w:pPr>
        <w:pStyle w:val="ConsPlusNormal"/>
        <w:spacing w:before="220"/>
        <w:ind w:firstLine="540"/>
        <w:jc w:val="both"/>
      </w:pPr>
      <w:r>
        <w:t xml:space="preserve">Таким образом, исходя из приведенных норм Гражданского </w:t>
      </w:r>
      <w:hyperlink r:id="rId1306">
        <w:r>
          <w:rPr>
            <w:color w:val="0000FF"/>
          </w:rPr>
          <w:t>кодекса</w:t>
        </w:r>
      </w:hyperlink>
      <w:r>
        <w:t xml:space="preserve"> Российской Федерации доля в праве общей собственности на имущество, в том числе на недвижимое имущество, передается на публичные торги только после того, как сособственники (остальные участники общей собственности) отказались от своего преимущественного права покупки. Причем, согласно разъяснениям Верховного Суда Российской Федерации, в случае, когда участники общей собственности не были извещены об обращении взыскания на долю должника и их право покупки этой доли до проведения публичных торгов было нарушено ее реализацией иным лицам на публичных торгах, такое право восстанавливается в порядке, предусмотренном </w:t>
      </w:r>
      <w:hyperlink r:id="rId1307">
        <w:r>
          <w:rPr>
            <w:color w:val="0000FF"/>
          </w:rPr>
          <w:t>пунктом 3 статьи 250</w:t>
        </w:r>
      </w:hyperlink>
      <w:r>
        <w:t xml:space="preserve"> ГК Российской Федерации (</w:t>
      </w:r>
      <w:hyperlink r:id="rId1308">
        <w:r>
          <w:rPr>
            <w:color w:val="0000FF"/>
          </w:rPr>
          <w:t>пункт 63</w:t>
        </w:r>
      </w:hyperlink>
      <w:r>
        <w:t xml:space="preserve"> постановления Пленума Верховного Суда Российской Федерации от 17 ноября 2015 года N 50 "О применении судами законодательства при рассмотрении некоторых вопросов, возникающих в ходе исполнительного производства"; </w:t>
      </w:r>
      <w:hyperlink r:id="rId1309">
        <w:r>
          <w:rPr>
            <w:color w:val="0000FF"/>
          </w:rPr>
          <w:t>определение</w:t>
        </w:r>
      </w:hyperlink>
      <w:r>
        <w:t xml:space="preserve"> Судебной коллегии по административным делам Верховного Суда Российской Федерации от 14 февраля 2018 года по делу N 8-КГ17-15), т.е. посредством предъявления в суд требования о переводе прав и обязанностей покупателя на заинтересованного участника долевой собственности.</w:t>
      </w:r>
    </w:p>
    <w:p w:rsidR="002F29BE" w:rsidRDefault="002F29BE" w:rsidP="002F29BE">
      <w:pPr>
        <w:pStyle w:val="ConsPlusNormal"/>
        <w:spacing w:before="220"/>
        <w:ind w:firstLine="540"/>
        <w:jc w:val="both"/>
      </w:pPr>
      <w:r>
        <w:t xml:space="preserve">3. Институт банкротства, как неоднократно указывал Конституционный Суд Российской Федерации, призван обеспечить баланс прав и законных интересов лиц, участвующих в деле о банкротстве, притом что их интересы различны и зачастую диаметрально противоположны (постановления от 19 декабря 2005 года </w:t>
      </w:r>
      <w:hyperlink r:id="rId1310">
        <w:r>
          <w:rPr>
            <w:color w:val="0000FF"/>
          </w:rPr>
          <w:t>N 12-П</w:t>
        </w:r>
      </w:hyperlink>
      <w:r>
        <w:t xml:space="preserve">, от 18 ноября 2019 года </w:t>
      </w:r>
      <w:hyperlink r:id="rId1311">
        <w:r>
          <w:rPr>
            <w:color w:val="0000FF"/>
          </w:rPr>
          <w:t>N 36-П</w:t>
        </w:r>
      </w:hyperlink>
      <w:r>
        <w:t xml:space="preserve">, от 3 февраля 2022 года </w:t>
      </w:r>
      <w:hyperlink r:id="rId1312">
        <w:r>
          <w:rPr>
            <w:color w:val="0000FF"/>
          </w:rPr>
          <w:t>N 5-П</w:t>
        </w:r>
      </w:hyperlink>
      <w:r>
        <w:t xml:space="preserve"> и др.). Оценивая ранее конституционность ряда положений Федерального </w:t>
      </w:r>
      <w:hyperlink r:id="rId1313">
        <w:r>
          <w:rPr>
            <w:color w:val="0000FF"/>
          </w:rPr>
          <w:t>закона</w:t>
        </w:r>
      </w:hyperlink>
      <w:r>
        <w:t xml:space="preserve"> "О несостоятельности (банкротстве)", Конституционный Суд Российской Федерации пришел к выводу, что специальный режим предъявления в арбитражном суде имущественных требований к должнику в рамках процедур банкротства позволяет достичь определенности объема его имущества в течение всей процедуры банкротства и создает условия как для принятия мер к преодолению неплатежеспособности должника, так и для возможно более полного удовлетворения требований всех кредиторов (постановления от 12 марта 2001 года </w:t>
      </w:r>
      <w:hyperlink r:id="rId1314">
        <w:r>
          <w:rPr>
            <w:color w:val="0000FF"/>
          </w:rPr>
          <w:t>N 4-П</w:t>
        </w:r>
      </w:hyperlink>
      <w:r>
        <w:t xml:space="preserve">, от 31 января 2011 года </w:t>
      </w:r>
      <w:hyperlink r:id="rId1315">
        <w:r>
          <w:rPr>
            <w:color w:val="0000FF"/>
          </w:rPr>
          <w:t>N 1-П</w:t>
        </w:r>
      </w:hyperlink>
      <w:r>
        <w:t xml:space="preserve"> и др.).</w:t>
      </w:r>
    </w:p>
    <w:p w:rsidR="002F29BE" w:rsidRDefault="002F29BE" w:rsidP="002F29BE">
      <w:pPr>
        <w:pStyle w:val="ConsPlusNormal"/>
        <w:spacing w:before="220"/>
        <w:ind w:firstLine="540"/>
        <w:jc w:val="both"/>
      </w:pPr>
      <w:r>
        <w:t xml:space="preserve">Вместе с тем согласно правовой позиции Конституционного Суда Российской Федерации необходимость в равной мере обеспечивать права и законные интересы всех лиц, участвующих в деле о банкротстве, обусловленная находящимися во взаимосвязи положениями </w:t>
      </w:r>
      <w:hyperlink r:id="rId1316">
        <w:r>
          <w:rPr>
            <w:color w:val="0000FF"/>
          </w:rPr>
          <w:t>Конституции</w:t>
        </w:r>
      </w:hyperlink>
      <w:r>
        <w:t xml:space="preserve"> Российской Федерации о равенстве всех перед законом и судом </w:t>
      </w:r>
      <w:hyperlink r:id="rId1317">
        <w:r>
          <w:rPr>
            <w:color w:val="0000FF"/>
          </w:rPr>
          <w:t>(статья 19, часть 1)</w:t>
        </w:r>
      </w:hyperlink>
      <w:r>
        <w:t xml:space="preserve"> и о гарантиях государственной защиты прав и свобод человека и гражданина </w:t>
      </w:r>
      <w:hyperlink r:id="rId1318">
        <w:r>
          <w:rPr>
            <w:color w:val="0000FF"/>
          </w:rPr>
          <w:t>(статья 45, часть 1)</w:t>
        </w:r>
      </w:hyperlink>
      <w:r>
        <w:t xml:space="preserve">, должна соотноситься с необходимостью охраны конституционно значимых ценностей, включая достойную жизнь и свободное развитие человека, обеспечение которых составляет обязанность государства </w:t>
      </w:r>
      <w:hyperlink r:id="rId1319">
        <w:r>
          <w:rPr>
            <w:color w:val="0000FF"/>
          </w:rPr>
          <w:t>(статья 7)</w:t>
        </w:r>
      </w:hyperlink>
      <w:r>
        <w:t xml:space="preserve"> (</w:t>
      </w:r>
      <w:hyperlink r:id="rId1320">
        <w:r>
          <w:rPr>
            <w:color w:val="0000FF"/>
          </w:rPr>
          <w:t>Постановление</w:t>
        </w:r>
      </w:hyperlink>
      <w:r>
        <w:t xml:space="preserve"> от 14 апреля 2022 года N 15-П).</w:t>
      </w:r>
    </w:p>
    <w:p w:rsidR="002F29BE" w:rsidRDefault="002F29BE" w:rsidP="002F29BE">
      <w:pPr>
        <w:pStyle w:val="ConsPlusNormal"/>
        <w:spacing w:before="220"/>
        <w:ind w:firstLine="540"/>
        <w:jc w:val="both"/>
      </w:pPr>
      <w:r>
        <w:t>3.1. Приведенные конституционные положения получили развитие и конкретизацию в действующем правовом регулировании, в силу которого, в частности,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w:t>
      </w:r>
      <w:hyperlink r:id="rId1321">
        <w:r>
          <w:rPr>
            <w:color w:val="0000FF"/>
          </w:rPr>
          <w:t>часть первая статьи 24</w:t>
        </w:r>
      </w:hyperlink>
      <w:r>
        <w:t xml:space="preserve"> ГК Российской Федерации). Согласно </w:t>
      </w:r>
      <w:hyperlink r:id="rId1322">
        <w:r>
          <w:rPr>
            <w:color w:val="0000FF"/>
          </w:rPr>
          <w:t>пункту 1 статьи 25</w:t>
        </w:r>
      </w:hyperlink>
      <w:r>
        <w:t xml:space="preserve"> ГК Российской Федерации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 Основания, порядок и последствия признания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законом, регулирующим вопросы несостоятельности (банкротства) (</w:t>
      </w:r>
      <w:hyperlink r:id="rId1323">
        <w:r>
          <w:rPr>
            <w:color w:val="0000FF"/>
          </w:rPr>
          <w:t>пункт 2 статьи 25</w:t>
        </w:r>
      </w:hyperlink>
      <w:r>
        <w:t xml:space="preserve"> ГК Российской Федерации).</w:t>
      </w:r>
    </w:p>
    <w:p w:rsidR="002F29BE" w:rsidRDefault="002F29BE" w:rsidP="002F29BE">
      <w:pPr>
        <w:pStyle w:val="ConsPlusNormal"/>
        <w:spacing w:before="220"/>
        <w:ind w:firstLine="540"/>
        <w:jc w:val="both"/>
      </w:pPr>
      <w:r>
        <w:t xml:space="preserve">3.2. Институт банкротства должников - физических лиц (граждан) был введен с принятием федеральных законов от 29 декабря 2014 года </w:t>
      </w:r>
      <w:hyperlink r:id="rId1324">
        <w:r>
          <w:rPr>
            <w:color w:val="0000FF"/>
          </w:rPr>
          <w:t>N 457-ФЗ</w:t>
        </w:r>
      </w:hyperlink>
      <w:r>
        <w:t xml:space="preserve"> "О внесении изменений в отдельные законодательные акты Российской Федерации" и от 29 декабря 2014 года </w:t>
      </w:r>
      <w:hyperlink r:id="rId1325">
        <w:r>
          <w:rPr>
            <w:color w:val="0000FF"/>
          </w:rPr>
          <w:t>N 482-ФЗ</w:t>
        </w:r>
      </w:hyperlink>
      <w:r>
        <w:t xml:space="preserve"> "О внесении изменений в Федеральный закон "О несостоятельности (банкротстве)" и Кодекс Российской Федерации об административных правонарушениях". С 1 октября 2015 года с принятием Федерального </w:t>
      </w:r>
      <w:hyperlink r:id="rId1326">
        <w:r>
          <w:rPr>
            <w:color w:val="0000FF"/>
          </w:rPr>
          <w:t>закона</w:t>
        </w:r>
      </w:hyperlink>
      <w:r>
        <w:t xml:space="preserve"> от 29 июня 2015 года N 154-ФЗ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 </w:t>
      </w:r>
      <w:hyperlink r:id="rId1327">
        <w:r>
          <w:rPr>
            <w:color w:val="0000FF"/>
          </w:rPr>
          <w:t>(статья 2)</w:t>
        </w:r>
      </w:hyperlink>
      <w:r>
        <w:t xml:space="preserve"> вступила в силу и приведенная редакция </w:t>
      </w:r>
      <w:hyperlink r:id="rId1328">
        <w:r>
          <w:rPr>
            <w:color w:val="0000FF"/>
          </w:rPr>
          <w:t>статьи 25</w:t>
        </w:r>
      </w:hyperlink>
      <w:r>
        <w:t xml:space="preserve"> ГК Российской Федерации, </w:t>
      </w:r>
      <w:r>
        <w:lastRenderedPageBreak/>
        <w:t>которая ранее предусматривала возможность признания несостоятельности (банкротства) лишь в отношении гражданина, который с момента государственной регистрации в качестве индивидуального предпринимателя занимается предпринимательской деятельностью без образования юридического лица (индивидуального предпринимателя).</w:t>
      </w:r>
    </w:p>
    <w:p w:rsidR="002F29BE" w:rsidRDefault="002F29BE" w:rsidP="002F29BE">
      <w:pPr>
        <w:pStyle w:val="ConsPlusNormal"/>
        <w:spacing w:before="220"/>
        <w:ind w:firstLine="540"/>
        <w:jc w:val="both"/>
      </w:pPr>
      <w:r>
        <w:t>При этом законом, регулирующим вопросы несостоятельности (банкротства) граждан, в том числе не являющихся индивидуальными предпринимателями, является Федеральный закон от 26 октября 2002 года N 127-ФЗ "О несостоятельности (банкротстве)" (</w:t>
      </w:r>
      <w:hyperlink r:id="rId1329">
        <w:r>
          <w:rPr>
            <w:color w:val="0000FF"/>
          </w:rPr>
          <w:t>глава X</w:t>
        </w:r>
      </w:hyperlink>
      <w:r>
        <w:t xml:space="preserve">, а также его </w:t>
      </w:r>
      <w:hyperlink r:id="rId1330">
        <w:r>
          <w:rPr>
            <w:color w:val="0000FF"/>
          </w:rPr>
          <w:t>главы I</w:t>
        </w:r>
      </w:hyperlink>
      <w:r>
        <w:t xml:space="preserve"> - </w:t>
      </w:r>
      <w:hyperlink r:id="rId1331">
        <w:r>
          <w:rPr>
            <w:color w:val="0000FF"/>
          </w:rPr>
          <w:t>III.1</w:t>
        </w:r>
      </w:hyperlink>
      <w:r>
        <w:t xml:space="preserve">, </w:t>
      </w:r>
      <w:hyperlink r:id="rId1332">
        <w:r>
          <w:rPr>
            <w:color w:val="0000FF"/>
          </w:rPr>
          <w:t>VII</w:t>
        </w:r>
      </w:hyperlink>
      <w:r>
        <w:t xml:space="preserve">, </w:t>
      </w:r>
      <w:hyperlink r:id="rId1333">
        <w:r>
          <w:rPr>
            <w:color w:val="0000FF"/>
          </w:rPr>
          <w:t>VIII</w:t>
        </w:r>
      </w:hyperlink>
      <w:r>
        <w:t xml:space="preserve">, </w:t>
      </w:r>
      <w:hyperlink r:id="rId1334">
        <w:r>
          <w:rPr>
            <w:color w:val="0000FF"/>
          </w:rPr>
          <w:t>IX (параграф 7)</w:t>
        </w:r>
      </w:hyperlink>
      <w:r>
        <w:t xml:space="preserve"> и </w:t>
      </w:r>
      <w:hyperlink r:id="rId1335">
        <w:r>
          <w:rPr>
            <w:color w:val="0000FF"/>
          </w:rPr>
          <w:t>XI (параграф 2)</w:t>
        </w:r>
      </w:hyperlink>
      <w:r>
        <w:t>.</w:t>
      </w:r>
    </w:p>
    <w:p w:rsidR="002F29BE" w:rsidRDefault="002F29BE" w:rsidP="002F29BE">
      <w:pPr>
        <w:pStyle w:val="ConsPlusNormal"/>
        <w:spacing w:before="220"/>
        <w:ind w:firstLine="540"/>
        <w:jc w:val="both"/>
      </w:pPr>
      <w:r>
        <w:t xml:space="preserve">3.3. В силу </w:t>
      </w:r>
      <w:hyperlink r:id="rId1336">
        <w:r>
          <w:rPr>
            <w:color w:val="0000FF"/>
          </w:rPr>
          <w:t>статьи 213.2</w:t>
        </w:r>
      </w:hyperlink>
      <w:r>
        <w:t xml:space="preserve"> Федерального закона "О несостоятельности (банкротстве)" одной из процедур, применяемых в деле о банкротстве гражданина, является реализация его имущества. Особенности такой реализации предусмотрены в </w:t>
      </w:r>
      <w:hyperlink r:id="rId1337">
        <w:r>
          <w:rPr>
            <w:color w:val="0000FF"/>
          </w:rPr>
          <w:t>статье 213.26</w:t>
        </w:r>
      </w:hyperlink>
      <w:r>
        <w:t xml:space="preserve"> данного Федерального закона. В частности, согласно </w:t>
      </w:r>
      <w:hyperlink r:id="rId1338">
        <w:r>
          <w:rPr>
            <w:color w:val="0000FF"/>
          </w:rPr>
          <w:t>пункту 3</w:t>
        </w:r>
      </w:hyperlink>
      <w:r>
        <w:t xml:space="preserve"> названной статьи недвижимое имущество подлежит реализации на открытых торгах в порядке, установленном данным Федеральным законом. Имущество гражданина, принадлежащее ему на праве общей собственности с супругом (бывшим супругом), также подлежит реализации по общим правилам, предусмотренным данной </w:t>
      </w:r>
      <w:hyperlink r:id="rId1339">
        <w:r>
          <w:rPr>
            <w:color w:val="0000FF"/>
          </w:rPr>
          <w:t>статьей</w:t>
        </w:r>
      </w:hyperlink>
      <w:r>
        <w:t xml:space="preserve">. В таких случаях супруг (бывший супруг) вправе участвовать в деле о банкротстве гражданина при решении вопросов, связанных с реализацией общего имущества. В конкурсную массу при этом включается часть средств от реализации общего имущества супругов (бывших супругов), соответствующая доле гражданина в таком имуществе, остальная часть этих средств выплачивается супругу (бывшему супругу); если при этом у супругов имеются общие обязательства (в том числе при наличии солидарных обязательств либо предоставлении одним супругом за другого поручительства или залога), причитающаяся супругу (бывшему супругу) часть выручки выплачивается после выплаты за счет денег супруга (бывшего супруга) по этим общим обязательствам </w:t>
      </w:r>
      <w:hyperlink r:id="rId1340">
        <w:r>
          <w:rPr>
            <w:color w:val="0000FF"/>
          </w:rPr>
          <w:t>(пункт 7 статьи 213.26)</w:t>
        </w:r>
      </w:hyperlink>
      <w:r>
        <w:t>.</w:t>
      </w:r>
    </w:p>
    <w:p w:rsidR="002F29BE" w:rsidRDefault="002F29BE" w:rsidP="002F29BE">
      <w:pPr>
        <w:pStyle w:val="ConsPlusNormal"/>
        <w:spacing w:before="220"/>
        <w:ind w:firstLine="540"/>
        <w:jc w:val="both"/>
      </w:pPr>
      <w:r>
        <w:t xml:space="preserve">Согласно разъяснениям Пленума Верховного Суда Российской Федерации, данным в </w:t>
      </w:r>
      <w:hyperlink r:id="rId1341">
        <w:r>
          <w:rPr>
            <w:color w:val="0000FF"/>
          </w:rPr>
          <w:t>пункте 7</w:t>
        </w:r>
      </w:hyperlink>
      <w:r>
        <w:t xml:space="preserve"> постановления от 25 декабря 2018 года N 48 "О некоторых вопросах, связанных с особенностями формирования и распределения конкурсной массы в делах о банкротстве граждан",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w:t>
      </w:r>
      <w:hyperlink r:id="rId1342">
        <w:r>
          <w:rPr>
            <w:color w:val="0000FF"/>
          </w:rPr>
          <w:t>пункт 7 статьи 213.26</w:t>
        </w:r>
      </w:hyperlink>
      <w:r>
        <w:t xml:space="preserve"> Федерального закона "О несостоятельности (банкротстве)", </w:t>
      </w:r>
      <w:hyperlink r:id="rId1343">
        <w:r>
          <w:rPr>
            <w:color w:val="0000FF"/>
          </w:rPr>
          <w:t>пункты 1</w:t>
        </w:r>
      </w:hyperlink>
      <w:r>
        <w:t xml:space="preserve"> и </w:t>
      </w:r>
      <w:hyperlink r:id="rId1344">
        <w:r>
          <w:rPr>
            <w:color w:val="0000FF"/>
          </w:rPr>
          <w:t>2 статьи 34</w:t>
        </w:r>
      </w:hyperlink>
      <w:r>
        <w:t xml:space="preserve"> и </w:t>
      </w:r>
      <w:hyperlink r:id="rId1345">
        <w:r>
          <w:rPr>
            <w:color w:val="0000FF"/>
          </w:rPr>
          <w:t>статья 36</w:t>
        </w:r>
      </w:hyperlink>
      <w:r>
        <w:t xml:space="preserve"> Семейного кодекса Российской Федерации). При этом отмечено, что супруг (бывший супруг), полагающий, что реализация общего имущества в деле о банкротстве не учитывает заслуживающие внимания правомерные интересы этого супруга и (или) интересы находящихся на его иждивении лиц, в том числе несовершеннолетних детей, вправе обратиться в суд с требованием о разделе общего имущества супругов до его продажи в процедуре банкротства (</w:t>
      </w:r>
      <w:hyperlink r:id="rId1346">
        <w:r>
          <w:rPr>
            <w:color w:val="0000FF"/>
          </w:rPr>
          <w:t>пункт 3 статьи 38</w:t>
        </w:r>
      </w:hyperlink>
      <w:r>
        <w:t xml:space="preserve"> Семейного кодекса Российской Федерации); подлежащее разделу общее имущество супругов не может быть реализовано в рамках процедур банкротства до разрешения указанного спора судом общей юрисдикции.</w:t>
      </w:r>
    </w:p>
    <w:p w:rsidR="002F29BE" w:rsidRDefault="002F29BE" w:rsidP="002F29BE">
      <w:pPr>
        <w:pStyle w:val="ConsPlusNormal"/>
        <w:spacing w:before="220"/>
        <w:ind w:firstLine="540"/>
        <w:jc w:val="both"/>
      </w:pPr>
      <w:r>
        <w:t xml:space="preserve">Следовательно, по общему правилу имущество гражданина-должника, признанного банкротом, подлежит реализации на открытых торгах в порядке, установленном Федеральным законом "О несостоятельности (банкротстве)" </w:t>
      </w:r>
      <w:hyperlink r:id="rId1347">
        <w:r>
          <w:rPr>
            <w:color w:val="0000FF"/>
          </w:rPr>
          <w:t>(пункт 3 статьи 213.26)</w:t>
        </w:r>
      </w:hyperlink>
      <w:r>
        <w:t xml:space="preserve">. При этом в отношении имущества гражданина-должника, принадлежащего ему на праве общей долевой собственности с супругом (бывшим супругом) после раздела совместно нажитого имущества супругов (выдела из него доли), указанный Федеральный закон не предусматривает каких-либо особенностей регулирования, которые позволили бы во всех случаях во исполнение предписаний </w:t>
      </w:r>
      <w:hyperlink r:id="rId1348">
        <w:r>
          <w:rPr>
            <w:color w:val="0000FF"/>
          </w:rPr>
          <w:t>статьи 255</w:t>
        </w:r>
      </w:hyperlink>
      <w:r>
        <w:t xml:space="preserve"> ГК Российской Федерации передавать долю в праве собственности на имущество должника на публичные торги только после того, как сособственник этого имущества отказался от своего преимущественного права покупки, за исключением права супруга (бывшего супруга) участвовать в деле о банкротстве гражданина при решении вопросов, связанных с реализацией общего имущества. Равным образом не предусмотрена возможность реализации преимущественного права покупки для иных сособственников - родственников гражданина-должника, в том числе детей, родителей и др.</w:t>
      </w:r>
    </w:p>
    <w:p w:rsidR="002F29BE" w:rsidRDefault="002F29BE" w:rsidP="002F29BE">
      <w:pPr>
        <w:pStyle w:val="ConsPlusNormal"/>
        <w:spacing w:before="220"/>
        <w:ind w:firstLine="540"/>
        <w:jc w:val="both"/>
      </w:pPr>
      <w:r>
        <w:t xml:space="preserve">4. В силу </w:t>
      </w:r>
      <w:hyperlink r:id="rId1349">
        <w:r>
          <w:rPr>
            <w:color w:val="0000FF"/>
          </w:rPr>
          <w:t>статьи 17 (часть 3)</w:t>
        </w:r>
      </w:hyperlink>
      <w:r>
        <w:t xml:space="preserve"> Конституции Российской Федерации осуществление прав и свобод человека и гражданина имеет в качестве своего объективного предела воспрепятствование реализации прав и свобод других лиц, причинение вреда их конституционно гарантированным интересам, а федеральный законодатель, создавая условия, обеспечивающие равную защиту прав всех лиц, участвующих в правоотношении (гражданина-должника и его кредиторов, супруга (бывшего супруга), родителей и детей должника - сособственников реализуемого имущества должника и приобретателя этого имущества (победителя торгов), должен исходить из того, что </w:t>
      </w:r>
      <w:r>
        <w:lastRenderedPageBreak/>
        <w:t>возникающие коллизии их законных интересов во всяком случае не могут преодолеваться путем предоставления защиты одним правам в нарушение других, равноценных по своему конституционному значению.</w:t>
      </w:r>
    </w:p>
    <w:p w:rsidR="002F29BE" w:rsidRDefault="002F29BE" w:rsidP="002F29BE">
      <w:pPr>
        <w:pStyle w:val="ConsPlusNormal"/>
        <w:spacing w:before="220"/>
        <w:ind w:firstLine="540"/>
        <w:jc w:val="both"/>
      </w:pPr>
      <w:r>
        <w:t>В таких случаях права и законные интересы участников гражданского оборота должны получать соразмерную (пропорциональную) защиту на основе баланса конституционных ценностей. Применительно к нормативно-правовому регулированию разрешения судом коллизий интересов приобретателя (победителя торгов) и участников долевой собственности это означает, что установленные федеральным законодателем возможности реализации преимущественного права покупки должны отвечать интересам защиты конституционных прав участников долевой собственности, однако они не могут затрагивать основное содержание конституционных прав добросовестного приобретателя - победителя торгов, существо которых ни при каких обстоятельствах не должно быть утрачено.</w:t>
      </w:r>
    </w:p>
    <w:p w:rsidR="002F29BE" w:rsidRDefault="002F29BE" w:rsidP="002F29BE">
      <w:pPr>
        <w:pStyle w:val="ConsPlusNormal"/>
        <w:spacing w:before="220"/>
        <w:ind w:firstLine="540"/>
        <w:jc w:val="both"/>
      </w:pPr>
      <w:r>
        <w:t xml:space="preserve">Между тем регулирование, предусмотренное </w:t>
      </w:r>
      <w:hyperlink r:id="rId1350">
        <w:r>
          <w:rPr>
            <w:color w:val="0000FF"/>
          </w:rPr>
          <w:t>статьей 250</w:t>
        </w:r>
      </w:hyperlink>
      <w:r>
        <w:t xml:space="preserve"> ГК Российской Федерации, предоставляя участникам долевой собственности возможность преимущественного права покупки доли при ее продаже постороннему лицу, не позволяет установить его применимость для случаев продажи такой доли с публичных торгов в рамках процедуры банкротства гражданина. Федеральный </w:t>
      </w:r>
      <w:hyperlink r:id="rId1351">
        <w:r>
          <w:rPr>
            <w:color w:val="0000FF"/>
          </w:rPr>
          <w:t>закон</w:t>
        </w:r>
      </w:hyperlink>
      <w:r>
        <w:t xml:space="preserve"> "О несостоятельности (банкротстве)", предусматривая право супруга (бывшего супруга) участвовать в решении вопросов, связанных с реализацией общего имущества </w:t>
      </w:r>
      <w:hyperlink r:id="rId1352">
        <w:r>
          <w:rPr>
            <w:color w:val="0000FF"/>
          </w:rPr>
          <w:t>(пункт 7 статьи 213.26)</w:t>
        </w:r>
      </w:hyperlink>
      <w:r>
        <w:t xml:space="preserve">, также не содержит такого механизма передачи имущества на публичные торги, который учитывал бы преимущественное право сособственников этого имущества приобрести его на тех условиях, на которых это имущество готов приобрести победитель торгов (в том числе по той цене, которая определена по результатам открытых торгов). При этом в Гражданском </w:t>
      </w:r>
      <w:hyperlink r:id="rId1353">
        <w:r>
          <w:rPr>
            <w:color w:val="0000FF"/>
          </w:rPr>
          <w:t>кодексе</w:t>
        </w:r>
      </w:hyperlink>
      <w:r>
        <w:t xml:space="preserve"> Российской Федерации отсутствуют прямые основания для вывода о том, что при банкротстве гражданина-должника на его долю в праве общей собственности не распространяется преимущественное право покупки других участников такой собственности.</w:t>
      </w:r>
    </w:p>
    <w:p w:rsidR="002F29BE" w:rsidRDefault="002F29BE" w:rsidP="002F29BE">
      <w:pPr>
        <w:pStyle w:val="ConsPlusNormal"/>
        <w:spacing w:before="220"/>
        <w:ind w:firstLine="540"/>
        <w:jc w:val="both"/>
      </w:pPr>
      <w:r>
        <w:t xml:space="preserve">Соответственно, положения </w:t>
      </w:r>
      <w:hyperlink r:id="rId1354">
        <w:r>
          <w:rPr>
            <w:color w:val="0000FF"/>
          </w:rPr>
          <w:t>пункта 1 статьи 250</w:t>
        </w:r>
      </w:hyperlink>
      <w:r>
        <w:t xml:space="preserve"> ГК Российской Федерации - как свидетельствует правоприменительная практика - допускают возможность их неоднозначной интерпретации. Это, в свою очередь, может приводить к несоразмерному и не подкрепленному конституционно значимой целью ограничению законных интересов участников открытых торгов в рамках дела о банкротстве гражданина-должника при продаже его доли в праве собственности на жилой дом и земельный участок под ним, - а именно интересов самого гражданина, его кредиторов, сособственников имущества должника, в том числе его супруга (бывшего супруга), и добросовестного приобретателя спорной доли, победившего на торгах.</w:t>
      </w:r>
    </w:p>
    <w:p w:rsidR="002F29BE" w:rsidRDefault="002F29BE" w:rsidP="002F29BE">
      <w:pPr>
        <w:pStyle w:val="ConsPlusNormal"/>
        <w:spacing w:before="220"/>
        <w:ind w:firstLine="540"/>
        <w:jc w:val="both"/>
      </w:pPr>
      <w:r>
        <w:t>В частности, правовой аспект приоритета интересов сособственника, в том числе супруга (бывшего супруга), жилого помещения и земельного участка под ним - обусловленный не только интересами консолидации права собственности, но и конституционной значимостью семейных ценностей, стремлением сохранить в собственности жилое помещение, где проживает семья гражданина-должника, его супруг, родители, дети, - может оказаться поставленным под сомнение в связи с отсутствием в действующем законодательстве специального регулирования преимущественного права покупки доли в праве общей долевой собственности на недвижимое имущество при обращении на нее взыскания в рамках дела о банкротстве гражданина, в том числе преимущественного права покупки доли в праве собственности на земельный участок и расположенный на нем жилой дом.</w:t>
      </w:r>
    </w:p>
    <w:p w:rsidR="002F29BE" w:rsidRDefault="002F29BE" w:rsidP="002F29BE">
      <w:pPr>
        <w:pStyle w:val="ConsPlusNormal"/>
        <w:spacing w:before="220"/>
        <w:ind w:firstLine="540"/>
        <w:jc w:val="both"/>
      </w:pPr>
      <w:r>
        <w:t xml:space="preserve">Вместе с тем соблюдение режима законности при проведении торгов по реализации доли в праве собственности на жилой дом и земельный участок под ним в отношении победителя таких торгов, защита его законных интересов как участника гражданского оборота (приобретателя) также могут оказаться под угрозой, в то время как действующее законодательство исходит из принципа защиты добросовестных участников гражданского оборота, проявляющих при заключении сделки добрую волю, разумную осмотрительность и осторожность. В связи с этим, конкретизируя изложенные в </w:t>
      </w:r>
      <w:hyperlink r:id="rId1355">
        <w:r>
          <w:rPr>
            <w:color w:val="0000FF"/>
          </w:rPr>
          <w:t>Постановлении</w:t>
        </w:r>
      </w:hyperlink>
      <w:r>
        <w:t xml:space="preserve"> от 21 апреля 2003 года N 6-П правовые позиции применительно к правоотношениям по поводу купли-продажи жилого помещения, Конституционный Суд Российской Федерации отметил, что положение </w:t>
      </w:r>
      <w:hyperlink r:id="rId1356">
        <w:r>
          <w:rPr>
            <w:color w:val="0000FF"/>
          </w:rPr>
          <w:t>статьи 35 (часть 1)</w:t>
        </w:r>
      </w:hyperlink>
      <w:r>
        <w:t xml:space="preserve"> Конституции Российской Федерации, согласно которому право частной собственности охраняется законом, не может быть интерпретировано как позволяющее игнорировать законные интересы приобретателя жилого помещения (</w:t>
      </w:r>
      <w:hyperlink r:id="rId1357">
        <w:r>
          <w:rPr>
            <w:color w:val="0000FF"/>
          </w:rPr>
          <w:t>Постановление</w:t>
        </w:r>
      </w:hyperlink>
      <w:r>
        <w:t xml:space="preserve"> от 24 марта 2015 года N 5-П). На взаимосвязь надлежащей заботливости и разумной осмотрительности участников гражданского оборота с их же добросовестностью обращается внимание и в ряде других решений Конституционного Суда Российской Федерации (постановления от 27 октября 2015 года </w:t>
      </w:r>
      <w:hyperlink r:id="rId1358">
        <w:r>
          <w:rPr>
            <w:color w:val="0000FF"/>
          </w:rPr>
          <w:t>N 28-П</w:t>
        </w:r>
      </w:hyperlink>
      <w:r>
        <w:t xml:space="preserve">, от 22 июня 2017 года </w:t>
      </w:r>
      <w:hyperlink r:id="rId1359">
        <w:r>
          <w:rPr>
            <w:color w:val="0000FF"/>
          </w:rPr>
          <w:t>N 16-</w:t>
        </w:r>
        <w:r>
          <w:rPr>
            <w:color w:val="0000FF"/>
          </w:rPr>
          <w:lastRenderedPageBreak/>
          <w:t>П</w:t>
        </w:r>
      </w:hyperlink>
      <w:r>
        <w:t xml:space="preserve"> и др.).</w:t>
      </w:r>
    </w:p>
    <w:p w:rsidR="002F29BE" w:rsidRDefault="002F29BE" w:rsidP="002F29BE">
      <w:pPr>
        <w:pStyle w:val="ConsPlusNormal"/>
        <w:spacing w:before="220"/>
        <w:ind w:firstLine="540"/>
        <w:jc w:val="both"/>
      </w:pPr>
      <w:r>
        <w:t>Из этого следует, что в конституционных пределах допустимого законодательного усмотрения специальные гарантии интересов сособственников в связи с реализацией доли в праве собственности на торгах установлены лишь в отношении отдельных процедур реализации имущества, в других же процедурах, в частности в процедуре реализации имущества в рамках дела о банкротстве гражданина, возможность сохранения преимущественного права покупки за субъектами, интерес которых обусловлен теми же причинами (сохранение целостности объекта имущественного права и пр.), юридически не обеспечена в связи с отсутствием необходимой и достаточной определенности действующего нормативного регулирования. Подобное законодательное решение не может быть признано конституционно допустимым применительно к поставленному перед Конституционным Судом Российской Федерации вопросу о нарушении прав добросовестного приобретателя - победителя торгов, у которого имелись законные ожидания относительно приобретения имущества в собственность в результате победы на торгах.</w:t>
      </w:r>
    </w:p>
    <w:p w:rsidR="002F29BE" w:rsidRDefault="002F29BE" w:rsidP="002F29BE">
      <w:pPr>
        <w:pStyle w:val="ConsPlusNormal"/>
        <w:spacing w:before="220"/>
        <w:ind w:firstLine="540"/>
        <w:jc w:val="both"/>
      </w:pPr>
      <w:r>
        <w:t>5. Конституционный Суд Российской Федерации неоднократно подчеркивал, что единообразное понимание, а значит, и применение правовой нормы обеспечивается соблюдением критерия ее определенности, ясности и недвусмысленности, который вытекает из конституционных принципов правового государства, верховенства закона и юридического равенства (</w:t>
      </w:r>
      <w:hyperlink r:id="rId1360">
        <w:r>
          <w:rPr>
            <w:color w:val="0000FF"/>
          </w:rPr>
          <w:t>статья 1, часть 1</w:t>
        </w:r>
      </w:hyperlink>
      <w:r>
        <w:t xml:space="preserve">; </w:t>
      </w:r>
      <w:hyperlink r:id="rId1361">
        <w:r>
          <w:rPr>
            <w:color w:val="0000FF"/>
          </w:rPr>
          <w:t>статья 4, часть 2</w:t>
        </w:r>
      </w:hyperlink>
      <w:r>
        <w:t xml:space="preserve">; </w:t>
      </w:r>
      <w:hyperlink r:id="rId1362">
        <w:r>
          <w:rPr>
            <w:color w:val="0000FF"/>
          </w:rPr>
          <w:t>статья 15, части 1</w:t>
        </w:r>
      </w:hyperlink>
      <w:r>
        <w:t xml:space="preserve"> и </w:t>
      </w:r>
      <w:hyperlink r:id="rId1363">
        <w:r>
          <w:rPr>
            <w:color w:val="0000FF"/>
          </w:rPr>
          <w:t>2</w:t>
        </w:r>
      </w:hyperlink>
      <w:r>
        <w:t xml:space="preserve">; </w:t>
      </w:r>
      <w:hyperlink r:id="rId1364">
        <w:r>
          <w:rPr>
            <w:color w:val="0000FF"/>
          </w:rPr>
          <w:t>статья 19, части 1</w:t>
        </w:r>
      </w:hyperlink>
      <w:r>
        <w:t xml:space="preserve"> и </w:t>
      </w:r>
      <w:hyperlink r:id="rId1365">
        <w:r>
          <w:rPr>
            <w:color w:val="0000FF"/>
          </w:rPr>
          <w:t>2</w:t>
        </w:r>
      </w:hyperlink>
      <w:r>
        <w:t xml:space="preserve">, Конституции Российской Федерации). Неоднозначность, нечеткость и противоречивость правового регулирования препятствуют адекватному уяснению его содержания, допускают возможность неограниченного усмотрения в процессе правоприменения, ведут к произволу. Тем самым ослабляются гарантии государственной, в том числе судебной, защиты прав, свобод и законных интересов граждан. В этой связи самого по себе нарушения требования определенности правовой нормы может быть вполне достаточно для признания такой нормы противоречащей </w:t>
      </w:r>
      <w:hyperlink r:id="rId1366">
        <w:r>
          <w:rPr>
            <w:color w:val="0000FF"/>
          </w:rPr>
          <w:t>Конституции</w:t>
        </w:r>
      </w:hyperlink>
      <w:r>
        <w:t xml:space="preserve"> Российской Федерации (постановления от 20 декабря 2011 года </w:t>
      </w:r>
      <w:hyperlink r:id="rId1367">
        <w:r>
          <w:rPr>
            <w:color w:val="0000FF"/>
          </w:rPr>
          <w:t>N 29-П</w:t>
        </w:r>
      </w:hyperlink>
      <w:r>
        <w:t xml:space="preserve">, от 22 апреля 2013 года </w:t>
      </w:r>
      <w:hyperlink r:id="rId1368">
        <w:r>
          <w:rPr>
            <w:color w:val="0000FF"/>
          </w:rPr>
          <w:t>N 8-П</w:t>
        </w:r>
      </w:hyperlink>
      <w:r>
        <w:t xml:space="preserve">, от 16 апреля 2015 года </w:t>
      </w:r>
      <w:hyperlink r:id="rId1369">
        <w:r>
          <w:rPr>
            <w:color w:val="0000FF"/>
          </w:rPr>
          <w:t>N 8-П</w:t>
        </w:r>
      </w:hyperlink>
      <w:r>
        <w:t xml:space="preserve">, от 2 июня 2015 года </w:t>
      </w:r>
      <w:hyperlink r:id="rId1370">
        <w:r>
          <w:rPr>
            <w:color w:val="0000FF"/>
          </w:rPr>
          <w:t>N 12-П</w:t>
        </w:r>
      </w:hyperlink>
      <w:r>
        <w:t xml:space="preserve">, от 19 июля 2017 года </w:t>
      </w:r>
      <w:hyperlink r:id="rId1371">
        <w:r>
          <w:rPr>
            <w:color w:val="0000FF"/>
          </w:rPr>
          <w:t>N 22-П</w:t>
        </w:r>
      </w:hyperlink>
      <w:r>
        <w:t xml:space="preserve">, от 16 марта 2018 года </w:t>
      </w:r>
      <w:hyperlink r:id="rId1372">
        <w:r>
          <w:rPr>
            <w:color w:val="0000FF"/>
          </w:rPr>
          <w:t>N 11-П</w:t>
        </w:r>
      </w:hyperlink>
      <w:r>
        <w:t xml:space="preserve">, от 25 февраля 2019 года </w:t>
      </w:r>
      <w:hyperlink r:id="rId1373">
        <w:r>
          <w:rPr>
            <w:color w:val="0000FF"/>
          </w:rPr>
          <w:t>N 12-П</w:t>
        </w:r>
      </w:hyperlink>
      <w:r>
        <w:t xml:space="preserve"> и др.).</w:t>
      </w:r>
    </w:p>
    <w:p w:rsidR="002F29BE" w:rsidRDefault="002F29BE" w:rsidP="002F29BE">
      <w:pPr>
        <w:pStyle w:val="ConsPlusNormal"/>
        <w:spacing w:before="220"/>
        <w:ind w:firstLine="540"/>
        <w:jc w:val="both"/>
      </w:pPr>
      <w:r>
        <w:t xml:space="preserve">Между тем </w:t>
      </w:r>
      <w:hyperlink r:id="rId1374">
        <w:r>
          <w:rPr>
            <w:color w:val="0000FF"/>
          </w:rPr>
          <w:t>пункт 1 статьи 250</w:t>
        </w:r>
      </w:hyperlink>
      <w:r>
        <w:t xml:space="preserve"> ГК Российской Федерации - в силу неопределенности его нормативного содержания в системе действующего правового регулирования - не позволяет определить условия и порядок реализации участником общей долевой собственности преимущественного права покупки доли в праве собственности на жилое помещение и земельный участок, на котором оно расположено, в случае ее продажи с публичных торгов в рамках процедуры банкротства гражданина и, соответственно, возможность перевода на него прав и обязанностей победителя торгов - приобретателя такой доли и потому не соответствует </w:t>
      </w:r>
      <w:hyperlink r:id="rId1375">
        <w:r>
          <w:rPr>
            <w:color w:val="0000FF"/>
          </w:rPr>
          <w:t>Конституции</w:t>
        </w:r>
      </w:hyperlink>
      <w:r>
        <w:t xml:space="preserve"> Российской Федерации, ее </w:t>
      </w:r>
      <w:hyperlink r:id="rId1376">
        <w:r>
          <w:rPr>
            <w:color w:val="0000FF"/>
          </w:rPr>
          <w:t>статьям 2</w:t>
        </w:r>
      </w:hyperlink>
      <w:r>
        <w:t xml:space="preserve">, </w:t>
      </w:r>
      <w:hyperlink r:id="rId1377">
        <w:r>
          <w:rPr>
            <w:color w:val="0000FF"/>
          </w:rPr>
          <w:t>17 (часть 3)</w:t>
        </w:r>
      </w:hyperlink>
      <w:r>
        <w:t xml:space="preserve">, </w:t>
      </w:r>
      <w:hyperlink r:id="rId1378">
        <w:r>
          <w:rPr>
            <w:color w:val="0000FF"/>
          </w:rPr>
          <w:t>19 (части 1</w:t>
        </w:r>
      </w:hyperlink>
      <w:r>
        <w:t xml:space="preserve"> и </w:t>
      </w:r>
      <w:hyperlink r:id="rId1379">
        <w:r>
          <w:rPr>
            <w:color w:val="0000FF"/>
          </w:rPr>
          <w:t>2)</w:t>
        </w:r>
      </w:hyperlink>
      <w:r>
        <w:t xml:space="preserve">, </w:t>
      </w:r>
      <w:hyperlink r:id="rId1380">
        <w:r>
          <w:rPr>
            <w:color w:val="0000FF"/>
          </w:rPr>
          <w:t>35 (части 1</w:t>
        </w:r>
      </w:hyperlink>
      <w:r>
        <w:t xml:space="preserve">, </w:t>
      </w:r>
      <w:hyperlink r:id="rId1381">
        <w:r>
          <w:rPr>
            <w:color w:val="0000FF"/>
          </w:rPr>
          <w:t>2</w:t>
        </w:r>
      </w:hyperlink>
      <w:r>
        <w:t xml:space="preserve"> и </w:t>
      </w:r>
      <w:hyperlink r:id="rId1382">
        <w:r>
          <w:rPr>
            <w:color w:val="0000FF"/>
          </w:rPr>
          <w:t>3)</w:t>
        </w:r>
      </w:hyperlink>
      <w:r>
        <w:t xml:space="preserve"> и </w:t>
      </w:r>
      <w:hyperlink r:id="rId1383">
        <w:r>
          <w:rPr>
            <w:color w:val="0000FF"/>
          </w:rPr>
          <w:t>55 (часть 3)</w:t>
        </w:r>
      </w:hyperlink>
      <w:r>
        <w:t>.</w:t>
      </w:r>
    </w:p>
    <w:p w:rsidR="002F29BE" w:rsidRDefault="002F29BE" w:rsidP="002F29BE">
      <w:pPr>
        <w:pStyle w:val="ConsPlusNormal"/>
        <w:spacing w:before="220"/>
        <w:ind w:firstLine="540"/>
        <w:jc w:val="both"/>
      </w:pPr>
      <w:r>
        <w:t xml:space="preserve">Для приведения правового регулирования, касающегося условий и порядка реализации гражданином - участником общей долевой собственности преимущественного права покупки доли в праве собственности на жилое помещение и земельный участок, на котором оно расположено, в случае ее продажи с публичных торгов в рамках процедуры банкротства гражданина, в соответствие с критерием определенности правовых норм федеральному законодателю надлежит - исходя из требований </w:t>
      </w:r>
      <w:hyperlink r:id="rId1384">
        <w:r>
          <w:rPr>
            <w:color w:val="0000FF"/>
          </w:rPr>
          <w:t>Конституции</w:t>
        </w:r>
      </w:hyperlink>
      <w:r>
        <w:t xml:space="preserve"> Российской Федерации и принимая во внимание правовые позиции Конституционного Суда Российской Федерации, выраженные в настоящем Постановлении, - внести в действующее законодательство необходимые изменения. При этом федеральный законодатель не лишен возможности установить соответствующее регулирование и для случаев продажи с публичных торгов доли в праве собственности на другое имущество, предусмотреть иные особенности осуществления сособственником имущества, заинтересованным в увеличении своей доли в праве собственности на это имущество, права покупки доли до проведения таких торгов, в том числе решить вопрос о наличии или отсутствии необходимости повторного предложения сособственникам приобрести долю в случае изменения ее цены, если торги не состоятся.</w:t>
      </w:r>
    </w:p>
    <w:p w:rsidR="002F29BE" w:rsidRDefault="002F29BE" w:rsidP="002F29BE">
      <w:pPr>
        <w:pStyle w:val="ConsPlusNormal"/>
        <w:spacing w:before="220"/>
        <w:ind w:firstLine="540"/>
        <w:jc w:val="both"/>
      </w:pPr>
      <w:r>
        <w:t xml:space="preserve">Конституционный Суд Российской Федерации также полагает возможным в целях защиты прав и свобод граждан предусмотреть на основании </w:t>
      </w:r>
      <w:hyperlink r:id="rId1385">
        <w:r>
          <w:rPr>
            <w:color w:val="0000FF"/>
          </w:rPr>
          <w:t>пункта 12 части первой статьи 75</w:t>
        </w:r>
      </w:hyperlink>
      <w:r>
        <w:t xml:space="preserve"> Федерального конституционного закона "О Конституционном Суде Российской Федерации" следующий особый порядок исполнения настоящего Постановления. Впредь до внесения в правовое регулирование необходимых изменений продажа на торгах доли в праве общей собственности на жилое помещение и земельный участок, на котором оно расположено, в рамках процедуры банкротства гражданина осуществляется с применением гарантий прав участников долевой собственности, предусмотренных </w:t>
      </w:r>
      <w:hyperlink r:id="rId1386">
        <w:r>
          <w:rPr>
            <w:color w:val="0000FF"/>
          </w:rPr>
          <w:t>абзацами вторым</w:t>
        </w:r>
      </w:hyperlink>
      <w:r>
        <w:t xml:space="preserve"> и </w:t>
      </w:r>
      <w:hyperlink r:id="rId1387">
        <w:r>
          <w:rPr>
            <w:color w:val="0000FF"/>
          </w:rPr>
          <w:t>третьим статьи 255</w:t>
        </w:r>
      </w:hyperlink>
      <w:r>
        <w:t xml:space="preserve"> ГК Российской Федерации, что с учетом особенностей процедуры банкротства выражается в следующем. При продаже с публичных торгов </w:t>
      </w:r>
      <w:r>
        <w:lastRenderedPageBreak/>
        <w:t>доли в праве общей собственности, принадлежащей должнику, конкурсный управляющий направляет другим участникам долевой собственности предложение приобрести принадлежащую должнику долю с указанием ее стоимости, равной начальной цене на торгах. При наличии согласия конкурсный управляющий заключает договор купли-продажи с соответствующим участником (участниками) долевой собственности. При неполучении согласия в течение месячного срока доля в праве общей собственности, принадлежащая должнику, продается с торгов. При этом правило о преимущественном праве покупки участников долевой собственности не применяется в этом случае, а также при продаже с повторных торгов и продаже посредством публичного предложения.</w:t>
      </w:r>
    </w:p>
    <w:p w:rsidR="002F29BE" w:rsidRDefault="002F29BE" w:rsidP="002F29BE">
      <w:pPr>
        <w:pStyle w:val="ConsPlusNormal"/>
        <w:spacing w:before="220"/>
        <w:ind w:firstLine="540"/>
        <w:jc w:val="both"/>
      </w:pPr>
      <w:r>
        <w:t xml:space="preserve">С учетом обстоятельств конкретного дела и установленного порядка исполнения настоящего Постановления Конституционный Суд Российской Федерации, руководствуясь </w:t>
      </w:r>
      <w:hyperlink r:id="rId1388">
        <w:r>
          <w:rPr>
            <w:color w:val="0000FF"/>
          </w:rPr>
          <w:t>пунктом 10.1 части первой статьи 75</w:t>
        </w:r>
      </w:hyperlink>
      <w:r>
        <w:t xml:space="preserve"> Федерального конституционного закона "О Конституционном Суде Российской Федерации", приходит к выводу об отсутствии оснований для пересмотра дела с участием заявителя.</w:t>
      </w:r>
    </w:p>
    <w:p w:rsidR="002F29BE" w:rsidRDefault="002F29BE" w:rsidP="002F29BE">
      <w:pPr>
        <w:pStyle w:val="ConsPlusNormal"/>
        <w:spacing w:before="220"/>
        <w:ind w:firstLine="540"/>
        <w:jc w:val="both"/>
      </w:pPr>
      <w:r>
        <w:t xml:space="preserve">При этом Конституционный Суд Российской Федерации считает возможным, руководствуясь </w:t>
      </w:r>
      <w:hyperlink r:id="rId1389">
        <w:r>
          <w:rPr>
            <w:color w:val="0000FF"/>
          </w:rPr>
          <w:t>частью четвертой статьи 100</w:t>
        </w:r>
      </w:hyperlink>
      <w:r>
        <w:t xml:space="preserve"> Федерального конституционного закона "О Конституционном Суде Российской Федерации", установить, что заявитель имеет право на применение компенсаторных механизмов в связи с правоприменительными решениями, основанными на положениях </w:t>
      </w:r>
      <w:hyperlink r:id="rId1390">
        <w:r>
          <w:rPr>
            <w:color w:val="0000FF"/>
          </w:rPr>
          <w:t>пункта 1 статьи 250</w:t>
        </w:r>
      </w:hyperlink>
      <w:r>
        <w:t xml:space="preserve"> ГК Российской Федерации, если будет выявлено, что его законные ожидания как победителя торгов обусловлены интересом добросовестного приобретателя жилого помещения (дома) и земельного участка под ним. Форма и размер компенсации, а также наличие оснований для ее применения определяются Арбитражным судом Архангельской области как судом, рассмотревшим конкретное дело, в котором применены оспоренные в Конституционном Суде Российской Федерации нормативные положения.</w:t>
      </w:r>
    </w:p>
    <w:p w:rsidR="002F29BE" w:rsidRDefault="002F29BE" w:rsidP="002F29BE">
      <w:pPr>
        <w:pStyle w:val="ConsPlusNormal"/>
        <w:spacing w:before="220"/>
        <w:ind w:firstLine="540"/>
        <w:jc w:val="both"/>
      </w:pPr>
      <w:r>
        <w:t xml:space="preserve">Исходя из изложенного и руководствуясь </w:t>
      </w:r>
      <w:hyperlink r:id="rId1391">
        <w:r>
          <w:rPr>
            <w:color w:val="0000FF"/>
          </w:rPr>
          <w:t>статьями 6</w:t>
        </w:r>
      </w:hyperlink>
      <w:r>
        <w:t xml:space="preserve">, </w:t>
      </w:r>
      <w:hyperlink r:id="rId1392">
        <w:r>
          <w:rPr>
            <w:color w:val="0000FF"/>
          </w:rPr>
          <w:t>47.1</w:t>
        </w:r>
      </w:hyperlink>
      <w:r>
        <w:t xml:space="preserve">, </w:t>
      </w:r>
      <w:hyperlink r:id="rId1393">
        <w:r>
          <w:rPr>
            <w:color w:val="0000FF"/>
          </w:rPr>
          <w:t>71</w:t>
        </w:r>
      </w:hyperlink>
      <w:r>
        <w:t xml:space="preserve">, </w:t>
      </w:r>
      <w:hyperlink r:id="rId1394">
        <w:r>
          <w:rPr>
            <w:color w:val="0000FF"/>
          </w:rPr>
          <w:t>72</w:t>
        </w:r>
      </w:hyperlink>
      <w:r>
        <w:t xml:space="preserve">, </w:t>
      </w:r>
      <w:hyperlink r:id="rId1395">
        <w:r>
          <w:rPr>
            <w:color w:val="0000FF"/>
          </w:rPr>
          <w:t>74</w:t>
        </w:r>
      </w:hyperlink>
      <w:r>
        <w:t xml:space="preserve">, </w:t>
      </w:r>
      <w:hyperlink r:id="rId1396">
        <w:r>
          <w:rPr>
            <w:color w:val="0000FF"/>
          </w:rPr>
          <w:t>75</w:t>
        </w:r>
      </w:hyperlink>
      <w:r>
        <w:t xml:space="preserve">, </w:t>
      </w:r>
      <w:hyperlink r:id="rId1397">
        <w:r>
          <w:rPr>
            <w:color w:val="0000FF"/>
          </w:rPr>
          <w:t>78</w:t>
        </w:r>
      </w:hyperlink>
      <w:r>
        <w:t xml:space="preserve">, </w:t>
      </w:r>
      <w:hyperlink r:id="rId1398">
        <w:r>
          <w:rPr>
            <w:color w:val="0000FF"/>
          </w:rPr>
          <w:t>79</w:t>
        </w:r>
      </w:hyperlink>
      <w:r>
        <w:t xml:space="preserve">, </w:t>
      </w:r>
      <w:hyperlink r:id="rId1399">
        <w:r>
          <w:rPr>
            <w:color w:val="0000FF"/>
          </w:rPr>
          <w:t>80</w:t>
        </w:r>
      </w:hyperlink>
      <w:r>
        <w:t xml:space="preserve"> и </w:t>
      </w:r>
      <w:hyperlink r:id="rId1400">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rsidR="002F29BE" w:rsidRDefault="002F29BE" w:rsidP="002F29BE">
      <w:pPr>
        <w:pStyle w:val="ConsPlusNormal"/>
        <w:jc w:val="center"/>
      </w:pPr>
    </w:p>
    <w:p w:rsidR="002F29BE" w:rsidRDefault="002F29BE" w:rsidP="002F29BE">
      <w:pPr>
        <w:pStyle w:val="ConsPlusNormal"/>
        <w:jc w:val="center"/>
      </w:pPr>
      <w:r>
        <w:t>постановил:</w:t>
      </w:r>
    </w:p>
    <w:p w:rsidR="002F29BE" w:rsidRDefault="002F29BE" w:rsidP="002F29BE">
      <w:pPr>
        <w:pStyle w:val="ConsPlusNormal"/>
        <w:jc w:val="center"/>
      </w:pPr>
    </w:p>
    <w:p w:rsidR="002F29BE" w:rsidRDefault="002F29BE" w:rsidP="002F29BE">
      <w:pPr>
        <w:pStyle w:val="ConsPlusNormal"/>
        <w:ind w:firstLine="540"/>
        <w:jc w:val="both"/>
      </w:pPr>
      <w:r>
        <w:t xml:space="preserve">1. Признать </w:t>
      </w:r>
      <w:hyperlink r:id="rId1401">
        <w:r>
          <w:rPr>
            <w:color w:val="0000FF"/>
          </w:rPr>
          <w:t>пункт 1 статьи 250</w:t>
        </w:r>
      </w:hyperlink>
      <w:r>
        <w:t xml:space="preserve"> ГК Российской Федерации не соответствующим </w:t>
      </w:r>
      <w:hyperlink r:id="rId1402">
        <w:r>
          <w:rPr>
            <w:color w:val="0000FF"/>
          </w:rPr>
          <w:t>Конституции</w:t>
        </w:r>
      </w:hyperlink>
      <w:r>
        <w:t xml:space="preserve"> Российской Федерации, ее </w:t>
      </w:r>
      <w:hyperlink r:id="rId1403">
        <w:r>
          <w:rPr>
            <w:color w:val="0000FF"/>
          </w:rPr>
          <w:t>статьям 2</w:t>
        </w:r>
      </w:hyperlink>
      <w:r>
        <w:t xml:space="preserve">, </w:t>
      </w:r>
      <w:hyperlink r:id="rId1404">
        <w:r>
          <w:rPr>
            <w:color w:val="0000FF"/>
          </w:rPr>
          <w:t>17 (часть 3)</w:t>
        </w:r>
      </w:hyperlink>
      <w:r>
        <w:t xml:space="preserve">, </w:t>
      </w:r>
      <w:hyperlink r:id="rId1405">
        <w:r>
          <w:rPr>
            <w:color w:val="0000FF"/>
          </w:rPr>
          <w:t>19 (части 1</w:t>
        </w:r>
      </w:hyperlink>
      <w:r>
        <w:t xml:space="preserve"> и </w:t>
      </w:r>
      <w:hyperlink r:id="rId1406">
        <w:r>
          <w:rPr>
            <w:color w:val="0000FF"/>
          </w:rPr>
          <w:t>2)</w:t>
        </w:r>
      </w:hyperlink>
      <w:r>
        <w:t xml:space="preserve">, </w:t>
      </w:r>
      <w:hyperlink r:id="rId1407">
        <w:r>
          <w:rPr>
            <w:color w:val="0000FF"/>
          </w:rPr>
          <w:t>35 (части 1</w:t>
        </w:r>
      </w:hyperlink>
      <w:r>
        <w:t xml:space="preserve">, </w:t>
      </w:r>
      <w:hyperlink r:id="rId1408">
        <w:r>
          <w:rPr>
            <w:color w:val="0000FF"/>
          </w:rPr>
          <w:t>2</w:t>
        </w:r>
      </w:hyperlink>
      <w:r>
        <w:t xml:space="preserve"> и </w:t>
      </w:r>
      <w:hyperlink r:id="rId1409">
        <w:r>
          <w:rPr>
            <w:color w:val="0000FF"/>
          </w:rPr>
          <w:t>3)</w:t>
        </w:r>
      </w:hyperlink>
      <w:r>
        <w:t xml:space="preserve"> и </w:t>
      </w:r>
      <w:hyperlink r:id="rId1410">
        <w:r>
          <w:rPr>
            <w:color w:val="0000FF"/>
          </w:rPr>
          <w:t>55 (часть 3)</w:t>
        </w:r>
      </w:hyperlink>
      <w:r>
        <w:t>, в той мере, в какой содержащиеся в нем положения в системе действующего правового регулирования и с учетом правоприменительной практики являются неопределенными в части возможности и порядка реализации гражданами - участниками долевой собственности преимущественного права покупки доли в праве собственности на жилое помещение и земельный участок, на котором оно расположено, в случае ее продажи постороннему лицу с публичных торгов в рамках процедуры банкротства гражданина.</w:t>
      </w:r>
    </w:p>
    <w:p w:rsidR="002F29BE" w:rsidRDefault="002F29BE" w:rsidP="002F29BE">
      <w:pPr>
        <w:pStyle w:val="ConsPlusNormal"/>
        <w:spacing w:before="220"/>
        <w:ind w:firstLine="540"/>
        <w:jc w:val="both"/>
      </w:pPr>
      <w:r>
        <w:t xml:space="preserve">2. Федеральному законодателю надлежит - исходя из требований </w:t>
      </w:r>
      <w:hyperlink r:id="rId1411">
        <w:r>
          <w:rPr>
            <w:color w:val="0000FF"/>
          </w:rPr>
          <w:t>Конституции</w:t>
        </w:r>
      </w:hyperlink>
      <w:r>
        <w:t xml:space="preserve"> Российской Федерации и принимая во внимание правовые позиции Конституционного Суда Российской Федерации, выраженные в настоящем Постановлении, - внести в действующее правовое регулирование соответствующие изменения. Впредь до внесения в правовое регулирование необходимых изменений продажа на торгах доли в праве общей собственности на жилое помещение и земельный участок, на котором оно расположено, в рамках процедуры банкротства гражданина осуществляется с применением гарантий прав участников долевой собственности, предусмотренных </w:t>
      </w:r>
      <w:hyperlink r:id="rId1412">
        <w:r>
          <w:rPr>
            <w:color w:val="0000FF"/>
          </w:rPr>
          <w:t>абзацами вторым</w:t>
        </w:r>
      </w:hyperlink>
      <w:r>
        <w:t xml:space="preserve"> и </w:t>
      </w:r>
      <w:hyperlink r:id="rId1413">
        <w:r>
          <w:rPr>
            <w:color w:val="0000FF"/>
          </w:rPr>
          <w:t>третьим статьи 255</w:t>
        </w:r>
      </w:hyperlink>
      <w:r>
        <w:t xml:space="preserve"> ГК Российской Федерации, что с учетом особенностей процедуры банкротства выражается в следующем. При продаже с публичных торгов доли в праве общей собственности, принадлежащей должнику, конкурсный управляющий направляет другим участникам долевой собственности предложение приобрести принадлежащую должнику долю с указанием ее стоимости, равной начальной цене на торгах. При наличии согласия конкурсный управляющий заключает договор купли-продажи с соответствующим участником (участниками) долевой собственности. При неполучении согласия в течение месячного срока доля в праве общей собственности, принадлежащая должнику, продается с торгов. При этом правило о преимущественном праве покупки участников долевой собственности не применяется в этом случае, а также при продаже с повторных торгов и продаже посредством публичного предложения.</w:t>
      </w:r>
    </w:p>
    <w:p w:rsidR="002F29BE" w:rsidRDefault="002F29BE" w:rsidP="002F29BE">
      <w:pPr>
        <w:pStyle w:val="ConsPlusNormal"/>
        <w:spacing w:before="220"/>
        <w:ind w:firstLine="540"/>
        <w:jc w:val="both"/>
      </w:pPr>
      <w:r>
        <w:t xml:space="preserve">3. В соответствии с </w:t>
      </w:r>
      <w:hyperlink r:id="rId1414">
        <w:r>
          <w:rPr>
            <w:color w:val="0000FF"/>
          </w:rPr>
          <w:t>частью четвертой статьи 100</w:t>
        </w:r>
      </w:hyperlink>
      <w:r>
        <w:t xml:space="preserve"> Федерального конституционного закона "О Конституционном Суде Российской Федерации" гражданин </w:t>
      </w:r>
      <w:proofErr w:type="spellStart"/>
      <w:r>
        <w:t>Шеставин</w:t>
      </w:r>
      <w:proofErr w:type="spellEnd"/>
      <w:r>
        <w:t xml:space="preserve"> Валерий Владимирович имеет право на применение компенсаторных механизмов в связи с правоприменительными решениями, основанными на положениях </w:t>
      </w:r>
      <w:hyperlink r:id="rId1415">
        <w:r>
          <w:rPr>
            <w:color w:val="0000FF"/>
          </w:rPr>
          <w:t>пункта 1 статьи 250</w:t>
        </w:r>
      </w:hyperlink>
      <w:r>
        <w:t xml:space="preserve"> ГК Российской Федерации, если будет выявлено, </w:t>
      </w:r>
      <w:r>
        <w:lastRenderedPageBreak/>
        <w:t>что его законные ожидания как победителя торгов обусловлены интересом добросовестного приобретателя жилого помещения (дома) и земельного участка под ним. Форма и размер компенсации, а также наличие оснований для ее применения определяются Арбитражным судом Архангельской области как судом, рассмотревшим конкретное дело, в котором применено оспоренное в Конституционном Суде Российской Федерации нормативное положение.</w:t>
      </w:r>
    </w:p>
    <w:p w:rsidR="002F29BE" w:rsidRDefault="002F29BE" w:rsidP="002F29BE">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2F29BE" w:rsidRDefault="002F29BE" w:rsidP="002F29BE">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rsidR="002F29BE" w:rsidRDefault="002F29BE" w:rsidP="002F29BE">
      <w:pPr>
        <w:pStyle w:val="ConsPlusNormal"/>
        <w:ind w:firstLine="540"/>
        <w:jc w:val="both"/>
      </w:pPr>
    </w:p>
    <w:p w:rsidR="002F29BE" w:rsidRDefault="002F29BE" w:rsidP="002F29BE">
      <w:pPr>
        <w:pStyle w:val="ConsPlusNormal"/>
        <w:jc w:val="right"/>
      </w:pPr>
      <w:r>
        <w:t>Конституционный Суд</w:t>
      </w:r>
    </w:p>
    <w:p w:rsidR="002F29BE" w:rsidRDefault="002F29BE" w:rsidP="002F29BE">
      <w:pPr>
        <w:pStyle w:val="ConsPlusNormal"/>
        <w:jc w:val="right"/>
      </w:pPr>
      <w:r>
        <w:t>Российской Федерации</w:t>
      </w:r>
    </w:p>
    <w:p w:rsidR="002F29BE" w:rsidRDefault="002F29BE" w:rsidP="002F29BE">
      <w:pPr>
        <w:pStyle w:val="ConsPlusNormal"/>
        <w:jc w:val="both"/>
      </w:pPr>
    </w:p>
    <w:p w:rsidR="002F29BE" w:rsidRDefault="002F29BE" w:rsidP="002F29BE">
      <w:pPr>
        <w:pStyle w:val="ConsPlusNormal"/>
        <w:jc w:val="both"/>
      </w:pPr>
    </w:p>
    <w:p w:rsidR="002F29BE" w:rsidRDefault="002F29BE" w:rsidP="002F29BE">
      <w:pPr>
        <w:pStyle w:val="ConsPlusNormal"/>
        <w:pBdr>
          <w:bottom w:val="single" w:sz="6" w:space="0" w:color="auto"/>
        </w:pBdr>
        <w:spacing w:before="100" w:after="100"/>
        <w:jc w:val="both"/>
        <w:rPr>
          <w:sz w:val="2"/>
          <w:szCs w:val="2"/>
        </w:rPr>
      </w:pPr>
    </w:p>
    <w:p w:rsidR="002F29BE" w:rsidRDefault="002F29BE" w:rsidP="002F29BE"/>
    <w:p w:rsidR="005B0DD0" w:rsidRDefault="005B0DD0" w:rsidP="005B0DD0">
      <w:pPr>
        <w:pStyle w:val="ConsPlusTitle"/>
        <w:jc w:val="center"/>
      </w:pPr>
      <w:r>
        <w:t>КОНСТИТУЦИОННЫЙ СУД РОССИЙСКОЙ ФЕДЕРАЦИИ</w:t>
      </w:r>
    </w:p>
    <w:p w:rsidR="005B0DD0" w:rsidRDefault="005B0DD0" w:rsidP="005B0DD0">
      <w:pPr>
        <w:pStyle w:val="ConsPlusTitle"/>
        <w:jc w:val="center"/>
      </w:pPr>
    </w:p>
    <w:p w:rsidR="005B0DD0" w:rsidRDefault="005B0DD0" w:rsidP="005B0DD0">
      <w:pPr>
        <w:pStyle w:val="ConsPlusTitle"/>
        <w:jc w:val="center"/>
      </w:pPr>
      <w:r>
        <w:t>Именем Российской Федерации</w:t>
      </w:r>
    </w:p>
    <w:p w:rsidR="005B0DD0" w:rsidRDefault="005B0DD0" w:rsidP="005B0DD0">
      <w:pPr>
        <w:pStyle w:val="ConsPlusTitle"/>
        <w:jc w:val="center"/>
      </w:pPr>
    </w:p>
    <w:p w:rsidR="005B0DD0" w:rsidRDefault="005B0DD0" w:rsidP="005B0DD0">
      <w:pPr>
        <w:pStyle w:val="ConsPlusTitle"/>
        <w:jc w:val="center"/>
      </w:pPr>
      <w:r>
        <w:t>ПОСТАНОВЛЕНИЕ</w:t>
      </w:r>
    </w:p>
    <w:p w:rsidR="005B0DD0" w:rsidRDefault="005B0DD0" w:rsidP="005B0DD0">
      <w:pPr>
        <w:pStyle w:val="ConsPlusTitle"/>
        <w:jc w:val="center"/>
      </w:pPr>
      <w:r>
        <w:t>от 17 мая 2023 г. N 24-П</w:t>
      </w:r>
    </w:p>
    <w:p w:rsidR="005B0DD0" w:rsidRDefault="005B0DD0" w:rsidP="005B0DD0">
      <w:pPr>
        <w:pStyle w:val="ConsPlusTitle"/>
        <w:jc w:val="center"/>
      </w:pPr>
    </w:p>
    <w:p w:rsidR="005B0DD0" w:rsidRDefault="005B0DD0" w:rsidP="005B0DD0">
      <w:pPr>
        <w:pStyle w:val="ConsPlusTitle"/>
        <w:jc w:val="center"/>
      </w:pPr>
      <w:r>
        <w:t>ПО ДЕЛУ О ПРОВЕРКЕ КОНСТИТУЦИОННОСТИ</w:t>
      </w:r>
    </w:p>
    <w:p w:rsidR="005B0DD0" w:rsidRDefault="005B0DD0" w:rsidP="005B0DD0">
      <w:pPr>
        <w:pStyle w:val="ConsPlusTitle"/>
        <w:jc w:val="center"/>
      </w:pPr>
      <w:r>
        <w:t>СТАТЬИ 12.18, ЧАСТИ 2 СТАТЬИ 12.24 И ПУНКТА 7 ЧАСТИ 1</w:t>
      </w:r>
    </w:p>
    <w:p w:rsidR="005B0DD0" w:rsidRDefault="005B0DD0" w:rsidP="005B0DD0">
      <w:pPr>
        <w:pStyle w:val="ConsPlusTitle"/>
        <w:jc w:val="center"/>
      </w:pPr>
      <w:r>
        <w:t>СТАТЬИ 24.5 КОДЕКСА РОССИЙСКОЙ ФЕДЕРАЦИИ ОБ АДМИНИСТРАТИВНЫХ</w:t>
      </w:r>
    </w:p>
    <w:p w:rsidR="005B0DD0" w:rsidRDefault="005B0DD0" w:rsidP="005B0DD0">
      <w:pPr>
        <w:pStyle w:val="ConsPlusTitle"/>
        <w:jc w:val="center"/>
      </w:pPr>
      <w:r>
        <w:t>ПРАВОНАРУШЕНИЯХ В СВЯЗИ С ЖАЛОБОЙ ГРАЖДАНИНА Р.А. ЧЕПУРНОГО</w:t>
      </w:r>
    </w:p>
    <w:p w:rsidR="005B0DD0" w:rsidRDefault="005B0DD0" w:rsidP="005B0DD0">
      <w:pPr>
        <w:pStyle w:val="ConsPlusNormal"/>
        <w:ind w:firstLine="540"/>
        <w:jc w:val="both"/>
      </w:pPr>
    </w:p>
    <w:p w:rsidR="005B0DD0" w:rsidRDefault="005B0DD0" w:rsidP="005B0DD0">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rsidR="005B0DD0" w:rsidRDefault="005B0DD0" w:rsidP="005B0DD0">
      <w:pPr>
        <w:pStyle w:val="ConsPlusNormal"/>
        <w:spacing w:before="220"/>
        <w:ind w:firstLine="540"/>
        <w:jc w:val="both"/>
      </w:pPr>
      <w:r>
        <w:t xml:space="preserve">руководствуясь </w:t>
      </w:r>
      <w:hyperlink r:id="rId1416">
        <w:r>
          <w:rPr>
            <w:color w:val="0000FF"/>
          </w:rPr>
          <w:t>статьей 125 (пункт "а" части 4)</w:t>
        </w:r>
      </w:hyperlink>
      <w:r>
        <w:t xml:space="preserve"> Конституции Российской Федерации, </w:t>
      </w:r>
      <w:hyperlink r:id="rId1417">
        <w:r>
          <w:rPr>
            <w:color w:val="0000FF"/>
          </w:rPr>
          <w:t>пунктом 3 части первой</w:t>
        </w:r>
      </w:hyperlink>
      <w:r>
        <w:t xml:space="preserve">, </w:t>
      </w:r>
      <w:hyperlink r:id="rId1418">
        <w:r>
          <w:rPr>
            <w:color w:val="0000FF"/>
          </w:rPr>
          <w:t>частями третьей</w:t>
        </w:r>
      </w:hyperlink>
      <w:r>
        <w:t xml:space="preserve"> и </w:t>
      </w:r>
      <w:hyperlink r:id="rId1419">
        <w:r>
          <w:rPr>
            <w:color w:val="0000FF"/>
          </w:rPr>
          <w:t>четвертой статьи 3</w:t>
        </w:r>
      </w:hyperlink>
      <w:r>
        <w:t xml:space="preserve">, </w:t>
      </w:r>
      <w:hyperlink r:id="rId1420">
        <w:r>
          <w:rPr>
            <w:color w:val="0000FF"/>
          </w:rPr>
          <w:t>частью первой статьи 21</w:t>
        </w:r>
      </w:hyperlink>
      <w:r>
        <w:t xml:space="preserve">, </w:t>
      </w:r>
      <w:hyperlink r:id="rId1421">
        <w:r>
          <w:rPr>
            <w:color w:val="0000FF"/>
          </w:rPr>
          <w:t>статьями 36</w:t>
        </w:r>
      </w:hyperlink>
      <w:r>
        <w:t xml:space="preserve">, </w:t>
      </w:r>
      <w:hyperlink r:id="rId1422">
        <w:r>
          <w:rPr>
            <w:color w:val="0000FF"/>
          </w:rPr>
          <w:t>47.1</w:t>
        </w:r>
      </w:hyperlink>
      <w:r>
        <w:t xml:space="preserve">, </w:t>
      </w:r>
      <w:hyperlink r:id="rId1423">
        <w:r>
          <w:rPr>
            <w:color w:val="0000FF"/>
          </w:rPr>
          <w:t>74</w:t>
        </w:r>
      </w:hyperlink>
      <w:r>
        <w:t xml:space="preserve">, </w:t>
      </w:r>
      <w:hyperlink r:id="rId1424">
        <w:r>
          <w:rPr>
            <w:color w:val="0000FF"/>
          </w:rPr>
          <w:t>86</w:t>
        </w:r>
      </w:hyperlink>
      <w:r>
        <w:t xml:space="preserve">, </w:t>
      </w:r>
      <w:hyperlink r:id="rId1425">
        <w:r>
          <w:rPr>
            <w:color w:val="0000FF"/>
          </w:rPr>
          <w:t>96</w:t>
        </w:r>
      </w:hyperlink>
      <w:r>
        <w:t xml:space="preserve">, </w:t>
      </w:r>
      <w:hyperlink r:id="rId1426">
        <w:r>
          <w:rPr>
            <w:color w:val="0000FF"/>
          </w:rPr>
          <w:t>97</w:t>
        </w:r>
      </w:hyperlink>
      <w:r>
        <w:t xml:space="preserve"> и </w:t>
      </w:r>
      <w:hyperlink r:id="rId1427">
        <w:r>
          <w:rPr>
            <w:color w:val="0000FF"/>
          </w:rPr>
          <w:t>99</w:t>
        </w:r>
      </w:hyperlink>
      <w:r>
        <w:t xml:space="preserve"> Федерального конституционного закона "О Конституционном Суде Российской Федерации",</w:t>
      </w:r>
    </w:p>
    <w:p w:rsidR="005B0DD0" w:rsidRDefault="005B0DD0" w:rsidP="005B0DD0">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1428">
        <w:r>
          <w:rPr>
            <w:color w:val="0000FF"/>
          </w:rPr>
          <w:t>статьи 12.18</w:t>
        </w:r>
      </w:hyperlink>
      <w:r>
        <w:t xml:space="preserve">, </w:t>
      </w:r>
      <w:hyperlink r:id="rId1429">
        <w:r>
          <w:rPr>
            <w:color w:val="0000FF"/>
          </w:rPr>
          <w:t>части 2 статьи 12.24</w:t>
        </w:r>
      </w:hyperlink>
      <w:r>
        <w:t xml:space="preserve"> и </w:t>
      </w:r>
      <w:hyperlink r:id="rId1430">
        <w:r>
          <w:rPr>
            <w:color w:val="0000FF"/>
          </w:rPr>
          <w:t>пункта 7 части 1 статьи 24.5</w:t>
        </w:r>
      </w:hyperlink>
      <w:r>
        <w:t xml:space="preserve"> КоАП Российской Федерации.</w:t>
      </w:r>
    </w:p>
    <w:p w:rsidR="005B0DD0" w:rsidRDefault="005B0DD0" w:rsidP="005B0DD0">
      <w:pPr>
        <w:pStyle w:val="ConsPlusNormal"/>
        <w:spacing w:before="220"/>
        <w:ind w:firstLine="540"/>
        <w:jc w:val="both"/>
      </w:pPr>
      <w:r>
        <w:t xml:space="preserve">Поводом к рассмотрению дела явилась жалоба гражданина Р.А. Чепурного. Основанием к рассмотрению дела явилась обнаружившаяся неопределенность в вопросе о том, соответствуют ли </w:t>
      </w:r>
      <w:hyperlink r:id="rId1431">
        <w:r>
          <w:rPr>
            <w:color w:val="0000FF"/>
          </w:rPr>
          <w:t>Конституции</w:t>
        </w:r>
      </w:hyperlink>
      <w:r>
        <w:t xml:space="preserve"> Российской Федерации оспариваемые заявителем законоположения.</w:t>
      </w:r>
    </w:p>
    <w:p w:rsidR="005B0DD0" w:rsidRDefault="005B0DD0" w:rsidP="005B0DD0">
      <w:pPr>
        <w:pStyle w:val="ConsPlusNormal"/>
        <w:spacing w:before="220"/>
        <w:ind w:firstLine="540"/>
        <w:jc w:val="both"/>
      </w:pPr>
      <w:r>
        <w:t>Заслушав сообщение судьи-докладчика А.Н. Кокотова, исследовав представленные документы и иные материалы, Конституционный Суд Российской Федерации</w:t>
      </w:r>
    </w:p>
    <w:p w:rsidR="005B0DD0" w:rsidRDefault="005B0DD0" w:rsidP="005B0DD0">
      <w:pPr>
        <w:pStyle w:val="ConsPlusNormal"/>
        <w:jc w:val="center"/>
      </w:pPr>
    </w:p>
    <w:p w:rsidR="005B0DD0" w:rsidRDefault="005B0DD0" w:rsidP="005B0DD0">
      <w:pPr>
        <w:pStyle w:val="ConsPlusNormal"/>
        <w:jc w:val="center"/>
      </w:pPr>
      <w:r>
        <w:t>установил:</w:t>
      </w:r>
    </w:p>
    <w:p w:rsidR="005B0DD0" w:rsidRDefault="005B0DD0" w:rsidP="005B0DD0">
      <w:pPr>
        <w:pStyle w:val="ConsPlusNormal"/>
        <w:jc w:val="center"/>
      </w:pPr>
    </w:p>
    <w:p w:rsidR="005B0DD0" w:rsidRDefault="005B0DD0" w:rsidP="005B0DD0">
      <w:pPr>
        <w:pStyle w:val="ConsPlusNormal"/>
        <w:ind w:firstLine="540"/>
        <w:jc w:val="both"/>
      </w:pPr>
      <w:r>
        <w:t xml:space="preserve">1. Согласно </w:t>
      </w:r>
      <w:hyperlink r:id="rId1432">
        <w:r>
          <w:rPr>
            <w:color w:val="0000FF"/>
          </w:rPr>
          <w:t>статье 12.18</w:t>
        </w:r>
      </w:hyperlink>
      <w:r>
        <w:t xml:space="preserve"> КоАП Российской Федерации невыполнение требования </w:t>
      </w:r>
      <w:hyperlink r:id="rId1433">
        <w:r>
          <w:rPr>
            <w:color w:val="0000FF"/>
          </w:rPr>
          <w:t>Правил</w:t>
        </w:r>
      </w:hyperlink>
      <w:r>
        <w:t xml:space="preserve">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влечет наложение административного штрафа в размере от одной тысячи пятисот до двух тысяч пятисот рублей, а </w:t>
      </w:r>
      <w:hyperlink r:id="rId1434">
        <w:r>
          <w:rPr>
            <w:color w:val="0000FF"/>
          </w:rPr>
          <w:t>частью 2 статьи 12.24</w:t>
        </w:r>
      </w:hyperlink>
      <w:r>
        <w:t xml:space="preserve"> данного Кодекса предусмотрено, что нарушение </w:t>
      </w:r>
      <w:hyperlink r:id="rId1435">
        <w:r>
          <w:rPr>
            <w:color w:val="0000FF"/>
          </w:rPr>
          <w:t>Правил</w:t>
        </w:r>
      </w:hyperlink>
      <w:r>
        <w:t xml:space="preserve"> дорожного движения или правил эксплуатации транспортного средства, повлекшее причинение средней тяжести вреда здоровью потерпевшего,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5B0DD0" w:rsidRDefault="005B0DD0" w:rsidP="005B0DD0">
      <w:pPr>
        <w:pStyle w:val="ConsPlusNormal"/>
        <w:spacing w:before="220"/>
        <w:ind w:firstLine="540"/>
        <w:jc w:val="both"/>
      </w:pPr>
      <w:hyperlink r:id="rId1436">
        <w:r>
          <w:rPr>
            <w:color w:val="0000FF"/>
          </w:rPr>
          <w:t>Пунктом 7 части 1 статьи 24.5</w:t>
        </w:r>
      </w:hyperlink>
      <w:r>
        <w:t xml:space="preserve"> КоАП Российской Федерации установлено, что производство по делу об административном правонарушении не может быть начато, а начатое производство подлежит прекращению при наличии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w:t>
      </w:r>
      <w:hyperlink r:id="rId1437">
        <w:r>
          <w:rPr>
            <w:color w:val="0000FF"/>
          </w:rPr>
          <w:t>статьей</w:t>
        </w:r>
      </w:hyperlink>
      <w:r>
        <w:t xml:space="preserve"> или той же </w:t>
      </w:r>
      <w:hyperlink r:id="rId1438">
        <w:r>
          <w:rPr>
            <w:color w:val="0000FF"/>
          </w:rPr>
          <w:t>частью</w:t>
        </w:r>
      </w:hyperlink>
      <w:r>
        <w:t xml:space="preserve"> статьи данного Кодекса или закона субъекта Российской Федерации, либо постановления о возбуждении уголовного дела.</w:t>
      </w:r>
    </w:p>
    <w:p w:rsidR="005B0DD0" w:rsidRDefault="005B0DD0" w:rsidP="005B0DD0">
      <w:pPr>
        <w:pStyle w:val="ConsPlusNormal"/>
        <w:spacing w:before="220"/>
        <w:ind w:firstLine="540"/>
        <w:jc w:val="both"/>
      </w:pPr>
      <w:r>
        <w:t xml:space="preserve">1.1. Гражданин Р.А. Чепурной 30 сентября 2020 года, управляя транспортным средством в городе Вольске Саратовской области, не пропустил переходившего проезжую часть дороги по нерегулируемому пешеходному переходу несовершеннолетнего гражданина К. и допустил на него наезд. На основании данного факта вступившим в законную силу постановлением должностного лица ГИБДД МО МВД России "Вольский" Саратовской области от 30 сентября 2020 года Р.А. Чепурной был признан виновным в совершении административного правонарушения, предусмотренного </w:t>
      </w:r>
      <w:hyperlink r:id="rId1439">
        <w:r>
          <w:rPr>
            <w:color w:val="0000FF"/>
          </w:rPr>
          <w:t>статьей 12.18</w:t>
        </w:r>
      </w:hyperlink>
      <w:r>
        <w:t xml:space="preserve"> КоАП Российской Федерации, и ему был назначен административный штраф в размере одной тысячи пятисот рублей. Решением судьи Вольского районного суда Саратовской области от 4 декабря 2020 года данное постановление оставлено без изменения. Жалоба заявителя в Саратовский областной суд на данные постановление и решение возвращена в связи с пропуском срока на обжалование и отсутствием ходатайства о его восстановлении (определение судьи Саратовского областного суда от 20 января 2021 года).</w:t>
      </w:r>
    </w:p>
    <w:p w:rsidR="005B0DD0" w:rsidRDefault="005B0DD0" w:rsidP="005B0DD0">
      <w:pPr>
        <w:pStyle w:val="ConsPlusNormal"/>
        <w:spacing w:before="220"/>
        <w:ind w:firstLine="540"/>
        <w:jc w:val="both"/>
      </w:pPr>
      <w:r>
        <w:t xml:space="preserve">Позднее, в связи с установлением того, что допущенное Р.А. Чепурным нарушение </w:t>
      </w:r>
      <w:hyperlink r:id="rId1440">
        <w:r>
          <w:rPr>
            <w:color w:val="0000FF"/>
          </w:rPr>
          <w:t>Правил</w:t>
        </w:r>
      </w:hyperlink>
      <w:r>
        <w:t xml:space="preserve"> дорожного движения повлекло причинение средней тяжести вреда здоровью потерпевшего, в отношении него было возбуждено дело об административном правонарушении, предусмотренном </w:t>
      </w:r>
      <w:hyperlink r:id="rId1441">
        <w:r>
          <w:rPr>
            <w:color w:val="0000FF"/>
          </w:rPr>
          <w:t>частью 2 статьи 12.24</w:t>
        </w:r>
      </w:hyperlink>
      <w:r>
        <w:t xml:space="preserve"> КоАП Российской Федерации (протокол об административном правонарушении от 5 ноября 2020 года).</w:t>
      </w:r>
    </w:p>
    <w:p w:rsidR="005B0DD0" w:rsidRDefault="005B0DD0" w:rsidP="005B0DD0">
      <w:pPr>
        <w:pStyle w:val="ConsPlusNormal"/>
        <w:spacing w:before="220"/>
        <w:ind w:firstLine="540"/>
        <w:jc w:val="both"/>
      </w:pPr>
      <w:r>
        <w:t xml:space="preserve">Постановлением судьи Вольского районного суда Саратовской области от 3 февраля 2021 года Р.А. Чепурной признан виновным в совершении административного правонарушения, предусмотренного </w:t>
      </w:r>
      <w:hyperlink r:id="rId1442">
        <w:r>
          <w:rPr>
            <w:color w:val="0000FF"/>
          </w:rPr>
          <w:t>частью 2 статьи 12.24</w:t>
        </w:r>
      </w:hyperlink>
      <w:r>
        <w:t xml:space="preserve"> КоАП Российской Федерации, и ему назначено административное наказание в виде лишения права управления транспортными средствами на срок полтора года. Указанное постановление оставлено без изменения вышестоящими судами (решение судьи Саратовского областного суда от 25 марта 2021 года, постановление судьи Первого кассационного суда общей юрисдикции от 14 июля 2021 года, постановление судьи Верховного Суда Российской Федерации от 20 сентября 2021 года).</w:t>
      </w:r>
    </w:p>
    <w:p w:rsidR="005B0DD0" w:rsidRDefault="005B0DD0" w:rsidP="005B0DD0">
      <w:pPr>
        <w:pStyle w:val="ConsPlusNormal"/>
        <w:spacing w:before="220"/>
        <w:ind w:firstLine="540"/>
        <w:jc w:val="both"/>
      </w:pPr>
      <w:r>
        <w:t xml:space="preserve">В ходе производства по данному делу Р.А. Чепурной просил его прекратить в связи с тем, что ранее он уже был привлечен к административной ответственности за совершенное деяние по </w:t>
      </w:r>
      <w:hyperlink r:id="rId1443">
        <w:r>
          <w:rPr>
            <w:color w:val="0000FF"/>
          </w:rPr>
          <w:t>статье 12.18</w:t>
        </w:r>
      </w:hyperlink>
      <w:r>
        <w:t xml:space="preserve"> КоАП Российской Федерации. Однако суды отклонили этот довод, указав, что административные правонарушения, предусмотренные </w:t>
      </w:r>
      <w:hyperlink r:id="rId1444">
        <w:r>
          <w:rPr>
            <w:color w:val="0000FF"/>
          </w:rPr>
          <w:t>статьями 12.18</w:t>
        </w:r>
      </w:hyperlink>
      <w:r>
        <w:t xml:space="preserve"> и </w:t>
      </w:r>
      <w:hyperlink r:id="rId1445">
        <w:r>
          <w:rPr>
            <w:color w:val="0000FF"/>
          </w:rPr>
          <w:t>12.24</w:t>
        </w:r>
      </w:hyperlink>
      <w:r>
        <w:t xml:space="preserve"> КоАП Российской Федерации, имеют разную правовую природу. Кроме того, кассационный суд общей юрисдикции установил отсутствие предусмотренных </w:t>
      </w:r>
      <w:hyperlink r:id="rId1446">
        <w:r>
          <w:rPr>
            <w:color w:val="0000FF"/>
          </w:rPr>
          <w:t>пунктом 7 части 1 статьи 24.5</w:t>
        </w:r>
      </w:hyperlink>
      <w:r>
        <w:t xml:space="preserve"> КоАП Российской Федерации оснований прекращения производства по делу о привлечении заявителя к административной ответственности на основании </w:t>
      </w:r>
      <w:hyperlink r:id="rId1447">
        <w:r>
          <w:rPr>
            <w:color w:val="0000FF"/>
          </w:rPr>
          <w:t>части 2 статьи 12.24</w:t>
        </w:r>
      </w:hyperlink>
      <w:r>
        <w:t xml:space="preserve"> КоАП Российской Федерации.</w:t>
      </w:r>
    </w:p>
    <w:p w:rsidR="005B0DD0" w:rsidRDefault="005B0DD0" w:rsidP="005B0DD0">
      <w:pPr>
        <w:pStyle w:val="ConsPlusNormal"/>
        <w:spacing w:before="220"/>
        <w:ind w:firstLine="540"/>
        <w:jc w:val="both"/>
      </w:pPr>
      <w:r>
        <w:t xml:space="preserve">По мнению заявителя, оспариваемые законоположения нарушают </w:t>
      </w:r>
      <w:hyperlink r:id="rId1448">
        <w:r>
          <w:rPr>
            <w:color w:val="0000FF"/>
          </w:rPr>
          <w:t>статьи 15 (часть 1)</w:t>
        </w:r>
      </w:hyperlink>
      <w:r>
        <w:t>, 19 (</w:t>
      </w:r>
      <w:hyperlink r:id="rId1449">
        <w:r>
          <w:rPr>
            <w:color w:val="0000FF"/>
          </w:rPr>
          <w:t>части 1</w:t>
        </w:r>
      </w:hyperlink>
      <w:r>
        <w:t xml:space="preserve"> и </w:t>
      </w:r>
      <w:hyperlink r:id="rId1450">
        <w:r>
          <w:rPr>
            <w:color w:val="0000FF"/>
          </w:rPr>
          <w:t>2</w:t>
        </w:r>
      </w:hyperlink>
      <w:r>
        <w:t xml:space="preserve">) и </w:t>
      </w:r>
      <w:hyperlink r:id="rId1451">
        <w:r>
          <w:rPr>
            <w:color w:val="0000FF"/>
          </w:rPr>
          <w:t>50 (часть 1)</w:t>
        </w:r>
      </w:hyperlink>
      <w:r>
        <w:t xml:space="preserve"> Конституции Российской Федерации, поскольку в силу своей неопределенности позволяют дважды привлекать к административной ответственности лицо за совершение одного административно наказуемого противоправного виновного деяния.</w:t>
      </w:r>
    </w:p>
    <w:p w:rsidR="005B0DD0" w:rsidRDefault="005B0DD0" w:rsidP="005B0DD0">
      <w:pPr>
        <w:pStyle w:val="ConsPlusNormal"/>
        <w:spacing w:before="220"/>
        <w:ind w:firstLine="540"/>
        <w:jc w:val="both"/>
      </w:pPr>
      <w:r>
        <w:t xml:space="preserve">1.2. Таким образом, с учетом </w:t>
      </w:r>
      <w:hyperlink r:id="rId1452">
        <w:r>
          <w:rPr>
            <w:color w:val="0000FF"/>
          </w:rPr>
          <w:t>статей 74</w:t>
        </w:r>
      </w:hyperlink>
      <w:r>
        <w:t xml:space="preserve">, </w:t>
      </w:r>
      <w:hyperlink r:id="rId1453">
        <w:r>
          <w:rPr>
            <w:color w:val="0000FF"/>
          </w:rPr>
          <w:t>96</w:t>
        </w:r>
      </w:hyperlink>
      <w:r>
        <w:t xml:space="preserve"> и </w:t>
      </w:r>
      <w:hyperlink r:id="rId1454">
        <w:r>
          <w:rPr>
            <w:color w:val="0000FF"/>
          </w:rPr>
          <w:t>97</w:t>
        </w:r>
      </w:hyperlink>
      <w: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являются </w:t>
      </w:r>
      <w:hyperlink r:id="rId1455">
        <w:r>
          <w:rPr>
            <w:color w:val="0000FF"/>
          </w:rPr>
          <w:t>статья 12.18</w:t>
        </w:r>
      </w:hyperlink>
      <w:r>
        <w:t xml:space="preserve">, </w:t>
      </w:r>
      <w:hyperlink r:id="rId1456">
        <w:r>
          <w:rPr>
            <w:color w:val="0000FF"/>
          </w:rPr>
          <w:t>часть 2 статьи 12.24</w:t>
        </w:r>
      </w:hyperlink>
      <w:r>
        <w:t xml:space="preserve"> и </w:t>
      </w:r>
      <w:hyperlink r:id="rId1457">
        <w:r>
          <w:rPr>
            <w:color w:val="0000FF"/>
          </w:rPr>
          <w:t>пункт 7 части 1 статьи 24.5</w:t>
        </w:r>
      </w:hyperlink>
      <w:r>
        <w:t xml:space="preserve"> КоАП Российской Федерации в той мере, в какой на их основании решается вопрос о привлечении водителя транспортного средства к административной ответственности по </w:t>
      </w:r>
      <w:hyperlink r:id="rId1458">
        <w:r>
          <w:rPr>
            <w:color w:val="0000FF"/>
          </w:rPr>
          <w:t>статье 12.24</w:t>
        </w:r>
      </w:hyperlink>
      <w:r>
        <w:t xml:space="preserve"> КоАП Российской Федерации за нарушение </w:t>
      </w:r>
      <w:hyperlink r:id="rId1459">
        <w:r>
          <w:rPr>
            <w:color w:val="0000FF"/>
          </w:rPr>
          <w:t>Правил</w:t>
        </w:r>
      </w:hyperlink>
      <w:r>
        <w:t xml:space="preserve"> дорожного движения или правил эксплуатации транспортного средства, повлекшее причинение указанного в ней вреда здоровью </w:t>
      </w:r>
      <w:r>
        <w:lastRenderedPageBreak/>
        <w:t xml:space="preserve">потерпевшего, если ранее по факту того же нарушения он был привлечен к административной ответственности по </w:t>
      </w:r>
      <w:hyperlink r:id="rId1460">
        <w:r>
          <w:rPr>
            <w:color w:val="0000FF"/>
          </w:rPr>
          <w:t>статье 12.18</w:t>
        </w:r>
      </w:hyperlink>
      <w:r>
        <w:t xml:space="preserve"> КоАП Российской Федерации.</w:t>
      </w:r>
    </w:p>
    <w:p w:rsidR="005B0DD0" w:rsidRDefault="005B0DD0" w:rsidP="005B0DD0">
      <w:pPr>
        <w:pStyle w:val="ConsPlusNormal"/>
        <w:spacing w:before="220"/>
        <w:ind w:firstLine="540"/>
        <w:jc w:val="both"/>
      </w:pPr>
      <w:r>
        <w:t xml:space="preserve">2. </w:t>
      </w:r>
      <w:hyperlink r:id="rId1461">
        <w:r>
          <w:rPr>
            <w:color w:val="0000FF"/>
          </w:rPr>
          <w:t>Конституция</w:t>
        </w:r>
      </w:hyperlink>
      <w:r>
        <w:t xml:space="preserve"> Российской Федерации, провозглашая Россию демократическим правовым государством, в котором высшей ценностью являются человек, его права и свободы, а основополагающей конституционной обязанностью государства - признание, соблюдение и защита прав и свобод человека и гражданина, которые могут быть ограничены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hyperlink r:id="rId1462">
        <w:r>
          <w:rPr>
            <w:color w:val="0000FF"/>
          </w:rPr>
          <w:t>статьи 1</w:t>
        </w:r>
      </w:hyperlink>
      <w:r>
        <w:t xml:space="preserve"> и </w:t>
      </w:r>
      <w:hyperlink r:id="rId1463">
        <w:r>
          <w:rPr>
            <w:color w:val="0000FF"/>
          </w:rPr>
          <w:t>2</w:t>
        </w:r>
      </w:hyperlink>
      <w:r>
        <w:t xml:space="preserve">; </w:t>
      </w:r>
      <w:hyperlink r:id="rId1464">
        <w:r>
          <w:rPr>
            <w:color w:val="0000FF"/>
          </w:rPr>
          <w:t>статья 55, часть 3</w:t>
        </w:r>
      </w:hyperlink>
      <w:r>
        <w:t>), предъявляет тем самым особые требования к качеству законов, опосредующих взаимоотношения граждан с публичной властью, применения содержащихся в них нормативных положений и исполнения вынесенных на их основе судебных и иных правоприменительных решений.</w:t>
      </w:r>
    </w:p>
    <w:p w:rsidR="005B0DD0" w:rsidRDefault="005B0DD0" w:rsidP="005B0DD0">
      <w:pPr>
        <w:pStyle w:val="ConsPlusNormal"/>
        <w:spacing w:before="220"/>
        <w:ind w:firstLine="540"/>
        <w:jc w:val="both"/>
      </w:pPr>
      <w:r>
        <w:t xml:space="preserve">Из приведенных положений </w:t>
      </w:r>
      <w:hyperlink r:id="rId1465">
        <w:r>
          <w:rPr>
            <w:color w:val="0000FF"/>
          </w:rPr>
          <w:t>Конституции</w:t>
        </w:r>
      </w:hyperlink>
      <w:r>
        <w:t xml:space="preserve"> Российской Федерации во взаимосвязи с ее </w:t>
      </w:r>
      <w:hyperlink r:id="rId1466">
        <w:r>
          <w:rPr>
            <w:color w:val="0000FF"/>
          </w:rPr>
          <w:t>статьями 15 (часть 2)</w:t>
        </w:r>
      </w:hyperlink>
      <w:r>
        <w:t xml:space="preserve">, </w:t>
      </w:r>
      <w:hyperlink r:id="rId1467">
        <w:r>
          <w:rPr>
            <w:color w:val="0000FF"/>
          </w:rPr>
          <w:t>17</w:t>
        </w:r>
      </w:hyperlink>
      <w:r>
        <w:t>, 19 (</w:t>
      </w:r>
      <w:hyperlink r:id="rId1468">
        <w:r>
          <w:rPr>
            <w:color w:val="0000FF"/>
          </w:rPr>
          <w:t>части 1</w:t>
        </w:r>
      </w:hyperlink>
      <w:r>
        <w:t xml:space="preserve"> и </w:t>
      </w:r>
      <w:hyperlink r:id="rId1469">
        <w:r>
          <w:rPr>
            <w:color w:val="0000FF"/>
          </w:rPr>
          <w:t>2</w:t>
        </w:r>
      </w:hyperlink>
      <w:r>
        <w:t xml:space="preserve">), </w:t>
      </w:r>
      <w:hyperlink r:id="rId1470">
        <w:r>
          <w:rPr>
            <w:color w:val="0000FF"/>
          </w:rPr>
          <w:t>45 (часть 1)</w:t>
        </w:r>
      </w:hyperlink>
      <w:r>
        <w:t>, 71 (</w:t>
      </w:r>
      <w:hyperlink r:id="rId1471">
        <w:r>
          <w:rPr>
            <w:color w:val="0000FF"/>
          </w:rPr>
          <w:t>пункты "а"</w:t>
        </w:r>
      </w:hyperlink>
      <w:r>
        <w:t xml:space="preserve">, </w:t>
      </w:r>
      <w:hyperlink r:id="rId1472">
        <w:r>
          <w:rPr>
            <w:color w:val="0000FF"/>
          </w:rPr>
          <w:t>"в"</w:t>
        </w:r>
      </w:hyperlink>
      <w:r>
        <w:t xml:space="preserve">, </w:t>
      </w:r>
      <w:hyperlink r:id="rId1473">
        <w:r>
          <w:rPr>
            <w:color w:val="0000FF"/>
          </w:rPr>
          <w:t>"о"</w:t>
        </w:r>
      </w:hyperlink>
      <w:r>
        <w:t>), 72 (</w:t>
      </w:r>
      <w:hyperlink r:id="rId1474">
        <w:r>
          <w:rPr>
            <w:color w:val="0000FF"/>
          </w:rPr>
          <w:t>пункты "б"</w:t>
        </w:r>
      </w:hyperlink>
      <w:r>
        <w:t xml:space="preserve">, </w:t>
      </w:r>
      <w:hyperlink r:id="rId1475">
        <w:r>
          <w:rPr>
            <w:color w:val="0000FF"/>
          </w:rPr>
          <w:t>"к" части 1</w:t>
        </w:r>
      </w:hyperlink>
      <w:r>
        <w:t>) и 76 (</w:t>
      </w:r>
      <w:hyperlink r:id="rId1476">
        <w:r>
          <w:rPr>
            <w:color w:val="0000FF"/>
          </w:rPr>
          <w:t>части 1</w:t>
        </w:r>
      </w:hyperlink>
      <w:r>
        <w:t xml:space="preserve"> и </w:t>
      </w:r>
      <w:hyperlink r:id="rId1477">
        <w:r>
          <w:rPr>
            <w:color w:val="0000FF"/>
          </w:rPr>
          <w:t>2</w:t>
        </w:r>
      </w:hyperlink>
      <w:r>
        <w:t>) следует, что в целях защиты прав и свобод человека и гражданина, обеспечения законности, правопорядка, государственной и общественной безопасности, а также в иных конституционно значимых целях федеральный законодатель не только вправе, но и обязан использовать все доступные - в рамках предоставленных ему дискреционных полномочий - средства, включая установление административной и уголовной ответственности за те или иные деяния, руководствуясь при этом общими принципами юридической ответственности, которые имеют универсальное значение и по своей сути относятся к основам конституционного правопорядка (</w:t>
      </w:r>
      <w:hyperlink r:id="rId1478">
        <w:r>
          <w:rPr>
            <w:color w:val="0000FF"/>
          </w:rPr>
          <w:t>Постановление</w:t>
        </w:r>
      </w:hyperlink>
      <w:r>
        <w:t xml:space="preserve"> Конституционного Суда Российской Федерации от 14 июля 2015 года N 20-П).</w:t>
      </w:r>
    </w:p>
    <w:p w:rsidR="005B0DD0" w:rsidRDefault="005B0DD0" w:rsidP="005B0DD0">
      <w:pPr>
        <w:pStyle w:val="ConsPlusNormal"/>
        <w:spacing w:before="220"/>
        <w:ind w:firstLine="540"/>
        <w:jc w:val="both"/>
      </w:pPr>
      <w:r>
        <w:t>2.1. Одним из таких принципов является требование недопустимости повторного осуждения за одно и то же преступление (</w:t>
      </w:r>
      <w:proofErr w:type="spellStart"/>
      <w:r>
        <w:t>non</w:t>
      </w:r>
      <w:proofErr w:type="spellEnd"/>
      <w:r>
        <w:t xml:space="preserve"> </w:t>
      </w:r>
      <w:proofErr w:type="spellStart"/>
      <w:r>
        <w:t>bis</w:t>
      </w:r>
      <w:proofErr w:type="spellEnd"/>
      <w:r>
        <w:t xml:space="preserve"> </w:t>
      </w:r>
      <w:proofErr w:type="spellStart"/>
      <w:r>
        <w:t>in</w:t>
      </w:r>
      <w:proofErr w:type="spellEnd"/>
      <w:r>
        <w:t xml:space="preserve"> </w:t>
      </w:r>
      <w:proofErr w:type="spellStart"/>
      <w:r>
        <w:t>idem</w:t>
      </w:r>
      <w:proofErr w:type="spellEnd"/>
      <w:r>
        <w:t xml:space="preserve">), которое получило закрепление в </w:t>
      </w:r>
      <w:hyperlink r:id="rId1479">
        <w:r>
          <w:rPr>
            <w:color w:val="0000FF"/>
          </w:rPr>
          <w:t>статье 50 (часть 1)</w:t>
        </w:r>
      </w:hyperlink>
      <w:r>
        <w:t xml:space="preserve"> Конституции Российской Федерации. Как указывал Конституционный Суд Российской Федерации, принцип </w:t>
      </w:r>
      <w:proofErr w:type="spellStart"/>
      <w:r>
        <w:t>non</w:t>
      </w:r>
      <w:proofErr w:type="spellEnd"/>
      <w:r>
        <w:t xml:space="preserve"> </w:t>
      </w:r>
      <w:proofErr w:type="spellStart"/>
      <w:r>
        <w:t>bis</w:t>
      </w:r>
      <w:proofErr w:type="spellEnd"/>
      <w:r>
        <w:t xml:space="preserve"> </w:t>
      </w:r>
      <w:proofErr w:type="spellStart"/>
      <w:r>
        <w:t>in</w:t>
      </w:r>
      <w:proofErr w:type="spellEnd"/>
      <w:r>
        <w:t xml:space="preserve"> </w:t>
      </w:r>
      <w:proofErr w:type="spellStart"/>
      <w:r>
        <w:t>idem</w:t>
      </w:r>
      <w:proofErr w:type="spellEnd"/>
      <w:r>
        <w:t xml:space="preserve"> - в его конституционно-правовой интерпретации, учитывающей отправные положения Уголовного </w:t>
      </w:r>
      <w:hyperlink r:id="rId1480">
        <w:r>
          <w:rPr>
            <w:color w:val="0000FF"/>
          </w:rPr>
          <w:t>кодекса</w:t>
        </w:r>
      </w:hyperlink>
      <w:r>
        <w:t xml:space="preserve"> Российской Федерации, в частности содержащиеся в его </w:t>
      </w:r>
      <w:hyperlink r:id="rId1481">
        <w:r>
          <w:rPr>
            <w:color w:val="0000FF"/>
          </w:rPr>
          <w:t>статьях 3</w:t>
        </w:r>
      </w:hyperlink>
      <w:r>
        <w:t xml:space="preserve">, </w:t>
      </w:r>
      <w:hyperlink r:id="rId1482">
        <w:r>
          <w:rPr>
            <w:color w:val="0000FF"/>
          </w:rPr>
          <w:t>5</w:t>
        </w:r>
      </w:hyperlink>
      <w:r>
        <w:t xml:space="preserve">, </w:t>
      </w:r>
      <w:hyperlink r:id="rId1483">
        <w:r>
          <w:rPr>
            <w:color w:val="0000FF"/>
          </w:rPr>
          <w:t>6</w:t>
        </w:r>
      </w:hyperlink>
      <w:r>
        <w:t xml:space="preserve">, </w:t>
      </w:r>
      <w:hyperlink r:id="rId1484">
        <w:r>
          <w:rPr>
            <w:color w:val="0000FF"/>
          </w:rPr>
          <w:t>8</w:t>
        </w:r>
      </w:hyperlink>
      <w:r>
        <w:t xml:space="preserve"> и </w:t>
      </w:r>
      <w:hyperlink r:id="rId1485">
        <w:r>
          <w:rPr>
            <w:color w:val="0000FF"/>
          </w:rPr>
          <w:t>14</w:t>
        </w:r>
      </w:hyperlink>
      <w:r>
        <w:t>, - означает, что уголовным законом должна быть исключена возможность повторного осуждения и наказания лица за одно и то же преступление, квалификации одного и того же преступного события по нескольким статьям уголовного закона, если содержащиеся в них нормы соотносятся между собой как общая и специальная или как целое и часть, а также двойного учета одного и того же обстоятельства (судимости, совершения преступления лицом, ранее совершившим преступление) одновременно при квалификации содеянного и при определении вида и меры ответственности (</w:t>
      </w:r>
      <w:hyperlink r:id="rId1486">
        <w:r>
          <w:rPr>
            <w:color w:val="0000FF"/>
          </w:rPr>
          <w:t>Постановление</w:t>
        </w:r>
      </w:hyperlink>
      <w:r>
        <w:t xml:space="preserve"> от 19 марта 2003 года N 3-П). Повторное привлечение лица к одному и тому же виду ответственности за одно и то же деяние - вопреки принципу </w:t>
      </w:r>
      <w:proofErr w:type="spellStart"/>
      <w:r>
        <w:t>non</w:t>
      </w:r>
      <w:proofErr w:type="spellEnd"/>
      <w:r>
        <w:t xml:space="preserve"> </w:t>
      </w:r>
      <w:proofErr w:type="spellStart"/>
      <w:r>
        <w:t>bis</w:t>
      </w:r>
      <w:proofErr w:type="spellEnd"/>
      <w:r>
        <w:t xml:space="preserve"> </w:t>
      </w:r>
      <w:proofErr w:type="spellStart"/>
      <w:r>
        <w:t>in</w:t>
      </w:r>
      <w:proofErr w:type="spellEnd"/>
      <w:r>
        <w:t xml:space="preserve"> </w:t>
      </w:r>
      <w:proofErr w:type="spellStart"/>
      <w:r>
        <w:t>idem</w:t>
      </w:r>
      <w:proofErr w:type="spellEnd"/>
      <w:r>
        <w:t xml:space="preserve"> - приводило бы к ответственности без правонарушения, что недопустимо в правовом государстве (постановления от 21 марта 2013 года </w:t>
      </w:r>
      <w:hyperlink r:id="rId1487">
        <w:r>
          <w:rPr>
            <w:color w:val="0000FF"/>
          </w:rPr>
          <w:t>N 6-П</w:t>
        </w:r>
      </w:hyperlink>
      <w:r>
        <w:t xml:space="preserve"> и от 10 февраля 2017 года </w:t>
      </w:r>
      <w:hyperlink r:id="rId1488">
        <w:r>
          <w:rPr>
            <w:color w:val="0000FF"/>
          </w:rPr>
          <w:t>N 2-П</w:t>
        </w:r>
      </w:hyperlink>
      <w:r>
        <w:t>).</w:t>
      </w:r>
    </w:p>
    <w:p w:rsidR="005B0DD0" w:rsidRDefault="005B0DD0" w:rsidP="005B0DD0">
      <w:pPr>
        <w:pStyle w:val="ConsPlusNormal"/>
        <w:spacing w:before="220"/>
        <w:ind w:firstLine="540"/>
        <w:jc w:val="both"/>
      </w:pPr>
      <w:r>
        <w:t xml:space="preserve">Данный принцип, согласно правовой позиции Конституционного Суда Российской Федерации, имеет общее значение и - в виде нормативной конкретизации общепризнанного принципа справедливости, направленной на поддержание правовой определенности и стабильности, - распространяется на законодательство об административных правонарушениях (постановления от 17 июля 2002 года </w:t>
      </w:r>
      <w:hyperlink r:id="rId1489">
        <w:r>
          <w:rPr>
            <w:color w:val="0000FF"/>
          </w:rPr>
          <w:t>N 13-П</w:t>
        </w:r>
      </w:hyperlink>
      <w:r>
        <w:t xml:space="preserve">, от 14 февраля 2013 года </w:t>
      </w:r>
      <w:hyperlink r:id="rId1490">
        <w:r>
          <w:rPr>
            <w:color w:val="0000FF"/>
          </w:rPr>
          <w:t>N 4-П</w:t>
        </w:r>
      </w:hyperlink>
      <w:r>
        <w:t xml:space="preserve">, от 21 марта 2013 года </w:t>
      </w:r>
      <w:hyperlink r:id="rId1491">
        <w:r>
          <w:rPr>
            <w:color w:val="0000FF"/>
          </w:rPr>
          <w:t>N 6-П</w:t>
        </w:r>
      </w:hyperlink>
      <w:r>
        <w:t xml:space="preserve">, от 14 июня 2018 года </w:t>
      </w:r>
      <w:hyperlink r:id="rId1492">
        <w:r>
          <w:rPr>
            <w:color w:val="0000FF"/>
          </w:rPr>
          <w:t>N 23-П</w:t>
        </w:r>
      </w:hyperlink>
      <w:r>
        <w:t xml:space="preserve">, от 4 февраля 2019 года </w:t>
      </w:r>
      <w:hyperlink r:id="rId1493">
        <w:r>
          <w:rPr>
            <w:color w:val="0000FF"/>
          </w:rPr>
          <w:t>N 8-П</w:t>
        </w:r>
      </w:hyperlink>
      <w:r>
        <w:t xml:space="preserve">, от 20 октября 2022 года </w:t>
      </w:r>
      <w:hyperlink r:id="rId1494">
        <w:r>
          <w:rPr>
            <w:color w:val="0000FF"/>
          </w:rPr>
          <w:t>N 45-П</w:t>
        </w:r>
      </w:hyperlink>
      <w:r>
        <w:t xml:space="preserve"> и др.).</w:t>
      </w:r>
    </w:p>
    <w:p w:rsidR="005B0DD0" w:rsidRDefault="005B0DD0" w:rsidP="005B0DD0">
      <w:pPr>
        <w:pStyle w:val="ConsPlusNormal"/>
        <w:spacing w:before="220"/>
        <w:ind w:firstLine="540"/>
        <w:jc w:val="both"/>
      </w:pPr>
      <w:hyperlink r:id="rId1495">
        <w:r>
          <w:rPr>
            <w:color w:val="0000FF"/>
          </w:rPr>
          <w:t>Кодекс</w:t>
        </w:r>
      </w:hyperlink>
      <w:r>
        <w:t xml:space="preserve"> Российской Федерации об административных правонарушениях, конкретизируя положение </w:t>
      </w:r>
      <w:hyperlink r:id="rId1496">
        <w:r>
          <w:rPr>
            <w:color w:val="0000FF"/>
          </w:rPr>
          <w:t>статьи 50 (часть 1)</w:t>
        </w:r>
      </w:hyperlink>
      <w:r>
        <w:t xml:space="preserve"> Конституции Российской Федерации применительно к области административно-охранительных отношений, устанавливает, что никто не может нести административную ответственность дважды за одно и то же административное правонарушение </w:t>
      </w:r>
      <w:hyperlink r:id="rId1497">
        <w:r>
          <w:rPr>
            <w:color w:val="0000FF"/>
          </w:rPr>
          <w:t>(часть 5 статьи 4.1)</w:t>
        </w:r>
      </w:hyperlink>
      <w:r>
        <w:t>.</w:t>
      </w:r>
    </w:p>
    <w:p w:rsidR="005B0DD0" w:rsidRDefault="005B0DD0" w:rsidP="005B0DD0">
      <w:pPr>
        <w:pStyle w:val="ConsPlusNormal"/>
        <w:spacing w:before="220"/>
        <w:ind w:firstLine="540"/>
        <w:jc w:val="both"/>
      </w:pPr>
      <w:r>
        <w:t>2.2. Регулирование административной ответственности в области дорожного движения, исходя из присущих транспортным средствам свойств источника повышенной опасности и связанных с ними рисков, должно обеспечивать в соответствующих отношениях приоритет таких конституционных ценностей, как жизнь и здоровье людей (</w:t>
      </w:r>
      <w:hyperlink r:id="rId1498">
        <w:r>
          <w:rPr>
            <w:color w:val="0000FF"/>
          </w:rPr>
          <w:t>статьи 7</w:t>
        </w:r>
      </w:hyperlink>
      <w:r>
        <w:t xml:space="preserve"> и </w:t>
      </w:r>
      <w:hyperlink r:id="rId1499">
        <w:r>
          <w:rPr>
            <w:color w:val="0000FF"/>
          </w:rPr>
          <w:t>18</w:t>
        </w:r>
      </w:hyperlink>
      <w:r>
        <w:t xml:space="preserve">; </w:t>
      </w:r>
      <w:hyperlink r:id="rId1500">
        <w:r>
          <w:rPr>
            <w:color w:val="0000FF"/>
          </w:rPr>
          <w:t>статья 20, часть 1</w:t>
        </w:r>
      </w:hyperlink>
      <w:r>
        <w:t xml:space="preserve">; </w:t>
      </w:r>
      <w:hyperlink r:id="rId1501">
        <w:r>
          <w:rPr>
            <w:color w:val="0000FF"/>
          </w:rPr>
          <w:t>статья 41, часть 1</w:t>
        </w:r>
      </w:hyperlink>
      <w:r>
        <w:t xml:space="preserve">; </w:t>
      </w:r>
      <w:hyperlink r:id="rId1502">
        <w:r>
          <w:rPr>
            <w:color w:val="0000FF"/>
          </w:rPr>
          <w:t>статья 55, часть 3</w:t>
        </w:r>
      </w:hyperlink>
      <w:r>
        <w:t xml:space="preserve">, Конституции Российской Федерации). Отсутствие правового регулирования, адекватного по своему содержанию и предусмотренным мерам противоправному поведению, угрожающему жизни и здоровью граждан, означало бы устранение государства от исполнения его важнейшей конституционной обязанности и, по сути, приводило бы к ее </w:t>
      </w:r>
      <w:r>
        <w:lastRenderedPageBreak/>
        <w:t xml:space="preserve">игнорированию (постановления Конституционного Суда Российской Федерации от 25 декабря 2020 года </w:t>
      </w:r>
      <w:hyperlink r:id="rId1503">
        <w:r>
          <w:rPr>
            <w:color w:val="0000FF"/>
          </w:rPr>
          <w:t>N 49-П</w:t>
        </w:r>
      </w:hyperlink>
      <w:r>
        <w:t xml:space="preserve"> и от 13 декабря 2022 года </w:t>
      </w:r>
      <w:hyperlink r:id="rId1504">
        <w:r>
          <w:rPr>
            <w:color w:val="0000FF"/>
          </w:rPr>
          <w:t>N 54-П</w:t>
        </w:r>
      </w:hyperlink>
      <w:r>
        <w:t>).</w:t>
      </w:r>
    </w:p>
    <w:p w:rsidR="005B0DD0" w:rsidRDefault="005B0DD0" w:rsidP="005B0DD0">
      <w:pPr>
        <w:pStyle w:val="ConsPlusNormal"/>
        <w:spacing w:before="220"/>
        <w:ind w:firstLine="540"/>
        <w:jc w:val="both"/>
      </w:pPr>
      <w:r>
        <w:t xml:space="preserve">Устанавливая административную ответственность, федеральный законодатель в пределах доступной ему дискреции может по-разному, в зависимости от существа охраняемых общественных отношений, конструировать составы административных правонарушений и их отдельные элементы, в частности определять такой элемент состава административного правонарушения, как объективная сторона. Принимая во внимание существенное влияние, которое могут оказывать на оценку общественной опасности административных правонарушений наступившие в результате их совершения негативные последствия, он вправе на основе разграничения формальных и материальных составов административных правонарушений дифференцировать описание признаков их объективной стороны в контексте причинения вреда охраняемому объекту (постановления Конституционного Суда Российской Федерации от 18 мая 2012 года </w:t>
      </w:r>
      <w:hyperlink r:id="rId1505">
        <w:r>
          <w:rPr>
            <w:color w:val="0000FF"/>
          </w:rPr>
          <w:t>N 12-П</w:t>
        </w:r>
      </w:hyperlink>
      <w:r>
        <w:t xml:space="preserve">, от 14 февраля 2013 года </w:t>
      </w:r>
      <w:hyperlink r:id="rId1506">
        <w:r>
          <w:rPr>
            <w:color w:val="0000FF"/>
          </w:rPr>
          <w:t>N 4-П</w:t>
        </w:r>
      </w:hyperlink>
      <w:r>
        <w:t xml:space="preserve">, от 8 апреля 2014 года </w:t>
      </w:r>
      <w:hyperlink r:id="rId1507">
        <w:r>
          <w:rPr>
            <w:color w:val="0000FF"/>
          </w:rPr>
          <w:t>N 10-П</w:t>
        </w:r>
      </w:hyperlink>
      <w:r>
        <w:t xml:space="preserve">, от 10 февраля 2017 года </w:t>
      </w:r>
      <w:hyperlink r:id="rId1508">
        <w:r>
          <w:rPr>
            <w:color w:val="0000FF"/>
          </w:rPr>
          <w:t>N 2-П</w:t>
        </w:r>
      </w:hyperlink>
      <w:r>
        <w:t xml:space="preserve"> и др.).</w:t>
      </w:r>
    </w:p>
    <w:p w:rsidR="005B0DD0" w:rsidRDefault="005B0DD0" w:rsidP="005B0DD0">
      <w:pPr>
        <w:pStyle w:val="ConsPlusNormal"/>
        <w:spacing w:before="220"/>
        <w:ind w:firstLine="540"/>
        <w:jc w:val="both"/>
      </w:pPr>
      <w:r>
        <w:t xml:space="preserve">3. </w:t>
      </w:r>
      <w:hyperlink r:id="rId1509">
        <w:r>
          <w:rPr>
            <w:color w:val="0000FF"/>
          </w:rPr>
          <w:t>Статьей 12.18</w:t>
        </w:r>
      </w:hyperlink>
      <w:r>
        <w:t xml:space="preserve"> КоАП Российской Федерации установлена административная ответственность за невыполнение требования </w:t>
      </w:r>
      <w:hyperlink r:id="rId1510">
        <w:r>
          <w:rPr>
            <w:color w:val="0000FF"/>
          </w:rPr>
          <w:t>Правил</w:t>
        </w:r>
      </w:hyperlink>
      <w:r>
        <w:t xml:space="preserve">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Названные </w:t>
      </w:r>
      <w:hyperlink r:id="rId1511">
        <w:r>
          <w:rPr>
            <w:color w:val="0000FF"/>
          </w:rPr>
          <w:t>Правила</w:t>
        </w:r>
      </w:hyperlink>
      <w:r>
        <w:t xml:space="preserve"> утверждены Постановлением Совета Министров - Правительства Российской Федерации от 23 октября 1993 года N 1090 (вместе с Основными </w:t>
      </w:r>
      <w:hyperlink r:id="rId1512">
        <w:r>
          <w:rPr>
            <w:color w:val="0000FF"/>
          </w:rPr>
          <w:t>положениями</w:t>
        </w:r>
      </w:hyperlink>
      <w:r>
        <w:t xml:space="preserve"> по допуску транспортных средств к эксплуатации и обязанности должностных лиц по обеспечению безопасности дорожного движения). В частности, данными </w:t>
      </w:r>
      <w:hyperlink r:id="rId1513">
        <w:r>
          <w:rPr>
            <w:color w:val="0000FF"/>
          </w:rPr>
          <w:t>Правилами</w:t>
        </w:r>
      </w:hyperlink>
      <w:r>
        <w:t xml:space="preserve"> установлено, что водитель транспортного средства, приближающегося к нерегулируемому пешеходному переходу, обязан уступить дорогу пешеходам, переходящим дорогу или вступившим на проезжую часть (трамвайные пути) для осуществления перехода, и при этом требование уступить дорогу (не создавать помех) означает,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т.е. право на первоочередное движение в намеченном направлении по отношению к другим участникам движения, изменить направление движения или скорость (</w:t>
      </w:r>
      <w:hyperlink r:id="rId1514">
        <w:r>
          <w:rPr>
            <w:color w:val="0000FF"/>
          </w:rPr>
          <w:t>абзацы сорок восьмой</w:t>
        </w:r>
      </w:hyperlink>
      <w:r>
        <w:t xml:space="preserve"> и </w:t>
      </w:r>
      <w:hyperlink r:id="rId1515">
        <w:r>
          <w:rPr>
            <w:color w:val="0000FF"/>
          </w:rPr>
          <w:t>шестьдесят второй пункта 1.2</w:t>
        </w:r>
      </w:hyperlink>
      <w:r>
        <w:t xml:space="preserve"> и </w:t>
      </w:r>
      <w:hyperlink r:id="rId1516">
        <w:r>
          <w:rPr>
            <w:color w:val="0000FF"/>
          </w:rPr>
          <w:t>пункт 14.1</w:t>
        </w:r>
      </w:hyperlink>
      <w:r>
        <w:t xml:space="preserve">). Совершение предусмотренного указанной </w:t>
      </w:r>
      <w:hyperlink r:id="rId1517">
        <w:r>
          <w:rPr>
            <w:color w:val="0000FF"/>
          </w:rPr>
          <w:t>статьей</w:t>
        </w:r>
      </w:hyperlink>
      <w:r>
        <w:t xml:space="preserve"> административного правонарушения влечет наложение на виновное лицо, в том числе водителя транспортного средства, административного штрафа в размере от одной тысячи пятисот до двух тысяч пятисот рублей.</w:t>
      </w:r>
    </w:p>
    <w:p w:rsidR="005B0DD0" w:rsidRDefault="005B0DD0" w:rsidP="005B0DD0">
      <w:pPr>
        <w:pStyle w:val="ConsPlusNormal"/>
        <w:spacing w:before="220"/>
        <w:ind w:firstLine="540"/>
        <w:jc w:val="both"/>
      </w:pPr>
      <w:r>
        <w:t xml:space="preserve">Состав названного правонарушения считается оконченным с момента невыполнения соответствующего требования. Вместе с тем невыполнение требования </w:t>
      </w:r>
      <w:hyperlink r:id="rId1518">
        <w:r>
          <w:rPr>
            <w:color w:val="0000FF"/>
          </w:rPr>
          <w:t>Правил</w:t>
        </w:r>
      </w:hyperlink>
      <w:r>
        <w:t xml:space="preserve">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может быть сопряжено с причинением вреда здоровью участникам дорожного движения.</w:t>
      </w:r>
    </w:p>
    <w:p w:rsidR="005B0DD0" w:rsidRDefault="005B0DD0" w:rsidP="005B0DD0">
      <w:pPr>
        <w:pStyle w:val="ConsPlusNormal"/>
        <w:spacing w:before="220"/>
        <w:ind w:firstLine="540"/>
        <w:jc w:val="both"/>
      </w:pPr>
      <w:r>
        <w:t xml:space="preserve">Административная ответственность за нарушение </w:t>
      </w:r>
      <w:hyperlink r:id="rId1519">
        <w:r>
          <w:rPr>
            <w:color w:val="0000FF"/>
          </w:rPr>
          <w:t>Правил</w:t>
        </w:r>
      </w:hyperlink>
      <w:r>
        <w:t xml:space="preserve"> дорожного движения или правил эксплуатации транспортного средства, повлекшее причинение легкого или средней тяжести вреда здоровью потерпевшего, предусмотрена соответственно </w:t>
      </w:r>
      <w:hyperlink r:id="rId1520">
        <w:r>
          <w:rPr>
            <w:color w:val="0000FF"/>
          </w:rPr>
          <w:t>частями 1</w:t>
        </w:r>
      </w:hyperlink>
      <w:r>
        <w:t xml:space="preserve"> и </w:t>
      </w:r>
      <w:hyperlink r:id="rId1521">
        <w:r>
          <w:rPr>
            <w:color w:val="0000FF"/>
          </w:rPr>
          <w:t>2 статьи 12.24</w:t>
        </w:r>
      </w:hyperlink>
      <w:r>
        <w:t xml:space="preserve"> КоАП Российской Федерации. </w:t>
      </w:r>
      <w:hyperlink r:id="rId1522">
        <w:r>
          <w:rPr>
            <w:color w:val="0000FF"/>
          </w:rPr>
          <w:t>Примечаниями</w:t>
        </w:r>
      </w:hyperlink>
      <w:r>
        <w:t xml:space="preserve"> к данной статье определено, что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 а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 При этом нарушение лицом, управляющим автомобилем, трамваем либо другим механическим транспортным средством, </w:t>
      </w:r>
      <w:hyperlink r:id="rId1523">
        <w:r>
          <w:rPr>
            <w:color w:val="0000FF"/>
          </w:rPr>
          <w:t>правил</w:t>
        </w:r>
      </w:hyperlink>
      <w:r>
        <w:t xml:space="preserve"> дорожного движения или эксплуатации транспортных средств, повлекшее по неосторожности причинение тяжкого вреда здоровью человека, влечет уголовную ответственность (</w:t>
      </w:r>
      <w:hyperlink r:id="rId1524">
        <w:r>
          <w:rPr>
            <w:color w:val="0000FF"/>
          </w:rPr>
          <w:t>статья 264</w:t>
        </w:r>
      </w:hyperlink>
      <w:r>
        <w:t xml:space="preserve"> УК Российской Федерации).</w:t>
      </w:r>
    </w:p>
    <w:p w:rsidR="005B0DD0" w:rsidRDefault="005B0DD0" w:rsidP="005B0DD0">
      <w:pPr>
        <w:pStyle w:val="ConsPlusNormal"/>
        <w:spacing w:before="220"/>
        <w:ind w:firstLine="540"/>
        <w:jc w:val="both"/>
      </w:pPr>
      <w:r>
        <w:t xml:space="preserve">Обязательными признаками объективной стороны предусмотренных </w:t>
      </w:r>
      <w:hyperlink r:id="rId1525">
        <w:r>
          <w:rPr>
            <w:color w:val="0000FF"/>
          </w:rPr>
          <w:t>частями 1</w:t>
        </w:r>
      </w:hyperlink>
      <w:r>
        <w:t xml:space="preserve"> и </w:t>
      </w:r>
      <w:hyperlink r:id="rId1526">
        <w:r>
          <w:rPr>
            <w:color w:val="0000FF"/>
          </w:rPr>
          <w:t>2 статьи 12.24</w:t>
        </w:r>
      </w:hyperlink>
      <w:r>
        <w:t xml:space="preserve"> КоАП Российской Федерации составов административных правонарушений, совершенных водителями транспортных средств, являются, таким образом, нарушение водителем транспортного средства </w:t>
      </w:r>
      <w:hyperlink r:id="rId1527">
        <w:r>
          <w:rPr>
            <w:color w:val="0000FF"/>
          </w:rPr>
          <w:t>Правил</w:t>
        </w:r>
      </w:hyperlink>
      <w:r>
        <w:t xml:space="preserve"> дорожного движения или правил эксплуатации транспортного средства, наступление неблагоприятных последствий в виде причинения вреда здоровью иного лица (легкого или средней тяжести) и прямая (непосредственная) причинно-следственная связь между данным нарушением и наступившим вредом. </w:t>
      </w:r>
      <w:hyperlink r:id="rId1528">
        <w:r>
          <w:rPr>
            <w:color w:val="0000FF"/>
          </w:rPr>
          <w:t>Часть 1 статьи 12.24</w:t>
        </w:r>
      </w:hyperlink>
      <w:r>
        <w:t xml:space="preserve"> КоАП Российской Федерации предусматривает наложение на нарушителя административного штрафа в размере от двух тысяч пятисот до пяти тысяч рублей или лишение его права управления транспортными средствами на </w:t>
      </w:r>
      <w:r>
        <w:lastRenderedPageBreak/>
        <w:t xml:space="preserve">срок от одного года до полутора лет, а </w:t>
      </w:r>
      <w:hyperlink r:id="rId1529">
        <w:r>
          <w:rPr>
            <w:color w:val="0000FF"/>
          </w:rPr>
          <w:t>часть 2</w:t>
        </w:r>
      </w:hyperlink>
      <w:r>
        <w:t xml:space="preserve"> той же статьи предусматривает наложение на нарушителя административного штрафа в размере от десяти тысяч до двадцати пяти тысяч рублей или лишение его права управления транспортными средствами на срок от полутора до двух лет. Указанные административные правонарушения считаются оконченными с момента причинения потерпевшему соответствующего вреда здоровью.</w:t>
      </w:r>
    </w:p>
    <w:p w:rsidR="005B0DD0" w:rsidRDefault="005B0DD0" w:rsidP="005B0DD0">
      <w:pPr>
        <w:pStyle w:val="ConsPlusNormal"/>
        <w:spacing w:before="220"/>
        <w:ind w:firstLine="540"/>
        <w:jc w:val="both"/>
      </w:pPr>
      <w:r>
        <w:t xml:space="preserve">При этом законодателем оговорено, что установленное </w:t>
      </w:r>
      <w:hyperlink r:id="rId1530">
        <w:r>
          <w:rPr>
            <w:color w:val="0000FF"/>
          </w:rPr>
          <w:t>частью 1.3 статьи 32.2</w:t>
        </w:r>
      </w:hyperlink>
      <w:r>
        <w:t xml:space="preserve"> КоАП Российской Федерации правило об уплате административного штрафа лицом, привлеченным к административной ответственности за совершение административных правонарушений, предусмотренных </w:t>
      </w:r>
      <w:hyperlink r:id="rId1531">
        <w:r>
          <w:rPr>
            <w:color w:val="0000FF"/>
          </w:rPr>
          <w:t>главой 12</w:t>
        </w:r>
      </w:hyperlink>
      <w:r>
        <w:t xml:space="preserve"> КоАП Российской Федерации, в размере половины суммы наложенного административного штрафа не распространяется на случаи привлечения к административной ответственности в соответствии со </w:t>
      </w:r>
      <w:hyperlink r:id="rId1532">
        <w:r>
          <w:rPr>
            <w:color w:val="0000FF"/>
          </w:rPr>
          <w:t>статьей 12.24</w:t>
        </w:r>
      </w:hyperlink>
      <w:r>
        <w:t xml:space="preserve"> данного Кодекса. Кроме того, предусматривая в </w:t>
      </w:r>
      <w:hyperlink r:id="rId1533">
        <w:r>
          <w:rPr>
            <w:color w:val="0000FF"/>
          </w:rPr>
          <w:t>части 3 статьи 3.8</w:t>
        </w:r>
      </w:hyperlink>
      <w:r>
        <w:t xml:space="preserve"> КоАП Российской Федерации, что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федеральный законодатель также оговаривает, что это правило не распространяется на случаи привлечения к административной ответственности в соответствии со </w:t>
      </w:r>
      <w:hyperlink r:id="rId1534">
        <w:r>
          <w:rPr>
            <w:color w:val="0000FF"/>
          </w:rPr>
          <w:t>статьей 12.24</w:t>
        </w:r>
      </w:hyperlink>
      <w:r>
        <w:t xml:space="preserve"> данного Кодекса.</w:t>
      </w:r>
    </w:p>
    <w:p w:rsidR="005B0DD0" w:rsidRDefault="005B0DD0" w:rsidP="005B0DD0">
      <w:pPr>
        <w:pStyle w:val="ConsPlusNormal"/>
        <w:spacing w:before="220"/>
        <w:ind w:firstLine="540"/>
        <w:jc w:val="both"/>
      </w:pPr>
      <w:r>
        <w:t xml:space="preserve">Таким образом, в случае совершения водителем транспортного средства административного правонарушения, предусмотренного </w:t>
      </w:r>
      <w:hyperlink r:id="rId1535">
        <w:r>
          <w:rPr>
            <w:color w:val="0000FF"/>
          </w:rPr>
          <w:t>статьей 12.18</w:t>
        </w:r>
      </w:hyperlink>
      <w:r>
        <w:t xml:space="preserve"> КоАП Российской Федерации, если оно повлекло причинение легкого или средней тяжести вреда здоровью иного лица, состав данного административного правонарушения охватывается составами административных правонарушений, предусмотренных соответственно </w:t>
      </w:r>
      <w:hyperlink r:id="rId1536">
        <w:r>
          <w:rPr>
            <w:color w:val="0000FF"/>
          </w:rPr>
          <w:t>частями 1</w:t>
        </w:r>
      </w:hyperlink>
      <w:r>
        <w:t xml:space="preserve"> и </w:t>
      </w:r>
      <w:hyperlink r:id="rId1537">
        <w:r>
          <w:rPr>
            <w:color w:val="0000FF"/>
          </w:rPr>
          <w:t>2 статьи 12.24</w:t>
        </w:r>
      </w:hyperlink>
      <w:r>
        <w:t xml:space="preserve"> КоАП Российской Федерации, устанавливающими более строгие административные наказания.</w:t>
      </w:r>
    </w:p>
    <w:p w:rsidR="005B0DD0" w:rsidRDefault="005B0DD0" w:rsidP="005B0DD0">
      <w:pPr>
        <w:pStyle w:val="ConsPlusNormal"/>
        <w:spacing w:before="220"/>
        <w:ind w:firstLine="540"/>
        <w:jc w:val="both"/>
      </w:pPr>
      <w:r>
        <w:t>4. Протоколы по делам об указанных административных правонарушениях уполномочены составлять должностные лица органов внутренних дел (полиции) (</w:t>
      </w:r>
      <w:hyperlink r:id="rId1538">
        <w:r>
          <w:rPr>
            <w:color w:val="0000FF"/>
          </w:rPr>
          <w:t>пункт 1 части 2 статьи 28.3</w:t>
        </w:r>
      </w:hyperlink>
      <w:r>
        <w:t xml:space="preserve"> КоАП Российской Федерации). Вместе с тем в соответствии с </w:t>
      </w:r>
      <w:hyperlink r:id="rId1539">
        <w:r>
          <w:rPr>
            <w:color w:val="0000FF"/>
          </w:rPr>
          <w:t>частью 1 статьи 4.5</w:t>
        </w:r>
      </w:hyperlink>
      <w:r>
        <w:t xml:space="preserve"> КоАП Российской Федерации срок давности привлечения к административной ответственности по </w:t>
      </w:r>
      <w:hyperlink r:id="rId1540">
        <w:r>
          <w:rPr>
            <w:color w:val="0000FF"/>
          </w:rPr>
          <w:t>статье 12.18</w:t>
        </w:r>
      </w:hyperlink>
      <w:r>
        <w:t xml:space="preserve"> КоАП Российской Федерации составляет шестьдесят календарных дней со дня совершения административного правонарушения, по </w:t>
      </w:r>
      <w:hyperlink r:id="rId1541">
        <w:r>
          <w:rPr>
            <w:color w:val="0000FF"/>
          </w:rPr>
          <w:t>статье 12.24</w:t>
        </w:r>
      </w:hyperlink>
      <w:r>
        <w:t xml:space="preserve"> КоАП Российской Федерации - один год со дня совершения административного правонарушения. Рассматривать же дела по </w:t>
      </w:r>
      <w:hyperlink r:id="rId1542">
        <w:r>
          <w:rPr>
            <w:color w:val="0000FF"/>
          </w:rPr>
          <w:t>статье 12.18</w:t>
        </w:r>
      </w:hyperlink>
      <w:r>
        <w:t xml:space="preserve"> КоАП Российской Федерации уполномочены органы внутренних дел (</w:t>
      </w:r>
      <w:hyperlink r:id="rId1543">
        <w:r>
          <w:rPr>
            <w:color w:val="0000FF"/>
          </w:rPr>
          <w:t>часть 1 статьи 23.3</w:t>
        </w:r>
      </w:hyperlink>
      <w:r>
        <w:t xml:space="preserve"> КоАП Российской Федерации), а по </w:t>
      </w:r>
      <w:hyperlink r:id="rId1544">
        <w:r>
          <w:rPr>
            <w:color w:val="0000FF"/>
          </w:rPr>
          <w:t>статье 12.24</w:t>
        </w:r>
      </w:hyperlink>
      <w:r>
        <w:t xml:space="preserve"> - судьи (</w:t>
      </w:r>
      <w:hyperlink r:id="rId1545">
        <w:r>
          <w:rPr>
            <w:color w:val="0000FF"/>
          </w:rPr>
          <w:t>часть 1 статьи 23.1</w:t>
        </w:r>
      </w:hyperlink>
      <w:r>
        <w:t xml:space="preserve"> КоАП Российской Федерации).</w:t>
      </w:r>
    </w:p>
    <w:p w:rsidR="005B0DD0" w:rsidRDefault="005B0DD0" w:rsidP="005B0DD0">
      <w:pPr>
        <w:pStyle w:val="ConsPlusNormal"/>
        <w:spacing w:before="220"/>
        <w:ind w:firstLine="540"/>
        <w:jc w:val="both"/>
      </w:pPr>
      <w:r>
        <w:t xml:space="preserve">С учетом этого в данном случае неприменимы положения </w:t>
      </w:r>
      <w:hyperlink r:id="rId1546">
        <w:r>
          <w:rPr>
            <w:color w:val="0000FF"/>
          </w:rPr>
          <w:t>статьи 4.4</w:t>
        </w:r>
      </w:hyperlink>
      <w:r>
        <w:t xml:space="preserve"> КоАП Российской Федерации, которые, предусматривая в качестве общего правила, что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устанавливают, что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данного </w:t>
      </w:r>
      <w:hyperlink r:id="rId1547">
        <w:r>
          <w:rPr>
            <w:color w:val="0000FF"/>
          </w:rPr>
          <w:t>Кодекса</w:t>
        </w:r>
      </w:hyperlink>
      <w:r>
        <w:t xml:space="preserve">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w:t>
      </w:r>
      <w:hyperlink r:id="rId1548">
        <w:r>
          <w:rPr>
            <w:color w:val="0000FF"/>
          </w:rPr>
          <w:t>(часть 2)</w:t>
        </w:r>
      </w:hyperlink>
      <w:r>
        <w:t>.</w:t>
      </w:r>
    </w:p>
    <w:p w:rsidR="005B0DD0" w:rsidRDefault="005B0DD0" w:rsidP="005B0DD0">
      <w:pPr>
        <w:pStyle w:val="ConsPlusNormal"/>
        <w:spacing w:before="220"/>
        <w:ind w:firstLine="540"/>
        <w:jc w:val="both"/>
      </w:pPr>
      <w:r>
        <w:t xml:space="preserve">Кроме того, возбуждение дела об административном правонарушении, предусмотренном </w:t>
      </w:r>
      <w:hyperlink r:id="rId1549">
        <w:r>
          <w:rPr>
            <w:color w:val="0000FF"/>
          </w:rPr>
          <w:t>частью 1</w:t>
        </w:r>
      </w:hyperlink>
      <w:r>
        <w:t xml:space="preserve"> или </w:t>
      </w:r>
      <w:hyperlink r:id="rId1550">
        <w:r>
          <w:rPr>
            <w:color w:val="0000FF"/>
          </w:rPr>
          <w:t>2 статьи 12.24</w:t>
        </w:r>
      </w:hyperlink>
      <w:r>
        <w:t xml:space="preserve"> КоАП Российской Федерации, в отличие от возбуждения дела об административном правонарушении, предусмотренном </w:t>
      </w:r>
      <w:hyperlink r:id="rId1551">
        <w:r>
          <w:rPr>
            <w:color w:val="0000FF"/>
          </w:rPr>
          <w:t>статьей 12.18</w:t>
        </w:r>
      </w:hyperlink>
      <w:r>
        <w:t xml:space="preserve"> данного Кодекса, как правило, предполагает применение усложненных правил возбуждения дела об административном правонарушении. </w:t>
      </w:r>
      <w:hyperlink r:id="rId1552">
        <w:r>
          <w:rPr>
            <w:color w:val="0000FF"/>
          </w:rPr>
          <w:t>Статьей 28.7</w:t>
        </w:r>
      </w:hyperlink>
      <w:r>
        <w:t xml:space="preserve"> КоАП Российской Федерации установлено, что в случаях, если после выявления административного правонарушения в области дорожного движения и на транспорте осуществляются экспертиза или иные процессуальные действия, требующие значительных временных затрат, проводится административное расследование;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r:id="rId1553">
        <w:r>
          <w:rPr>
            <w:color w:val="0000FF"/>
          </w:rPr>
          <w:t>статьей 28.3</w:t>
        </w:r>
      </w:hyperlink>
      <w:r>
        <w:t xml:space="preserve"> данного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решением руководителя вышестоящего органа по делам о нарушении </w:t>
      </w:r>
      <w:hyperlink r:id="rId1554">
        <w:r>
          <w:rPr>
            <w:color w:val="0000FF"/>
          </w:rPr>
          <w:t>Правил</w:t>
        </w:r>
      </w:hyperlink>
      <w:r>
        <w:t xml:space="preserve"> дорожного движения или правил эксплуатации транспортного средства, </w:t>
      </w:r>
      <w:r>
        <w:lastRenderedPageBreak/>
        <w:t>повлекшем причинение легкого или средней тяжести вреда здоровью потерпевшего, - на срок до шести месяцев (</w:t>
      </w:r>
      <w:hyperlink r:id="rId1555">
        <w:r>
          <w:rPr>
            <w:color w:val="0000FF"/>
          </w:rPr>
          <w:t>части 1</w:t>
        </w:r>
      </w:hyperlink>
      <w:r>
        <w:t xml:space="preserve">, </w:t>
      </w:r>
      <w:hyperlink r:id="rId1556">
        <w:r>
          <w:rPr>
            <w:color w:val="0000FF"/>
          </w:rPr>
          <w:t>2</w:t>
        </w:r>
      </w:hyperlink>
      <w:r>
        <w:t xml:space="preserve">, </w:t>
      </w:r>
      <w:hyperlink r:id="rId1557">
        <w:r>
          <w:rPr>
            <w:color w:val="0000FF"/>
          </w:rPr>
          <w:t>пункт 3 части 5</w:t>
        </w:r>
      </w:hyperlink>
      <w:r>
        <w:t xml:space="preserve">). Согласно </w:t>
      </w:r>
      <w:hyperlink r:id="rId1558">
        <w:r>
          <w:rPr>
            <w:color w:val="0000FF"/>
          </w:rPr>
          <w:t>статье 27.12</w:t>
        </w:r>
      </w:hyperlink>
      <w:r>
        <w:t xml:space="preserve"> КоАП Российской Федерации лицо, в отношении которого вынесено определение о возбуждении дела об административном правонарушении, предусмотренном </w:t>
      </w:r>
      <w:hyperlink r:id="rId1559">
        <w:r>
          <w:rPr>
            <w:color w:val="0000FF"/>
          </w:rPr>
          <w:t>статьей 12.24</w:t>
        </w:r>
      </w:hyperlink>
      <w:r>
        <w:t xml:space="preserve"> данного Кодекса, подлежит освидетельствованию на состояние алкогольного опьянения в соответствии с </w:t>
      </w:r>
      <w:hyperlink r:id="rId1560">
        <w:r>
          <w:rPr>
            <w:color w:val="0000FF"/>
          </w:rPr>
          <w:t>частью 6</w:t>
        </w:r>
      </w:hyperlink>
      <w:r>
        <w:t xml:space="preserve"> данной статьи.</w:t>
      </w:r>
    </w:p>
    <w:p w:rsidR="005B0DD0" w:rsidRDefault="005B0DD0" w:rsidP="005B0DD0">
      <w:pPr>
        <w:pStyle w:val="ConsPlusNormal"/>
        <w:spacing w:before="220"/>
        <w:ind w:firstLine="540"/>
        <w:jc w:val="both"/>
      </w:pPr>
      <w:r>
        <w:t xml:space="preserve">Вместе с тем действующее регулирование не требует, чтобы по факту нарушения водителем транспортного средства требования </w:t>
      </w:r>
      <w:hyperlink r:id="rId1561">
        <w:r>
          <w:rPr>
            <w:color w:val="0000FF"/>
          </w:rPr>
          <w:t>Правил</w:t>
        </w:r>
      </w:hyperlink>
      <w:r>
        <w:t xml:space="preserve">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повлекшему наезд на участника дорожного движения, возбуждалось только дело об административном правонарушении на основании </w:t>
      </w:r>
      <w:hyperlink r:id="rId1562">
        <w:r>
          <w:rPr>
            <w:color w:val="0000FF"/>
          </w:rPr>
          <w:t>статьи 12.24</w:t>
        </w:r>
      </w:hyperlink>
      <w:r>
        <w:t xml:space="preserve"> КоАП Российской Федерации. По соответствующему факту может быть возбуждено и дело об административном правонарушении, предусмотренном </w:t>
      </w:r>
      <w:hyperlink r:id="rId1563">
        <w:r>
          <w:rPr>
            <w:color w:val="0000FF"/>
          </w:rPr>
          <w:t>статьей 12.18</w:t>
        </w:r>
      </w:hyperlink>
      <w:r>
        <w:t xml:space="preserve"> КоАП Российской Федерации, и вынесено постановление о назначении административного наказания.</w:t>
      </w:r>
    </w:p>
    <w:p w:rsidR="005B0DD0" w:rsidRDefault="005B0DD0" w:rsidP="005B0DD0">
      <w:pPr>
        <w:pStyle w:val="ConsPlusNormal"/>
        <w:spacing w:before="220"/>
        <w:ind w:firstLine="540"/>
        <w:jc w:val="both"/>
      </w:pPr>
      <w:r>
        <w:t xml:space="preserve">Однако действующее регулирование не исключает и того, что после привлечения водителя транспортного средства к административной ответственности на основании </w:t>
      </w:r>
      <w:hyperlink r:id="rId1564">
        <w:r>
          <w:rPr>
            <w:color w:val="0000FF"/>
          </w:rPr>
          <w:t>статьи 12.18</w:t>
        </w:r>
      </w:hyperlink>
      <w:r>
        <w:t xml:space="preserve"> КоАП Российской Федерации за соответствующее нарушение </w:t>
      </w:r>
      <w:hyperlink r:id="rId1565">
        <w:r>
          <w:rPr>
            <w:color w:val="0000FF"/>
          </w:rPr>
          <w:t>Правил</w:t>
        </w:r>
      </w:hyperlink>
      <w:r>
        <w:t xml:space="preserve"> дорожного движения будет установлен факт причинения этим нарушением вреда здоровью участнику дорожного движения, размер и характер которого требуют возбуждения дела об административном правонарушении, предусмотренном </w:t>
      </w:r>
      <w:hyperlink r:id="rId1566">
        <w:r>
          <w:rPr>
            <w:color w:val="0000FF"/>
          </w:rPr>
          <w:t>частью 1</w:t>
        </w:r>
      </w:hyperlink>
      <w:r>
        <w:t xml:space="preserve"> или </w:t>
      </w:r>
      <w:hyperlink r:id="rId1567">
        <w:r>
          <w:rPr>
            <w:color w:val="0000FF"/>
          </w:rPr>
          <w:t>2 статьи 12.24</w:t>
        </w:r>
      </w:hyperlink>
      <w:r>
        <w:t xml:space="preserve"> КоАП Российской Федерации. При этом на момент рассмотрения дела об административном правонарушении, предусмотренном </w:t>
      </w:r>
      <w:hyperlink r:id="rId1568">
        <w:r>
          <w:rPr>
            <w:color w:val="0000FF"/>
          </w:rPr>
          <w:t>частью 1</w:t>
        </w:r>
      </w:hyperlink>
      <w:r>
        <w:t xml:space="preserve"> или </w:t>
      </w:r>
      <w:hyperlink r:id="rId1569">
        <w:r>
          <w:rPr>
            <w:color w:val="0000FF"/>
          </w:rPr>
          <w:t>2 статьи 12.24</w:t>
        </w:r>
      </w:hyperlink>
      <w:r>
        <w:t xml:space="preserve"> КоАП Российской Федерации, постановление по делу об административном правонарушении, предусмотренном </w:t>
      </w:r>
      <w:hyperlink r:id="rId1570">
        <w:r>
          <w:rPr>
            <w:color w:val="0000FF"/>
          </w:rPr>
          <w:t>статьей 12.18</w:t>
        </w:r>
      </w:hyperlink>
      <w:r>
        <w:t xml:space="preserve"> КоАП Российской Федерации, может вступить в силу и быть исполнено.</w:t>
      </w:r>
    </w:p>
    <w:p w:rsidR="005B0DD0" w:rsidRDefault="005B0DD0" w:rsidP="005B0DD0">
      <w:pPr>
        <w:pStyle w:val="ConsPlusNormal"/>
        <w:spacing w:before="220"/>
        <w:ind w:firstLine="540"/>
        <w:jc w:val="both"/>
      </w:pPr>
      <w:r>
        <w:t xml:space="preserve">5. В соответствии с </w:t>
      </w:r>
      <w:hyperlink r:id="rId1571">
        <w:r>
          <w:rPr>
            <w:color w:val="0000FF"/>
          </w:rPr>
          <w:t>частью 5 статьи 4.1</w:t>
        </w:r>
      </w:hyperlink>
      <w:r>
        <w:t xml:space="preserve"> КоАП Российской Федерации никто не может нести административную ответственность дважды за одно и то же административное правонарушение. Конкретизируя это правило, </w:t>
      </w:r>
      <w:hyperlink r:id="rId1572">
        <w:r>
          <w:rPr>
            <w:color w:val="0000FF"/>
          </w:rPr>
          <w:t>пункт 7 части 1 статьи 24.5</w:t>
        </w:r>
      </w:hyperlink>
      <w:r>
        <w:t xml:space="preserve"> КоАП Российской Федерации устанавливает, что производство по делу об административном правонарушении не может быть начато, а начатое производство подлежит прекращению при наличии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w:t>
      </w:r>
      <w:hyperlink r:id="rId1573">
        <w:r>
          <w:rPr>
            <w:color w:val="0000FF"/>
          </w:rPr>
          <w:t>статьей</w:t>
        </w:r>
      </w:hyperlink>
      <w:r>
        <w:t xml:space="preserve"> или той же </w:t>
      </w:r>
      <w:hyperlink r:id="rId1574">
        <w:r>
          <w:rPr>
            <w:color w:val="0000FF"/>
          </w:rPr>
          <w:t>частью</w:t>
        </w:r>
      </w:hyperlink>
      <w:r>
        <w:t xml:space="preserve"> статьи данного Кодекса или закона субъекта Российской Федерации, либо постановления о возбуждении уголовного дела.</w:t>
      </w:r>
    </w:p>
    <w:p w:rsidR="005B0DD0" w:rsidRDefault="005B0DD0" w:rsidP="005B0DD0">
      <w:pPr>
        <w:pStyle w:val="ConsPlusNormal"/>
        <w:spacing w:before="220"/>
        <w:ind w:firstLine="540"/>
        <w:jc w:val="both"/>
      </w:pPr>
      <w:r>
        <w:t xml:space="preserve">Пленум Верховного Суда Российской Федерации в </w:t>
      </w:r>
      <w:hyperlink r:id="rId1575">
        <w:r>
          <w:rPr>
            <w:color w:val="0000FF"/>
          </w:rPr>
          <w:t>постановлении</w:t>
        </w:r>
      </w:hyperlink>
      <w:r>
        <w:t xml:space="preserve"> от 25 июня 2019 года N 20 "О некоторых вопросах, возникающих в судебной практике при рассмотрении дел об административных правонарушениях, предусмотренных </w:t>
      </w:r>
      <w:hyperlink r:id="rId1576">
        <w:r>
          <w:rPr>
            <w:color w:val="0000FF"/>
          </w:rPr>
          <w:t>главой 12</w:t>
        </w:r>
      </w:hyperlink>
      <w:r>
        <w:t xml:space="preserve"> Кодекса Российской Федерации об административных правонарушениях" со ссылкой на </w:t>
      </w:r>
      <w:hyperlink r:id="rId1577">
        <w:r>
          <w:rPr>
            <w:color w:val="0000FF"/>
          </w:rPr>
          <w:t>пункт 7 части 1 статьи 24.5</w:t>
        </w:r>
      </w:hyperlink>
      <w:r>
        <w:t xml:space="preserve"> КоАП Российской Федерации разъяснил, что в том случае, когда причинение легкого либо средней тяжести вреда здоровью потерпевшего было обусловлено нарушением </w:t>
      </w:r>
      <w:hyperlink r:id="rId1578">
        <w:r>
          <w:rPr>
            <w:color w:val="0000FF"/>
          </w:rPr>
          <w:t>Правил</w:t>
        </w:r>
      </w:hyperlink>
      <w:r>
        <w:t xml:space="preserve"> дорожного движения или правил эксплуатации транспортных средств и выражалось, например, в проезде на запрещающий сигнал светофора или неисправности тормозной системы, такие действия (бездействие) водителя могут квалифицироваться соответственно по </w:t>
      </w:r>
      <w:hyperlink r:id="rId1579">
        <w:r>
          <w:rPr>
            <w:color w:val="0000FF"/>
          </w:rPr>
          <w:t>статье 12.12</w:t>
        </w:r>
      </w:hyperlink>
      <w:r>
        <w:t xml:space="preserve"> КоАП Российской Федерации или </w:t>
      </w:r>
      <w:hyperlink r:id="rId1580">
        <w:r>
          <w:rPr>
            <w:color w:val="0000FF"/>
          </w:rPr>
          <w:t>части 2 статьи 12.5</w:t>
        </w:r>
      </w:hyperlink>
      <w:r>
        <w:t xml:space="preserve"> данного Кодекса и по </w:t>
      </w:r>
      <w:hyperlink r:id="rId1581">
        <w:r>
          <w:rPr>
            <w:color w:val="0000FF"/>
          </w:rPr>
          <w:t>части 1</w:t>
        </w:r>
      </w:hyperlink>
      <w:r>
        <w:t xml:space="preserve"> или </w:t>
      </w:r>
      <w:hyperlink r:id="rId1582">
        <w:r>
          <w:rPr>
            <w:color w:val="0000FF"/>
          </w:rPr>
          <w:t>2 статьи 12.24</w:t>
        </w:r>
      </w:hyperlink>
      <w:r>
        <w:t xml:space="preserve"> КоАП Российской Федерации </w:t>
      </w:r>
      <w:hyperlink r:id="rId1583">
        <w:r>
          <w:rPr>
            <w:color w:val="0000FF"/>
          </w:rPr>
          <w:t>(абзац четвертый пункта 19)</w:t>
        </w:r>
      </w:hyperlink>
      <w:r>
        <w:t>.</w:t>
      </w:r>
    </w:p>
    <w:p w:rsidR="005B0DD0" w:rsidRDefault="005B0DD0" w:rsidP="005B0DD0">
      <w:pPr>
        <w:pStyle w:val="ConsPlusNormal"/>
        <w:spacing w:before="220"/>
        <w:ind w:firstLine="540"/>
        <w:jc w:val="both"/>
      </w:pPr>
      <w:r>
        <w:t xml:space="preserve">При этом, как следует из поступившего в Конституционный Суд Российской Федерации отзыва Верховного Суда Российской Федерации, данный подход обусловлен изменениями, которые были внесены в </w:t>
      </w:r>
      <w:hyperlink r:id="rId1584">
        <w:r>
          <w:rPr>
            <w:color w:val="0000FF"/>
          </w:rPr>
          <w:t>пункт 7 части 1 статьи 24.5</w:t>
        </w:r>
      </w:hyperlink>
      <w:r>
        <w:t xml:space="preserve"> КоАП Российской Федерации Федеральным </w:t>
      </w:r>
      <w:hyperlink r:id="rId1585">
        <w:r>
          <w:rPr>
            <w:color w:val="0000FF"/>
          </w:rPr>
          <w:t>законом</w:t>
        </w:r>
      </w:hyperlink>
      <w:r>
        <w:t xml:space="preserve"> от 14 октября 2014 года N 307-ФЗ, а именно указанием в тексте данного положения на ту же </w:t>
      </w:r>
      <w:hyperlink r:id="rId1586">
        <w:r>
          <w:rPr>
            <w:color w:val="0000FF"/>
          </w:rPr>
          <w:t>статью</w:t>
        </w:r>
      </w:hyperlink>
      <w:r>
        <w:t xml:space="preserve"> или ту же </w:t>
      </w:r>
      <w:hyperlink r:id="rId1587">
        <w:r>
          <w:rPr>
            <w:color w:val="0000FF"/>
          </w:rPr>
          <w:t>часть</w:t>
        </w:r>
      </w:hyperlink>
      <w:r>
        <w:t xml:space="preserve"> статьи данного Кодекса или закона субъекта Российской Федерации, тогда как прежняя редакция данной нормы не содержала такого указания. В </w:t>
      </w:r>
      <w:hyperlink r:id="rId1588">
        <w:r>
          <w:rPr>
            <w:color w:val="0000FF"/>
          </w:rPr>
          <w:t>Обзоре</w:t>
        </w:r>
      </w:hyperlink>
      <w:r>
        <w:t xml:space="preserve"> судебной практики Верховного Суда Российской Федерации за III квартал 2012 года (утвержден Президиумом Верховного Суда Российской Федерации 26 декабря 2012 года), выпущенном в период действия прежней редакции </w:t>
      </w:r>
      <w:hyperlink r:id="rId1589">
        <w:r>
          <w:rPr>
            <w:color w:val="0000FF"/>
          </w:rPr>
          <w:t>пункта 7 части 1 статьи 24.5</w:t>
        </w:r>
      </w:hyperlink>
      <w:r>
        <w:t xml:space="preserve"> КоАП Российской Федерации, было разъяснено, что привлечение лица к административной ответственности по </w:t>
      </w:r>
      <w:hyperlink r:id="rId1590">
        <w:r>
          <w:rPr>
            <w:color w:val="0000FF"/>
          </w:rPr>
          <w:t>статьям 12.24</w:t>
        </w:r>
      </w:hyperlink>
      <w:r>
        <w:t xml:space="preserve">, </w:t>
      </w:r>
      <w:hyperlink r:id="rId1591">
        <w:r>
          <w:rPr>
            <w:color w:val="0000FF"/>
          </w:rPr>
          <w:t>12.13</w:t>
        </w:r>
      </w:hyperlink>
      <w:r>
        <w:t xml:space="preserve"> КоАП Российской Федерации в связи с одним и тем же нарушением </w:t>
      </w:r>
      <w:hyperlink r:id="rId1592">
        <w:r>
          <w:rPr>
            <w:color w:val="0000FF"/>
          </w:rPr>
          <w:t>Правил</w:t>
        </w:r>
      </w:hyperlink>
      <w:r>
        <w:t xml:space="preserve"> дорожного движения не соответствует требованиям </w:t>
      </w:r>
      <w:hyperlink r:id="rId1593">
        <w:r>
          <w:rPr>
            <w:color w:val="0000FF"/>
          </w:rPr>
          <w:t>пункта 7 части 1 статьи 24.5</w:t>
        </w:r>
      </w:hyperlink>
      <w:r>
        <w:t xml:space="preserve"> КоАП Российской Федерации (пункт 2 раздела "Судебная практика по административным делам").</w:t>
      </w:r>
    </w:p>
    <w:p w:rsidR="005B0DD0" w:rsidRDefault="005B0DD0" w:rsidP="005B0DD0">
      <w:pPr>
        <w:pStyle w:val="ConsPlusNormal"/>
        <w:spacing w:before="220"/>
        <w:ind w:firstLine="540"/>
        <w:jc w:val="both"/>
      </w:pPr>
      <w:r>
        <w:lastRenderedPageBreak/>
        <w:t xml:space="preserve">Соответственно, Пленум Верховного Суда Российской Федерации и следующие его разъяснениям нижестоящие суды общей юрисдикции, основываясь на толковании и применении </w:t>
      </w:r>
      <w:hyperlink r:id="rId1594">
        <w:r>
          <w:rPr>
            <w:color w:val="0000FF"/>
          </w:rPr>
          <w:t>пункта 7 части 1 статьи 24.5</w:t>
        </w:r>
      </w:hyperlink>
      <w:r>
        <w:t xml:space="preserve"> КоАП Российской Федерации в его действующей редакции, разрешили, в частности, ситуацию, когда после привлечения водителя транспортного средства к административной ответственности на основании </w:t>
      </w:r>
      <w:hyperlink r:id="rId1595">
        <w:r>
          <w:rPr>
            <w:color w:val="0000FF"/>
          </w:rPr>
          <w:t>статьи 12.18</w:t>
        </w:r>
      </w:hyperlink>
      <w:r>
        <w:t xml:space="preserve"> КоАП Российской Федерации выявляются основания для применения </w:t>
      </w:r>
      <w:hyperlink r:id="rId1596">
        <w:r>
          <w:rPr>
            <w:color w:val="0000FF"/>
          </w:rPr>
          <w:t>части 1</w:t>
        </w:r>
      </w:hyperlink>
      <w:r>
        <w:t xml:space="preserve"> или </w:t>
      </w:r>
      <w:hyperlink r:id="rId1597">
        <w:r>
          <w:rPr>
            <w:color w:val="0000FF"/>
          </w:rPr>
          <w:t>2 статьи 12.24</w:t>
        </w:r>
      </w:hyperlink>
      <w:r>
        <w:t xml:space="preserve"> КоАП Российской Федерации таким образом, чтобы возможность привлечения к ответственности за это более тяжкое административное правонарушение не исключалась. Это, с одной стороны, согласуется с соображениями справедливости, но, с другой стороны, вторгается в сферу действия запрета привлекать к ответственности дважды за одно и то же деяние (</w:t>
      </w:r>
      <w:hyperlink r:id="rId1598">
        <w:r>
          <w:rPr>
            <w:color w:val="0000FF"/>
          </w:rPr>
          <w:t>статья 50, часть 1</w:t>
        </w:r>
      </w:hyperlink>
      <w:r>
        <w:t>, Конституции Российской Федерации).</w:t>
      </w:r>
    </w:p>
    <w:p w:rsidR="005B0DD0" w:rsidRDefault="005B0DD0" w:rsidP="005B0DD0">
      <w:pPr>
        <w:pStyle w:val="ConsPlusNormal"/>
        <w:spacing w:before="220"/>
        <w:ind w:firstLine="540"/>
        <w:jc w:val="both"/>
      </w:pPr>
      <w:r>
        <w:t>Вместе с тем запрет привлекать к ответственности дважды за одно и то же административное правонарушение (</w:t>
      </w:r>
      <w:hyperlink r:id="rId1599">
        <w:r>
          <w:rPr>
            <w:color w:val="0000FF"/>
          </w:rPr>
          <w:t>часть 5 статьи 4.1</w:t>
        </w:r>
      </w:hyperlink>
      <w:r>
        <w:t xml:space="preserve"> КоАП Российской Федерации) распространяется не только на случаи привлечения лица к ответственности на основании одной и той же </w:t>
      </w:r>
      <w:hyperlink r:id="rId1600">
        <w:r>
          <w:rPr>
            <w:color w:val="0000FF"/>
          </w:rPr>
          <w:t>статьи</w:t>
        </w:r>
      </w:hyperlink>
      <w:r>
        <w:t xml:space="preserve"> закона (части </w:t>
      </w:r>
      <w:hyperlink r:id="rId1601">
        <w:r>
          <w:rPr>
            <w:color w:val="0000FF"/>
          </w:rPr>
          <w:t>статьи</w:t>
        </w:r>
      </w:hyperlink>
      <w:r>
        <w:t xml:space="preserve"> закона), но и на случаи, когда соответствующее деяние содержит признаки составов двух административных правонарушений, притом что один из них охватывает признаки второго состава административного правонарушения. Именно таково соотношение составов административных правонарушений, предусмотренных </w:t>
      </w:r>
      <w:hyperlink r:id="rId1602">
        <w:r>
          <w:rPr>
            <w:color w:val="0000FF"/>
          </w:rPr>
          <w:t>статьями 12.18</w:t>
        </w:r>
      </w:hyperlink>
      <w:r>
        <w:t xml:space="preserve"> и </w:t>
      </w:r>
      <w:hyperlink r:id="rId1603">
        <w:r>
          <w:rPr>
            <w:color w:val="0000FF"/>
          </w:rPr>
          <w:t>12.24</w:t>
        </w:r>
      </w:hyperlink>
      <w:r>
        <w:t xml:space="preserve"> КоАП Российской Федерации.</w:t>
      </w:r>
    </w:p>
    <w:p w:rsidR="005B0DD0" w:rsidRDefault="005B0DD0" w:rsidP="005B0DD0">
      <w:pPr>
        <w:pStyle w:val="ConsPlusNormal"/>
        <w:spacing w:before="220"/>
        <w:ind w:firstLine="540"/>
        <w:jc w:val="both"/>
      </w:pPr>
      <w:r>
        <w:t xml:space="preserve">В то же время и освобождение водителя от административной ответственности за совершение административного правонарушения, предусмотренного </w:t>
      </w:r>
      <w:hyperlink r:id="rId1604">
        <w:r>
          <w:rPr>
            <w:color w:val="0000FF"/>
          </w:rPr>
          <w:t>частью 1</w:t>
        </w:r>
      </w:hyperlink>
      <w:r>
        <w:t xml:space="preserve"> или </w:t>
      </w:r>
      <w:hyperlink r:id="rId1605">
        <w:r>
          <w:rPr>
            <w:color w:val="0000FF"/>
          </w:rPr>
          <w:t>2 статьи 12.24</w:t>
        </w:r>
      </w:hyperlink>
      <w:r>
        <w:t xml:space="preserve"> КоАП Российской Федерации, в связи с его привлечением ранее к административной ответственности на основании </w:t>
      </w:r>
      <w:hyperlink r:id="rId1606">
        <w:r>
          <w:rPr>
            <w:color w:val="0000FF"/>
          </w:rPr>
          <w:t>статьи 12.18</w:t>
        </w:r>
      </w:hyperlink>
      <w:r>
        <w:t xml:space="preserve"> данного Кодекса способствовало бы формированию в обществе состояния безнаказанности, что несовместимо с проистекающими в том числе из </w:t>
      </w:r>
      <w:hyperlink r:id="rId1607">
        <w:r>
          <w:rPr>
            <w:color w:val="0000FF"/>
          </w:rPr>
          <w:t>статей 15 (часть 2)</w:t>
        </w:r>
      </w:hyperlink>
      <w:r>
        <w:t xml:space="preserve">, </w:t>
      </w:r>
      <w:hyperlink r:id="rId1608">
        <w:r>
          <w:rPr>
            <w:color w:val="0000FF"/>
          </w:rPr>
          <w:t>17 (часть 3)</w:t>
        </w:r>
      </w:hyperlink>
      <w:r>
        <w:t xml:space="preserve">, </w:t>
      </w:r>
      <w:hyperlink r:id="rId1609">
        <w:r>
          <w:rPr>
            <w:color w:val="0000FF"/>
          </w:rPr>
          <w:t>19 (часть 1)</w:t>
        </w:r>
      </w:hyperlink>
      <w:r>
        <w:t xml:space="preserve">, </w:t>
      </w:r>
      <w:hyperlink r:id="rId1610">
        <w:r>
          <w:rPr>
            <w:color w:val="0000FF"/>
          </w:rPr>
          <w:t>45 (часть 1)</w:t>
        </w:r>
      </w:hyperlink>
      <w:r>
        <w:t xml:space="preserve">, </w:t>
      </w:r>
      <w:hyperlink r:id="rId1611">
        <w:r>
          <w:rPr>
            <w:color w:val="0000FF"/>
          </w:rPr>
          <w:t>46 (часть 1)</w:t>
        </w:r>
      </w:hyperlink>
      <w:r>
        <w:t xml:space="preserve">, </w:t>
      </w:r>
      <w:hyperlink r:id="rId1612">
        <w:r>
          <w:rPr>
            <w:color w:val="0000FF"/>
          </w:rPr>
          <w:t>49 (часть 1)</w:t>
        </w:r>
      </w:hyperlink>
      <w:r>
        <w:t xml:space="preserve"> и </w:t>
      </w:r>
      <w:hyperlink r:id="rId1613">
        <w:r>
          <w:rPr>
            <w:color w:val="0000FF"/>
          </w:rPr>
          <w:t>55 (часть 3)</w:t>
        </w:r>
      </w:hyperlink>
      <w:r>
        <w:t xml:space="preserve"> Конституции Российской Федерации принципами справедливости, равенства и неотвратимости ответственности правонарушителя, и тем самым, по существу, снижало бы эффективность деятельности государства по защите жизни и здоровья граждан в силу сугубо формальной интерпретации вышеуказанного конституционного запрета.</w:t>
      </w:r>
    </w:p>
    <w:p w:rsidR="005B0DD0" w:rsidRDefault="005B0DD0" w:rsidP="005B0DD0">
      <w:pPr>
        <w:pStyle w:val="ConsPlusNormal"/>
        <w:spacing w:before="220"/>
        <w:ind w:firstLine="540"/>
        <w:jc w:val="both"/>
      </w:pPr>
      <w:r>
        <w:t xml:space="preserve">Сложившаяся правовая ситуация, порожденная действующим регулированием порядка привлечения к административной ответственности за административные правонарушения, предусмотренные </w:t>
      </w:r>
      <w:hyperlink r:id="rId1614">
        <w:r>
          <w:rPr>
            <w:color w:val="0000FF"/>
          </w:rPr>
          <w:t>статьей 12.18</w:t>
        </w:r>
      </w:hyperlink>
      <w:r>
        <w:t xml:space="preserve"> КоАП Российской Федерации, признаки составов которых охватываются признаками составов административных правонарушений, предусмотренных </w:t>
      </w:r>
      <w:hyperlink r:id="rId1615">
        <w:r>
          <w:rPr>
            <w:color w:val="0000FF"/>
          </w:rPr>
          <w:t>статьей 12.24</w:t>
        </w:r>
      </w:hyperlink>
      <w:r>
        <w:t xml:space="preserve"> КоАП Российской Федерации, несовместима с требованиями </w:t>
      </w:r>
      <w:hyperlink r:id="rId1616">
        <w:r>
          <w:rPr>
            <w:color w:val="0000FF"/>
          </w:rPr>
          <w:t>статей 1 (часть 1)</w:t>
        </w:r>
      </w:hyperlink>
      <w:r>
        <w:t xml:space="preserve">, </w:t>
      </w:r>
      <w:hyperlink r:id="rId1617">
        <w:r>
          <w:rPr>
            <w:color w:val="0000FF"/>
          </w:rPr>
          <w:t>15 (часть 2)</w:t>
        </w:r>
      </w:hyperlink>
      <w:r>
        <w:t>, 19 (</w:t>
      </w:r>
      <w:hyperlink r:id="rId1618">
        <w:r>
          <w:rPr>
            <w:color w:val="0000FF"/>
          </w:rPr>
          <w:t>части 1</w:t>
        </w:r>
      </w:hyperlink>
      <w:r>
        <w:t xml:space="preserve"> и </w:t>
      </w:r>
      <w:hyperlink r:id="rId1619">
        <w:r>
          <w:rPr>
            <w:color w:val="0000FF"/>
          </w:rPr>
          <w:t>2</w:t>
        </w:r>
      </w:hyperlink>
      <w:r>
        <w:t xml:space="preserve">), </w:t>
      </w:r>
      <w:hyperlink r:id="rId1620">
        <w:r>
          <w:rPr>
            <w:color w:val="0000FF"/>
          </w:rPr>
          <w:t>45 (часть 1)</w:t>
        </w:r>
      </w:hyperlink>
      <w:r>
        <w:t xml:space="preserve">, </w:t>
      </w:r>
      <w:hyperlink r:id="rId1621">
        <w:r>
          <w:rPr>
            <w:color w:val="0000FF"/>
          </w:rPr>
          <w:t>50 (часть 1)</w:t>
        </w:r>
      </w:hyperlink>
      <w:r>
        <w:t xml:space="preserve"> и </w:t>
      </w:r>
      <w:hyperlink r:id="rId1622">
        <w:r>
          <w:rPr>
            <w:color w:val="0000FF"/>
          </w:rPr>
          <w:t>120 (часть 1)</w:t>
        </w:r>
      </w:hyperlink>
      <w:r>
        <w:t>, а потому ее исправление требует внесения федеральным законодателем в законодательство об административных правонарушениях необходимых изменений.</w:t>
      </w:r>
    </w:p>
    <w:p w:rsidR="005B0DD0" w:rsidRDefault="005B0DD0" w:rsidP="005B0DD0">
      <w:pPr>
        <w:pStyle w:val="ConsPlusNormal"/>
        <w:spacing w:before="220"/>
        <w:ind w:firstLine="540"/>
        <w:jc w:val="both"/>
      </w:pPr>
      <w:r>
        <w:t xml:space="preserve">6. Таким образом, </w:t>
      </w:r>
      <w:hyperlink r:id="rId1623">
        <w:r>
          <w:rPr>
            <w:color w:val="0000FF"/>
          </w:rPr>
          <w:t>статья 12.18</w:t>
        </w:r>
      </w:hyperlink>
      <w:r>
        <w:t xml:space="preserve">, </w:t>
      </w:r>
      <w:hyperlink r:id="rId1624">
        <w:r>
          <w:rPr>
            <w:color w:val="0000FF"/>
          </w:rPr>
          <w:t>часть 2 статьи 12.24</w:t>
        </w:r>
      </w:hyperlink>
      <w:r>
        <w:t xml:space="preserve"> и </w:t>
      </w:r>
      <w:hyperlink r:id="rId1625">
        <w:r>
          <w:rPr>
            <w:color w:val="0000FF"/>
          </w:rPr>
          <w:t>пункт 7 части 1 статьи 24.5</w:t>
        </w:r>
      </w:hyperlink>
      <w:r>
        <w:t xml:space="preserve"> КоАП Российской Федерации в их взаимосвязи не соответствуют </w:t>
      </w:r>
      <w:hyperlink r:id="rId1626">
        <w:r>
          <w:rPr>
            <w:color w:val="0000FF"/>
          </w:rPr>
          <w:t>Конституции</w:t>
        </w:r>
      </w:hyperlink>
      <w:r>
        <w:t xml:space="preserve"> Российской Федерации, ее </w:t>
      </w:r>
      <w:hyperlink r:id="rId1627">
        <w:r>
          <w:rPr>
            <w:color w:val="0000FF"/>
          </w:rPr>
          <w:t>статьям 50 (часть 1)</w:t>
        </w:r>
      </w:hyperlink>
      <w:r>
        <w:t xml:space="preserve">, </w:t>
      </w:r>
      <w:hyperlink r:id="rId1628">
        <w:r>
          <w:rPr>
            <w:color w:val="0000FF"/>
          </w:rPr>
          <w:t>55 (часть 3)</w:t>
        </w:r>
      </w:hyperlink>
      <w:r>
        <w:t xml:space="preserve"> и </w:t>
      </w:r>
      <w:hyperlink r:id="rId1629">
        <w:r>
          <w:rPr>
            <w:color w:val="0000FF"/>
          </w:rPr>
          <w:t>120 (часть 1)</w:t>
        </w:r>
      </w:hyperlink>
      <w:r>
        <w:t xml:space="preserve">, в той мере, в какой они по смыслу, придаваемому им правоприменительной практикой, не исключают в связи с одним и тем же фактом совершения водителем транспортного средства противоправных действий в виде нарушения </w:t>
      </w:r>
      <w:hyperlink r:id="rId1630">
        <w:r>
          <w:rPr>
            <w:color w:val="0000FF"/>
          </w:rPr>
          <w:t>Правил</w:t>
        </w:r>
      </w:hyperlink>
      <w:r>
        <w:t xml:space="preserve"> дорожного движения привлечение его к административной ответственности на основании </w:t>
      </w:r>
      <w:hyperlink r:id="rId1631">
        <w:r>
          <w:rPr>
            <w:color w:val="0000FF"/>
          </w:rPr>
          <w:t>статьи 12.18</w:t>
        </w:r>
      </w:hyperlink>
      <w:r>
        <w:t xml:space="preserve"> и на основании </w:t>
      </w:r>
      <w:hyperlink r:id="rId1632">
        <w:r>
          <w:rPr>
            <w:color w:val="0000FF"/>
          </w:rPr>
          <w:t>статьи 12.24</w:t>
        </w:r>
      </w:hyperlink>
      <w:r>
        <w:t xml:space="preserve"> КоАП Российской Федерации.</w:t>
      </w:r>
    </w:p>
    <w:p w:rsidR="005B0DD0" w:rsidRDefault="005B0DD0" w:rsidP="005B0DD0">
      <w:pPr>
        <w:pStyle w:val="ConsPlusNormal"/>
        <w:spacing w:before="220"/>
        <w:ind w:firstLine="540"/>
        <w:jc w:val="both"/>
      </w:pPr>
      <w:hyperlink r:id="rId1633">
        <w:r>
          <w:rPr>
            <w:color w:val="0000FF"/>
          </w:rPr>
          <w:t>Пункт 7 части 1 статьи 24.5</w:t>
        </w:r>
      </w:hyperlink>
      <w:r>
        <w:t xml:space="preserve"> КоАП Российской Федерации не соответствует </w:t>
      </w:r>
      <w:hyperlink r:id="rId1634">
        <w:r>
          <w:rPr>
            <w:color w:val="0000FF"/>
          </w:rPr>
          <w:t>Конституции</w:t>
        </w:r>
      </w:hyperlink>
      <w:r>
        <w:t xml:space="preserve"> Российской Федерации, ее </w:t>
      </w:r>
      <w:hyperlink r:id="rId1635">
        <w:r>
          <w:rPr>
            <w:color w:val="0000FF"/>
          </w:rPr>
          <w:t>статьям 15 (часть 2)</w:t>
        </w:r>
      </w:hyperlink>
      <w:r>
        <w:t>, 19 (</w:t>
      </w:r>
      <w:hyperlink r:id="rId1636">
        <w:r>
          <w:rPr>
            <w:color w:val="0000FF"/>
          </w:rPr>
          <w:t>части 1</w:t>
        </w:r>
      </w:hyperlink>
      <w:r>
        <w:t xml:space="preserve"> и </w:t>
      </w:r>
      <w:hyperlink r:id="rId1637">
        <w:r>
          <w:rPr>
            <w:color w:val="0000FF"/>
          </w:rPr>
          <w:t>2</w:t>
        </w:r>
      </w:hyperlink>
      <w:r>
        <w:t xml:space="preserve">), </w:t>
      </w:r>
      <w:hyperlink r:id="rId1638">
        <w:r>
          <w:rPr>
            <w:color w:val="0000FF"/>
          </w:rPr>
          <w:t>45 (часть 1)</w:t>
        </w:r>
      </w:hyperlink>
      <w:r>
        <w:t xml:space="preserve"> и </w:t>
      </w:r>
      <w:hyperlink r:id="rId1639">
        <w:r>
          <w:rPr>
            <w:color w:val="0000FF"/>
          </w:rPr>
          <w:t>50 (часть 1)</w:t>
        </w:r>
      </w:hyperlink>
      <w:r>
        <w:t xml:space="preserve">, в той мере, в какой он ни сам по себе, ни во взаимосвязи с иными положениями данного </w:t>
      </w:r>
      <w:hyperlink r:id="rId1640">
        <w:r>
          <w:rPr>
            <w:color w:val="0000FF"/>
          </w:rPr>
          <w:t>Кодекса</w:t>
        </w:r>
      </w:hyperlink>
      <w:r>
        <w:t xml:space="preserve"> не определяет совместимых с требованием о недопустимости привлечения к административной ответственности дважды за одно и то же деяние правовых механизмов, позволяющих привлекать к административной ответственности на основании </w:t>
      </w:r>
      <w:hyperlink r:id="rId1641">
        <w:r>
          <w:rPr>
            <w:color w:val="0000FF"/>
          </w:rPr>
          <w:t>статьи 12.24</w:t>
        </w:r>
      </w:hyperlink>
      <w:r>
        <w:t xml:space="preserve"> КоАП Российской Федерации водителя транспортного средства, допустившего нарушение </w:t>
      </w:r>
      <w:hyperlink r:id="rId1642">
        <w:r>
          <w:rPr>
            <w:color w:val="0000FF"/>
          </w:rPr>
          <w:t>Правил</w:t>
        </w:r>
      </w:hyperlink>
      <w:r>
        <w:t xml:space="preserve"> дорожного движения, за которое он ранее был привлечен к административной ответственности по </w:t>
      </w:r>
      <w:hyperlink r:id="rId1643">
        <w:r>
          <w:rPr>
            <w:color w:val="0000FF"/>
          </w:rPr>
          <w:t>статье 12.18</w:t>
        </w:r>
      </w:hyperlink>
      <w:r>
        <w:t xml:space="preserve"> КоАП Российской Федерации.</w:t>
      </w:r>
    </w:p>
    <w:p w:rsidR="005B0DD0" w:rsidRDefault="005B0DD0" w:rsidP="005B0DD0">
      <w:pPr>
        <w:pStyle w:val="ConsPlusNormal"/>
        <w:spacing w:before="220"/>
        <w:ind w:firstLine="540"/>
        <w:jc w:val="both"/>
      </w:pPr>
      <w:r>
        <w:t xml:space="preserve">Федеральному законодателю надлежит - исходя из требований </w:t>
      </w:r>
      <w:hyperlink r:id="rId1644">
        <w:r>
          <w:rPr>
            <w:color w:val="0000FF"/>
          </w:rPr>
          <w:t>Конституции</w:t>
        </w:r>
      </w:hyperlink>
      <w:r>
        <w:t xml:space="preserve"> Российской Федерации и с учетом основанных на ее положениях правовых позиций Конституционного Суда Российской Федерации, выраженных в настоящем Постановлении, - внести в законодательство об административных правонарушениях совместимые с требованием о недопустимости привлечения к административной ответственности дважды за одно и то же деяние правовые механизмы, </w:t>
      </w:r>
      <w:r>
        <w:lastRenderedPageBreak/>
        <w:t xml:space="preserve">позволяющие привлекать к административной ответственности на основании </w:t>
      </w:r>
      <w:hyperlink r:id="rId1645">
        <w:r>
          <w:rPr>
            <w:color w:val="0000FF"/>
          </w:rPr>
          <w:t>статьи 12.24</w:t>
        </w:r>
      </w:hyperlink>
      <w:r>
        <w:t xml:space="preserve"> КоАП Российской Федерации физических лиц, ранее привлеченных к административной ответственности на основании </w:t>
      </w:r>
      <w:hyperlink r:id="rId1646">
        <w:r>
          <w:rPr>
            <w:color w:val="0000FF"/>
          </w:rPr>
          <w:t>статьи 12.18</w:t>
        </w:r>
      </w:hyperlink>
      <w:r>
        <w:t xml:space="preserve"> или иных статей </w:t>
      </w:r>
      <w:hyperlink r:id="rId1647">
        <w:r>
          <w:rPr>
            <w:color w:val="0000FF"/>
          </w:rPr>
          <w:t>главы 12</w:t>
        </w:r>
      </w:hyperlink>
      <w:r>
        <w:t xml:space="preserve"> КоАП Российской Федерации, закрепляющих составы административных правонарушений, охватываемых составами административных правонарушений, предусмотренными </w:t>
      </w:r>
      <w:hyperlink r:id="rId1648">
        <w:r>
          <w:rPr>
            <w:color w:val="0000FF"/>
          </w:rPr>
          <w:t>статьей 12.24</w:t>
        </w:r>
      </w:hyperlink>
      <w:r>
        <w:t xml:space="preserve"> данного Кодекса.</w:t>
      </w:r>
    </w:p>
    <w:p w:rsidR="005B0DD0" w:rsidRDefault="005B0DD0" w:rsidP="005B0DD0">
      <w:pPr>
        <w:pStyle w:val="ConsPlusNormal"/>
        <w:spacing w:before="220"/>
        <w:ind w:firstLine="540"/>
        <w:jc w:val="both"/>
      </w:pPr>
      <w:r>
        <w:t xml:space="preserve">До установления соответствующего законодательного регулирования допускается привлечение к административной ответственности по </w:t>
      </w:r>
      <w:hyperlink r:id="rId1649">
        <w:r>
          <w:rPr>
            <w:color w:val="0000FF"/>
          </w:rPr>
          <w:t>статье 12.24</w:t>
        </w:r>
      </w:hyperlink>
      <w:r>
        <w:t xml:space="preserve"> КоАП Российской Федерации водителя транспортного средства, допустившего при управлении транспортным средством нарушение </w:t>
      </w:r>
      <w:hyperlink r:id="rId1650">
        <w:r>
          <w:rPr>
            <w:color w:val="0000FF"/>
          </w:rPr>
          <w:t>Правил</w:t>
        </w:r>
      </w:hyperlink>
      <w:r>
        <w:t xml:space="preserve"> дорожного движения, за которое он был привлечен к административной ответственности по </w:t>
      </w:r>
      <w:hyperlink r:id="rId1651">
        <w:r>
          <w:rPr>
            <w:color w:val="0000FF"/>
          </w:rPr>
          <w:t>статье 12.18</w:t>
        </w:r>
      </w:hyperlink>
      <w:r>
        <w:t xml:space="preserve"> КоАП Российской Федерации и в прямой причинно-следственной связи с которым находится причинение вреда здоровью потерпевшего, в случае последующего выявления факта причинения такого вреда.</w:t>
      </w:r>
    </w:p>
    <w:p w:rsidR="005B0DD0" w:rsidRDefault="005B0DD0" w:rsidP="005B0DD0">
      <w:pPr>
        <w:pStyle w:val="ConsPlusNormal"/>
        <w:spacing w:before="220"/>
        <w:ind w:firstLine="540"/>
        <w:jc w:val="both"/>
      </w:pPr>
      <w:r>
        <w:t xml:space="preserve">Суд, принявший данное дело к рассмотрению, установив, что соответствующее противоправное деяние подпадает под признаки состава административного правонарушения, предусмотренного </w:t>
      </w:r>
      <w:hyperlink r:id="rId1652">
        <w:r>
          <w:rPr>
            <w:color w:val="0000FF"/>
          </w:rPr>
          <w:t>частью 1</w:t>
        </w:r>
      </w:hyperlink>
      <w:r>
        <w:t xml:space="preserve"> или </w:t>
      </w:r>
      <w:hyperlink r:id="rId1653">
        <w:r>
          <w:rPr>
            <w:color w:val="0000FF"/>
          </w:rPr>
          <w:t>2 статьи 12.24</w:t>
        </w:r>
      </w:hyperlink>
      <w:r>
        <w:t xml:space="preserve"> КоАП Российской Федерации, решает вопрос о привлечении виновного к ответственности на основании последних законоположений. При этом постановление суда о привлечении виновного лица к административной ответственности на основании </w:t>
      </w:r>
      <w:hyperlink r:id="rId1654">
        <w:r>
          <w:rPr>
            <w:color w:val="0000FF"/>
          </w:rPr>
          <w:t>части 1</w:t>
        </w:r>
      </w:hyperlink>
      <w:r>
        <w:t xml:space="preserve"> или </w:t>
      </w:r>
      <w:hyperlink r:id="rId1655">
        <w:r>
          <w:rPr>
            <w:color w:val="0000FF"/>
          </w:rPr>
          <w:t>2 статьи 12.24</w:t>
        </w:r>
      </w:hyperlink>
      <w:r>
        <w:t xml:space="preserve"> КоАП Российской Федерации должно содержать положение об отмене постановления о привлечении его в связи с тем же противоправным событием к административной ответственности по </w:t>
      </w:r>
      <w:hyperlink r:id="rId1656">
        <w:r>
          <w:rPr>
            <w:color w:val="0000FF"/>
          </w:rPr>
          <w:t>статье 12.18</w:t>
        </w:r>
      </w:hyperlink>
      <w:r>
        <w:t xml:space="preserve"> КоАП Российской Федерации. Отмена по этому основанию такого постановления не создает правовых последствий, предусмотренных для случаев, когда для его вынесения не имелось законных оснований, кроме возвращения уплаченного в соответствии со </w:t>
      </w:r>
      <w:hyperlink r:id="rId1657">
        <w:r>
          <w:rPr>
            <w:color w:val="0000FF"/>
          </w:rPr>
          <w:t>статьей 12.18</w:t>
        </w:r>
      </w:hyperlink>
      <w:r>
        <w:t xml:space="preserve"> КоАП Российской Федерации штрафа. Если же постановление о привлечении к административной ответственности по </w:t>
      </w:r>
      <w:hyperlink r:id="rId1658">
        <w:r>
          <w:rPr>
            <w:color w:val="0000FF"/>
          </w:rPr>
          <w:t>части 1</w:t>
        </w:r>
      </w:hyperlink>
      <w:r>
        <w:t xml:space="preserve"> или </w:t>
      </w:r>
      <w:hyperlink r:id="rId1659">
        <w:r>
          <w:rPr>
            <w:color w:val="0000FF"/>
          </w:rPr>
          <w:t>2 статьи 12.24</w:t>
        </w:r>
      </w:hyperlink>
      <w:r>
        <w:t xml:space="preserve"> КоАП Российской Федерации в последующем будет отменено (не вступит в законную силу), данное обстоятельство должно влечь восстановление (сохранение) силы постановления о привлечении водителя транспортного средства к административной ответственности по </w:t>
      </w:r>
      <w:hyperlink r:id="rId1660">
        <w:r>
          <w:rPr>
            <w:color w:val="0000FF"/>
          </w:rPr>
          <w:t>статье 12.18</w:t>
        </w:r>
      </w:hyperlink>
      <w:r>
        <w:t xml:space="preserve"> названного Кодекса.</w:t>
      </w:r>
    </w:p>
    <w:p w:rsidR="005B0DD0" w:rsidRDefault="005B0DD0" w:rsidP="005B0DD0">
      <w:pPr>
        <w:pStyle w:val="ConsPlusNormal"/>
        <w:spacing w:before="220"/>
        <w:ind w:firstLine="540"/>
        <w:jc w:val="both"/>
      </w:pPr>
      <w:r>
        <w:t xml:space="preserve">Исходя из изложенного и руководствуясь </w:t>
      </w:r>
      <w:hyperlink r:id="rId1661">
        <w:r>
          <w:rPr>
            <w:color w:val="0000FF"/>
          </w:rPr>
          <w:t>статьями 6</w:t>
        </w:r>
      </w:hyperlink>
      <w:r>
        <w:t xml:space="preserve">, </w:t>
      </w:r>
      <w:hyperlink r:id="rId1662">
        <w:r>
          <w:rPr>
            <w:color w:val="0000FF"/>
          </w:rPr>
          <w:t>47.1</w:t>
        </w:r>
      </w:hyperlink>
      <w:r>
        <w:t xml:space="preserve">, </w:t>
      </w:r>
      <w:hyperlink r:id="rId1663">
        <w:r>
          <w:rPr>
            <w:color w:val="0000FF"/>
          </w:rPr>
          <w:t>71</w:t>
        </w:r>
      </w:hyperlink>
      <w:r>
        <w:t xml:space="preserve">, </w:t>
      </w:r>
      <w:hyperlink r:id="rId1664">
        <w:r>
          <w:rPr>
            <w:color w:val="0000FF"/>
          </w:rPr>
          <w:t>72</w:t>
        </w:r>
      </w:hyperlink>
      <w:r>
        <w:t xml:space="preserve">, </w:t>
      </w:r>
      <w:hyperlink r:id="rId1665">
        <w:r>
          <w:rPr>
            <w:color w:val="0000FF"/>
          </w:rPr>
          <w:t>74</w:t>
        </w:r>
      </w:hyperlink>
      <w:r>
        <w:t xml:space="preserve">, </w:t>
      </w:r>
      <w:hyperlink r:id="rId1666">
        <w:r>
          <w:rPr>
            <w:color w:val="0000FF"/>
          </w:rPr>
          <w:t>75</w:t>
        </w:r>
      </w:hyperlink>
      <w:r>
        <w:t xml:space="preserve">, </w:t>
      </w:r>
      <w:hyperlink r:id="rId1667">
        <w:r>
          <w:rPr>
            <w:color w:val="0000FF"/>
          </w:rPr>
          <w:t>78</w:t>
        </w:r>
      </w:hyperlink>
      <w:r>
        <w:t xml:space="preserve">, </w:t>
      </w:r>
      <w:hyperlink r:id="rId1668">
        <w:r>
          <w:rPr>
            <w:color w:val="0000FF"/>
          </w:rPr>
          <w:t>79</w:t>
        </w:r>
      </w:hyperlink>
      <w:r>
        <w:t xml:space="preserve">, </w:t>
      </w:r>
      <w:hyperlink r:id="rId1669">
        <w:r>
          <w:rPr>
            <w:color w:val="0000FF"/>
          </w:rPr>
          <w:t>80</w:t>
        </w:r>
      </w:hyperlink>
      <w:r>
        <w:t xml:space="preserve"> и </w:t>
      </w:r>
      <w:hyperlink r:id="rId1670">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rsidR="005B0DD0" w:rsidRDefault="005B0DD0" w:rsidP="005B0DD0">
      <w:pPr>
        <w:pStyle w:val="ConsPlusNormal"/>
        <w:jc w:val="center"/>
      </w:pPr>
    </w:p>
    <w:p w:rsidR="005B0DD0" w:rsidRDefault="005B0DD0" w:rsidP="005B0DD0">
      <w:pPr>
        <w:pStyle w:val="ConsPlusNormal"/>
        <w:jc w:val="center"/>
      </w:pPr>
      <w:r>
        <w:t>постановил:</w:t>
      </w:r>
    </w:p>
    <w:p w:rsidR="005B0DD0" w:rsidRDefault="005B0DD0" w:rsidP="005B0DD0">
      <w:pPr>
        <w:pStyle w:val="ConsPlusNormal"/>
        <w:jc w:val="center"/>
      </w:pPr>
    </w:p>
    <w:p w:rsidR="005B0DD0" w:rsidRDefault="005B0DD0" w:rsidP="005B0DD0">
      <w:pPr>
        <w:pStyle w:val="ConsPlusNormal"/>
        <w:ind w:firstLine="540"/>
        <w:jc w:val="both"/>
      </w:pPr>
      <w:r>
        <w:t xml:space="preserve">1. Признать </w:t>
      </w:r>
      <w:hyperlink r:id="rId1671">
        <w:r>
          <w:rPr>
            <w:color w:val="0000FF"/>
          </w:rPr>
          <w:t>статью 12.18</w:t>
        </w:r>
      </w:hyperlink>
      <w:r>
        <w:t xml:space="preserve">, </w:t>
      </w:r>
      <w:hyperlink r:id="rId1672">
        <w:r>
          <w:rPr>
            <w:color w:val="0000FF"/>
          </w:rPr>
          <w:t>часть 2 статьи 12.24</w:t>
        </w:r>
      </w:hyperlink>
      <w:r>
        <w:t xml:space="preserve"> и </w:t>
      </w:r>
      <w:hyperlink r:id="rId1673">
        <w:r>
          <w:rPr>
            <w:color w:val="0000FF"/>
          </w:rPr>
          <w:t>пункт 7 части 1 статьи 24.5</w:t>
        </w:r>
      </w:hyperlink>
      <w:r>
        <w:t xml:space="preserve"> КоАП Российской Федерации в их взаимосвязи не соответствующими </w:t>
      </w:r>
      <w:hyperlink r:id="rId1674">
        <w:r>
          <w:rPr>
            <w:color w:val="0000FF"/>
          </w:rPr>
          <w:t>Конституции</w:t>
        </w:r>
      </w:hyperlink>
      <w:r>
        <w:t xml:space="preserve"> Российской Федерации, ее </w:t>
      </w:r>
      <w:hyperlink r:id="rId1675">
        <w:r>
          <w:rPr>
            <w:color w:val="0000FF"/>
          </w:rPr>
          <w:t>статьям 50 (часть 1)</w:t>
        </w:r>
      </w:hyperlink>
      <w:r>
        <w:t xml:space="preserve">, </w:t>
      </w:r>
      <w:hyperlink r:id="rId1676">
        <w:r>
          <w:rPr>
            <w:color w:val="0000FF"/>
          </w:rPr>
          <w:t>55 (часть 3)</w:t>
        </w:r>
      </w:hyperlink>
      <w:r>
        <w:t xml:space="preserve"> и </w:t>
      </w:r>
      <w:hyperlink r:id="rId1677">
        <w:r>
          <w:rPr>
            <w:color w:val="0000FF"/>
          </w:rPr>
          <w:t>120 (часть 1)</w:t>
        </w:r>
      </w:hyperlink>
      <w:r>
        <w:t xml:space="preserve">, в той мере, в какой они по смыслу, придаваемому им правоприменительной практикой, не исключают в связи с одним и тем же фактом совершения водителем транспортного средства противоправных действий в виде нарушения </w:t>
      </w:r>
      <w:hyperlink r:id="rId1678">
        <w:r>
          <w:rPr>
            <w:color w:val="0000FF"/>
          </w:rPr>
          <w:t>правил</w:t>
        </w:r>
      </w:hyperlink>
      <w:r>
        <w:t xml:space="preserve"> дорожного движения привлечение его к административной ответственности на основании </w:t>
      </w:r>
      <w:hyperlink r:id="rId1679">
        <w:r>
          <w:rPr>
            <w:color w:val="0000FF"/>
          </w:rPr>
          <w:t>статьи 12.18</w:t>
        </w:r>
      </w:hyperlink>
      <w:r>
        <w:t xml:space="preserve"> и на основании </w:t>
      </w:r>
      <w:hyperlink r:id="rId1680">
        <w:r>
          <w:rPr>
            <w:color w:val="0000FF"/>
          </w:rPr>
          <w:t>статьи 12.24</w:t>
        </w:r>
      </w:hyperlink>
      <w:r>
        <w:t xml:space="preserve"> КоАП Российской Федерации.</w:t>
      </w:r>
    </w:p>
    <w:p w:rsidR="005B0DD0" w:rsidRDefault="005B0DD0" w:rsidP="005B0DD0">
      <w:pPr>
        <w:pStyle w:val="ConsPlusNormal"/>
        <w:spacing w:before="220"/>
        <w:ind w:firstLine="540"/>
        <w:jc w:val="both"/>
      </w:pPr>
      <w:r>
        <w:t xml:space="preserve">Признать </w:t>
      </w:r>
      <w:hyperlink r:id="rId1681">
        <w:r>
          <w:rPr>
            <w:color w:val="0000FF"/>
          </w:rPr>
          <w:t>пункт 7 части 1 статьи 24.5</w:t>
        </w:r>
      </w:hyperlink>
      <w:r>
        <w:t xml:space="preserve"> КоАП Российской Федерации не соответствующим </w:t>
      </w:r>
      <w:hyperlink r:id="rId1682">
        <w:r>
          <w:rPr>
            <w:color w:val="0000FF"/>
          </w:rPr>
          <w:t>Конституции</w:t>
        </w:r>
      </w:hyperlink>
      <w:r>
        <w:t xml:space="preserve"> Российской Федерации, ее </w:t>
      </w:r>
      <w:hyperlink r:id="rId1683">
        <w:r>
          <w:rPr>
            <w:color w:val="0000FF"/>
          </w:rPr>
          <w:t>статьям 15 (часть 2)</w:t>
        </w:r>
      </w:hyperlink>
      <w:r>
        <w:t>, 19 (</w:t>
      </w:r>
      <w:hyperlink r:id="rId1684">
        <w:r>
          <w:rPr>
            <w:color w:val="0000FF"/>
          </w:rPr>
          <w:t>части 1</w:t>
        </w:r>
      </w:hyperlink>
      <w:r>
        <w:t xml:space="preserve"> и </w:t>
      </w:r>
      <w:hyperlink r:id="rId1685">
        <w:r>
          <w:rPr>
            <w:color w:val="0000FF"/>
          </w:rPr>
          <w:t>2</w:t>
        </w:r>
      </w:hyperlink>
      <w:r>
        <w:t xml:space="preserve">), </w:t>
      </w:r>
      <w:hyperlink r:id="rId1686">
        <w:r>
          <w:rPr>
            <w:color w:val="0000FF"/>
          </w:rPr>
          <w:t>45 (часть 1)</w:t>
        </w:r>
      </w:hyperlink>
      <w:r>
        <w:t xml:space="preserve"> и </w:t>
      </w:r>
      <w:hyperlink r:id="rId1687">
        <w:r>
          <w:rPr>
            <w:color w:val="0000FF"/>
          </w:rPr>
          <w:t>50 (часть 1)</w:t>
        </w:r>
      </w:hyperlink>
      <w:r>
        <w:t xml:space="preserve">, в той мере, в какой он ни сам по себе, ни во взаимосвязи с иными положениями данного </w:t>
      </w:r>
      <w:hyperlink r:id="rId1688">
        <w:r>
          <w:rPr>
            <w:color w:val="0000FF"/>
          </w:rPr>
          <w:t>Кодекса</w:t>
        </w:r>
      </w:hyperlink>
      <w:r>
        <w:t xml:space="preserve"> не определяет совместимых с требованием о недопустимости привлечения к административной ответственности дважды за одно и то же деяние правовых механизмов, позволяющих привлекать к административной ответственности на основании </w:t>
      </w:r>
      <w:hyperlink r:id="rId1689">
        <w:r>
          <w:rPr>
            <w:color w:val="0000FF"/>
          </w:rPr>
          <w:t>статьи 12.24</w:t>
        </w:r>
      </w:hyperlink>
      <w:r>
        <w:t xml:space="preserve"> КоАП Российской Федерации водителя транспортного средства, допустившего нарушение </w:t>
      </w:r>
      <w:hyperlink r:id="rId1690">
        <w:r>
          <w:rPr>
            <w:color w:val="0000FF"/>
          </w:rPr>
          <w:t>Правил</w:t>
        </w:r>
      </w:hyperlink>
      <w:r>
        <w:t xml:space="preserve"> дорожного движения, за которое он ранее был привлечен к административной ответственности по </w:t>
      </w:r>
      <w:hyperlink r:id="rId1691">
        <w:r>
          <w:rPr>
            <w:color w:val="0000FF"/>
          </w:rPr>
          <w:t>статье 12.18</w:t>
        </w:r>
      </w:hyperlink>
      <w:r>
        <w:t xml:space="preserve"> КоАП Российской Федерации.</w:t>
      </w:r>
    </w:p>
    <w:p w:rsidR="005B0DD0" w:rsidRDefault="005B0DD0" w:rsidP="005B0DD0">
      <w:pPr>
        <w:pStyle w:val="ConsPlusNormal"/>
        <w:spacing w:before="220"/>
        <w:ind w:firstLine="540"/>
        <w:jc w:val="both"/>
      </w:pPr>
      <w:r>
        <w:t xml:space="preserve">2. Федеральному законодателю надлежит - исходя из требований </w:t>
      </w:r>
      <w:hyperlink r:id="rId1692">
        <w:r>
          <w:rPr>
            <w:color w:val="0000FF"/>
          </w:rPr>
          <w:t>Конституции</w:t>
        </w:r>
      </w:hyperlink>
      <w:r>
        <w:t xml:space="preserve"> Российской Федерации и с учетом основанных на ее положениях правовых позиций Конституционного Суда Российской Федерации, выраженных в настоящем Постановлении, - внести в законодательство об административных правонарушениях совместимые с требованием о недопустимости привлечения к административной ответственности дважды за одно и то же деяние правовые механизмы, позволяющие привлекать к административной ответственности на основании </w:t>
      </w:r>
      <w:hyperlink r:id="rId1693">
        <w:r>
          <w:rPr>
            <w:color w:val="0000FF"/>
          </w:rPr>
          <w:t>статьи 12.24</w:t>
        </w:r>
      </w:hyperlink>
      <w:r>
        <w:t xml:space="preserve"> КоАП Российской Федерации физических лиц, ранее привлеченных к административной ответственности на основании </w:t>
      </w:r>
      <w:hyperlink r:id="rId1694">
        <w:r>
          <w:rPr>
            <w:color w:val="0000FF"/>
          </w:rPr>
          <w:t>статьи 12.18</w:t>
        </w:r>
      </w:hyperlink>
      <w:r>
        <w:t xml:space="preserve"> или иных статей </w:t>
      </w:r>
      <w:hyperlink r:id="rId1695">
        <w:r>
          <w:rPr>
            <w:color w:val="0000FF"/>
          </w:rPr>
          <w:t>главы 12</w:t>
        </w:r>
      </w:hyperlink>
      <w:r>
        <w:t xml:space="preserve"> КоАП Российской Федерации, закрепляющих составы административных правонарушений, охватываемых составами административных </w:t>
      </w:r>
      <w:r>
        <w:lastRenderedPageBreak/>
        <w:t xml:space="preserve">правонарушений, предусмотренными </w:t>
      </w:r>
      <w:hyperlink r:id="rId1696">
        <w:r>
          <w:rPr>
            <w:color w:val="0000FF"/>
          </w:rPr>
          <w:t>статьей 12.24</w:t>
        </w:r>
      </w:hyperlink>
      <w:r>
        <w:t xml:space="preserve"> данного Кодекса.</w:t>
      </w:r>
    </w:p>
    <w:p w:rsidR="005B0DD0" w:rsidRDefault="005B0DD0" w:rsidP="005B0DD0">
      <w:pPr>
        <w:pStyle w:val="ConsPlusNormal"/>
        <w:spacing w:before="220"/>
        <w:ind w:firstLine="540"/>
        <w:jc w:val="both"/>
      </w:pPr>
      <w:r>
        <w:t xml:space="preserve">3. До установления соответствующего законодательного регулирования допускается привлечение к административной ответственности по </w:t>
      </w:r>
      <w:hyperlink r:id="rId1697">
        <w:r>
          <w:rPr>
            <w:color w:val="0000FF"/>
          </w:rPr>
          <w:t>статье 12.24</w:t>
        </w:r>
      </w:hyperlink>
      <w:r>
        <w:t xml:space="preserve"> КоАП Российской Федерации водителя транспортного средства, допустившего при управлении транспортным средством нарушение </w:t>
      </w:r>
      <w:hyperlink r:id="rId1698">
        <w:r>
          <w:rPr>
            <w:color w:val="0000FF"/>
          </w:rPr>
          <w:t>Правил</w:t>
        </w:r>
      </w:hyperlink>
      <w:r>
        <w:t xml:space="preserve"> дорожного движения, за которое он был привлечен к административной ответственности по </w:t>
      </w:r>
      <w:hyperlink r:id="rId1699">
        <w:r>
          <w:rPr>
            <w:color w:val="0000FF"/>
          </w:rPr>
          <w:t>статье 12.18</w:t>
        </w:r>
      </w:hyperlink>
      <w:r>
        <w:t xml:space="preserve"> КоАП Российской Федерации и в прямой причинно-следственной связи с которым находится причинение вреда здоровью потерпевшего, в случае последующего выявления факта причинения такого вреда.</w:t>
      </w:r>
    </w:p>
    <w:p w:rsidR="005B0DD0" w:rsidRDefault="005B0DD0" w:rsidP="005B0DD0">
      <w:pPr>
        <w:pStyle w:val="ConsPlusNormal"/>
        <w:spacing w:before="220"/>
        <w:ind w:firstLine="540"/>
        <w:jc w:val="both"/>
      </w:pPr>
      <w:r>
        <w:t xml:space="preserve">Суд, принявший данное дело к рассмотрению, установив, что соответствующее противоправное деяние подпадает под признаки состава административного правонарушения, предусмотренного </w:t>
      </w:r>
      <w:hyperlink r:id="rId1700">
        <w:r>
          <w:rPr>
            <w:color w:val="0000FF"/>
          </w:rPr>
          <w:t>частью 1</w:t>
        </w:r>
      </w:hyperlink>
      <w:r>
        <w:t xml:space="preserve"> или </w:t>
      </w:r>
      <w:hyperlink r:id="rId1701">
        <w:r>
          <w:rPr>
            <w:color w:val="0000FF"/>
          </w:rPr>
          <w:t>2 статьи 12.24</w:t>
        </w:r>
      </w:hyperlink>
      <w:r>
        <w:t xml:space="preserve"> КоАП Российской Федерации, решает вопрос о привлечении виновного к ответственности на основании последних законоположений. При этом постановление суда о привлечении виновного лица к административной ответственности на основании </w:t>
      </w:r>
      <w:hyperlink r:id="rId1702">
        <w:r>
          <w:rPr>
            <w:color w:val="0000FF"/>
          </w:rPr>
          <w:t>части 1</w:t>
        </w:r>
      </w:hyperlink>
      <w:r>
        <w:t xml:space="preserve"> или </w:t>
      </w:r>
      <w:hyperlink r:id="rId1703">
        <w:r>
          <w:rPr>
            <w:color w:val="0000FF"/>
          </w:rPr>
          <w:t>2 статьи 12.24</w:t>
        </w:r>
      </w:hyperlink>
      <w:r>
        <w:t xml:space="preserve"> КоАП Российской Федерации должно содержать положение об отмене постановления о привлечении его в связи с тем же противоправным событием к административной ответственности по </w:t>
      </w:r>
      <w:hyperlink r:id="rId1704">
        <w:r>
          <w:rPr>
            <w:color w:val="0000FF"/>
          </w:rPr>
          <w:t>статье 12.18</w:t>
        </w:r>
      </w:hyperlink>
      <w:r>
        <w:t xml:space="preserve"> КоАП Российской Федерации. Если же постановление о привлечении к административной ответственности по </w:t>
      </w:r>
      <w:hyperlink r:id="rId1705">
        <w:r>
          <w:rPr>
            <w:color w:val="0000FF"/>
          </w:rPr>
          <w:t>части 1</w:t>
        </w:r>
      </w:hyperlink>
      <w:r>
        <w:t xml:space="preserve"> или </w:t>
      </w:r>
      <w:hyperlink r:id="rId1706">
        <w:r>
          <w:rPr>
            <w:color w:val="0000FF"/>
          </w:rPr>
          <w:t>2 статьи 12.24</w:t>
        </w:r>
      </w:hyperlink>
      <w:r>
        <w:t xml:space="preserve"> КоАП Российской Федерации в последующем будет отменено (не вступит в законную силу), данное обстоятельство должно влечь восстановление (сохранение) силы постановления о привлечении водителя транспортного средства к административной ответственности в соответствии со </w:t>
      </w:r>
      <w:hyperlink r:id="rId1707">
        <w:r>
          <w:rPr>
            <w:color w:val="0000FF"/>
          </w:rPr>
          <w:t>статьей 12.18</w:t>
        </w:r>
      </w:hyperlink>
      <w:r>
        <w:t xml:space="preserve"> названного Кодекса.</w:t>
      </w:r>
    </w:p>
    <w:p w:rsidR="005B0DD0" w:rsidRDefault="005B0DD0" w:rsidP="005B0DD0">
      <w:pPr>
        <w:pStyle w:val="ConsPlusNormal"/>
        <w:spacing w:before="220"/>
        <w:ind w:firstLine="540"/>
        <w:jc w:val="both"/>
      </w:pPr>
      <w:r>
        <w:t xml:space="preserve">4. Постановление судьи Вольского районного суда Саратовской области от 3 февраля 2021 года, которым гражданин Чепурной Роберт Александрович был признан виновным в совершении административного правонарушения, предусмотренного </w:t>
      </w:r>
      <w:hyperlink r:id="rId1708">
        <w:r>
          <w:rPr>
            <w:color w:val="0000FF"/>
          </w:rPr>
          <w:t>частью 2 статьи 12.24</w:t>
        </w:r>
      </w:hyperlink>
      <w:r>
        <w:t xml:space="preserve"> КоАП Российской Федерации, и последующие судебные постановления подлежат пересмотру в установленном порядке в целях его дополнения указанием на отмену постановления должностного лица ГИБДД МО МВД России "Вольский" Саратовской области от 30 сентября 2020 года, которым Р.А. Чепурной был признан виновным в совершении административного правонарушения, предусмотренного </w:t>
      </w:r>
      <w:hyperlink r:id="rId1709">
        <w:r>
          <w:rPr>
            <w:color w:val="0000FF"/>
          </w:rPr>
          <w:t>статьей 12.18</w:t>
        </w:r>
      </w:hyperlink>
      <w:r>
        <w:t xml:space="preserve"> КоАП Российской Федерации.</w:t>
      </w:r>
    </w:p>
    <w:p w:rsidR="005B0DD0" w:rsidRDefault="005B0DD0" w:rsidP="005B0DD0">
      <w:pPr>
        <w:pStyle w:val="ConsPlusNormal"/>
        <w:spacing w:before="220"/>
        <w:ind w:firstLine="540"/>
        <w:jc w:val="both"/>
      </w:pPr>
      <w: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5B0DD0" w:rsidRDefault="005B0DD0" w:rsidP="005B0DD0">
      <w:pPr>
        <w:pStyle w:val="ConsPlusNormal"/>
        <w:spacing w:before="220"/>
        <w:ind w:firstLine="540"/>
        <w:jc w:val="both"/>
      </w:pPr>
      <w: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rsidR="005B0DD0" w:rsidRDefault="005B0DD0" w:rsidP="005B0DD0">
      <w:pPr>
        <w:pStyle w:val="ConsPlusNormal"/>
        <w:ind w:firstLine="540"/>
        <w:jc w:val="both"/>
      </w:pPr>
    </w:p>
    <w:p w:rsidR="005B0DD0" w:rsidRDefault="005B0DD0" w:rsidP="005B0DD0">
      <w:pPr>
        <w:pStyle w:val="ConsPlusNormal"/>
        <w:jc w:val="right"/>
      </w:pPr>
      <w:r>
        <w:t>Конституционный Суд</w:t>
      </w:r>
    </w:p>
    <w:p w:rsidR="005B0DD0" w:rsidRDefault="005B0DD0" w:rsidP="005B0DD0">
      <w:pPr>
        <w:pStyle w:val="ConsPlusNormal"/>
        <w:jc w:val="right"/>
      </w:pPr>
      <w:r>
        <w:t>Российской Федерации</w:t>
      </w:r>
    </w:p>
    <w:p w:rsidR="005B0DD0" w:rsidRDefault="005B0DD0" w:rsidP="005B0DD0">
      <w:pPr>
        <w:pStyle w:val="ConsPlusNormal"/>
        <w:jc w:val="both"/>
      </w:pPr>
    </w:p>
    <w:p w:rsidR="005B0DD0" w:rsidRDefault="005B0DD0" w:rsidP="005B0DD0">
      <w:pPr>
        <w:pStyle w:val="ConsPlusNormal"/>
        <w:jc w:val="both"/>
      </w:pPr>
    </w:p>
    <w:p w:rsidR="005B0DD0" w:rsidRDefault="005B0DD0" w:rsidP="005B0DD0">
      <w:pPr>
        <w:pStyle w:val="ConsPlusNormal"/>
        <w:pBdr>
          <w:bottom w:val="single" w:sz="6" w:space="0" w:color="auto"/>
        </w:pBdr>
        <w:spacing w:before="100" w:after="100"/>
        <w:jc w:val="both"/>
        <w:rPr>
          <w:sz w:val="2"/>
          <w:szCs w:val="2"/>
        </w:rPr>
      </w:pPr>
    </w:p>
    <w:p w:rsidR="005B0DD0" w:rsidRDefault="005B0DD0" w:rsidP="005B0DD0"/>
    <w:p w:rsidR="00E00B24" w:rsidRDefault="00E00B24" w:rsidP="00E00B24">
      <w:pPr>
        <w:pStyle w:val="ConsPlusTitle"/>
        <w:jc w:val="center"/>
      </w:pPr>
      <w:bookmarkStart w:id="5" w:name="_Hlk135819995"/>
      <w:r>
        <w:t>ПЛЕНУМ ВЕРХОВНОГО СУДА РОССИЙСКОЙ ФЕДЕРАЦИИ</w:t>
      </w:r>
    </w:p>
    <w:p w:rsidR="00E00B24" w:rsidRDefault="00E00B24" w:rsidP="00E00B24">
      <w:pPr>
        <w:pStyle w:val="ConsPlusTitle"/>
        <w:jc w:val="center"/>
      </w:pPr>
    </w:p>
    <w:p w:rsidR="00E00B24" w:rsidRDefault="00E00B24" w:rsidP="00E00B24">
      <w:pPr>
        <w:pStyle w:val="ConsPlusTitle"/>
        <w:jc w:val="center"/>
      </w:pPr>
      <w:r>
        <w:t>ПОСТАНОВЛЕНИЕ</w:t>
      </w:r>
    </w:p>
    <w:p w:rsidR="00E00B24" w:rsidRDefault="00E00B24" w:rsidP="00E00B24">
      <w:pPr>
        <w:pStyle w:val="ConsPlusTitle"/>
        <w:jc w:val="center"/>
      </w:pPr>
      <w:r>
        <w:t>от 18 мая 2023 г. N 11</w:t>
      </w:r>
    </w:p>
    <w:p w:rsidR="00E00B24" w:rsidRDefault="00E00B24" w:rsidP="00E00B24">
      <w:pPr>
        <w:pStyle w:val="ConsPlusTitle"/>
        <w:jc w:val="center"/>
      </w:pPr>
    </w:p>
    <w:p w:rsidR="00E00B24" w:rsidRDefault="00E00B24" w:rsidP="00E00B24">
      <w:pPr>
        <w:pStyle w:val="ConsPlusTitle"/>
        <w:jc w:val="center"/>
      </w:pPr>
      <w:r>
        <w:t>О ПРАКТИКЕ</w:t>
      </w:r>
    </w:p>
    <w:p w:rsidR="00E00B24" w:rsidRDefault="00E00B24" w:rsidP="00E00B24">
      <w:pPr>
        <w:pStyle w:val="ConsPlusTitle"/>
        <w:jc w:val="center"/>
      </w:pPr>
      <w:r>
        <w:t>РАССМОТРЕНИЯ СУДАМИ УГОЛОВНЫХ ДЕЛ О ПРЕСТУПЛЕНИЯХ</w:t>
      </w:r>
    </w:p>
    <w:p w:rsidR="00E00B24" w:rsidRDefault="00E00B24" w:rsidP="00E00B24">
      <w:pPr>
        <w:pStyle w:val="ConsPlusTitle"/>
        <w:jc w:val="center"/>
      </w:pPr>
      <w:r>
        <w:t>ПРОТИВ ВОЕННОЙ СЛУЖБЫ</w:t>
      </w:r>
    </w:p>
    <w:bookmarkEnd w:id="5"/>
    <w:p w:rsidR="00E00B24" w:rsidRDefault="00E00B24" w:rsidP="00E00B24">
      <w:pPr>
        <w:pStyle w:val="ConsPlusNormal"/>
        <w:jc w:val="both"/>
      </w:pPr>
    </w:p>
    <w:p w:rsidR="00E00B24" w:rsidRDefault="00E00B24" w:rsidP="00E00B24">
      <w:pPr>
        <w:pStyle w:val="ConsPlusNormal"/>
        <w:ind w:firstLine="540"/>
        <w:jc w:val="both"/>
      </w:pPr>
      <w:hyperlink r:id="rId1710">
        <w:r>
          <w:rPr>
            <w:color w:val="0000FF"/>
          </w:rPr>
          <w:t>Конституция</w:t>
        </w:r>
      </w:hyperlink>
      <w:r>
        <w:t xml:space="preserve"> Российской Федерации устанавливает, что защита Отечества является долгом и обязанностью гражданина Российской Федерации, который несет военную службу в соответствии с федеральным законом </w:t>
      </w:r>
      <w:hyperlink r:id="rId1711">
        <w:r>
          <w:rPr>
            <w:color w:val="0000FF"/>
          </w:rPr>
          <w:t>(статья 59)</w:t>
        </w:r>
      </w:hyperlink>
      <w:r>
        <w:t>.</w:t>
      </w:r>
    </w:p>
    <w:p w:rsidR="00E00B24" w:rsidRDefault="00E00B24" w:rsidP="00E00B24">
      <w:pPr>
        <w:pStyle w:val="ConsPlusNormal"/>
        <w:spacing w:before="220"/>
        <w:ind w:firstLine="540"/>
        <w:jc w:val="both"/>
      </w:pPr>
      <w:r>
        <w:lastRenderedPageBreak/>
        <w:t xml:space="preserve">Согласно положениям Федерального </w:t>
      </w:r>
      <w:hyperlink r:id="rId1712">
        <w:r>
          <w:rPr>
            <w:color w:val="0000FF"/>
          </w:rPr>
          <w:t>закона</w:t>
        </w:r>
      </w:hyperlink>
      <w:r>
        <w:t xml:space="preserve"> от 28 марта 1998 года N 53-ФЗ "О воинской обязанности и военной службе" основными формами реализации конституционных долга и обязанности по защите Отечества являются прохождение военной службы в добровольном порядке (по контракту) и по призыву, прохождение военных сборов в период пребывания в запасе в мирное время, а также прохождение военной службы в период мобилизации, в период военного положения и в военное время.</w:t>
      </w:r>
    </w:p>
    <w:p w:rsidR="00E00B24" w:rsidRDefault="00E00B24" w:rsidP="00E00B24">
      <w:pPr>
        <w:pStyle w:val="ConsPlusNormal"/>
        <w:spacing w:before="220"/>
        <w:ind w:firstLine="540"/>
        <w:jc w:val="both"/>
      </w:pPr>
      <w:r>
        <w:t xml:space="preserve">Порядок прохождения военной службы (военных сборов) установлен для правового обеспечения военной безопасности Российской Федерации и обороноспособности страны. В целях уголовно-правовой охраны указанных социальных ценностей, гарантирующих отсутствие военной угрозы или способность Российской Федерации ей противостоять, Уголовный </w:t>
      </w:r>
      <w:hyperlink r:id="rId1713">
        <w:r>
          <w:rPr>
            <w:color w:val="0000FF"/>
          </w:rPr>
          <w:t>кодекс</w:t>
        </w:r>
      </w:hyperlink>
      <w:r>
        <w:t xml:space="preserve"> Российской Федерации предусматривает ответственность за совершение преступлений, нарушающих порядок прохождения военной службы (военных сборов), в том числе предусмотренных </w:t>
      </w:r>
      <w:hyperlink r:id="rId1714">
        <w:r>
          <w:rPr>
            <w:color w:val="0000FF"/>
          </w:rPr>
          <w:t>главой 33</w:t>
        </w:r>
      </w:hyperlink>
      <w:r>
        <w:t>.</w:t>
      </w:r>
    </w:p>
    <w:p w:rsidR="00E00B24" w:rsidRDefault="00E00B24" w:rsidP="00E00B24">
      <w:pPr>
        <w:pStyle w:val="ConsPlusNormal"/>
        <w:spacing w:before="220"/>
        <w:ind w:firstLine="540"/>
        <w:jc w:val="both"/>
      </w:pPr>
      <w:r>
        <w:t xml:space="preserve">В связи с вопросами, возникающими у судов при рассмотрении уголовных дел о преступлениях против военной службы, и в целях обеспечения единообразного применения судами военно-уголовного законодательства Российской Федерации Пленум Верховного Суда Российской Федерации, руководствуясь </w:t>
      </w:r>
      <w:hyperlink r:id="rId1715">
        <w:r>
          <w:rPr>
            <w:color w:val="0000FF"/>
          </w:rPr>
          <w:t>статьей 126</w:t>
        </w:r>
      </w:hyperlink>
      <w:r>
        <w:t xml:space="preserve"> Конституции Российской Федерации, </w:t>
      </w:r>
      <w:hyperlink r:id="rId1716">
        <w:r>
          <w:rPr>
            <w:color w:val="0000FF"/>
          </w:rPr>
          <w:t>статьями 2</w:t>
        </w:r>
      </w:hyperlink>
      <w:r>
        <w:t xml:space="preserve"> и </w:t>
      </w:r>
      <w:hyperlink r:id="rId1717">
        <w:r>
          <w:rPr>
            <w:color w:val="0000FF"/>
          </w:rPr>
          <w:t>5</w:t>
        </w:r>
      </w:hyperlink>
      <w:r>
        <w:t xml:space="preserve">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rsidR="00E00B24" w:rsidRDefault="00E00B24" w:rsidP="00E00B24">
      <w:pPr>
        <w:pStyle w:val="ConsPlusNormal"/>
        <w:jc w:val="both"/>
      </w:pPr>
    </w:p>
    <w:p w:rsidR="00E00B24" w:rsidRDefault="00E00B24" w:rsidP="00E00B24">
      <w:pPr>
        <w:pStyle w:val="ConsPlusTitle"/>
        <w:jc w:val="center"/>
        <w:outlineLvl w:val="0"/>
      </w:pPr>
      <w:r>
        <w:t>I. Общие положения</w:t>
      </w:r>
    </w:p>
    <w:p w:rsidR="00E00B24" w:rsidRDefault="00E00B24" w:rsidP="00E00B24">
      <w:pPr>
        <w:pStyle w:val="ConsPlusNormal"/>
        <w:jc w:val="both"/>
      </w:pPr>
    </w:p>
    <w:p w:rsidR="00E00B24" w:rsidRDefault="00E00B24" w:rsidP="00E00B24">
      <w:pPr>
        <w:pStyle w:val="ConsPlusNormal"/>
        <w:ind w:firstLine="540"/>
        <w:jc w:val="both"/>
      </w:pPr>
      <w:r>
        <w:t xml:space="preserve">1. Обратить внимание судов, что общественная опасность преступлений против военной службы заключается прежде всего в нарушении порядка прохождения военной службы и причинении вреда военной безопасности Российской Федерации (далее - военная безопасность) и обороноспособности страны или создании угрозы его причинения, выражающихся главным образом в снижении боевой готовности и боевой способности Вооруженных Сил Российской Федерации, других войск, воинских (специальных) формирований и органов, осуществляющих функции по обеспечению обороны и безопасности государства, в которых предусмотрена военная служба (далее - Вооруженные Силы Российской Федерации, другие войска, воинские (специальные) формирования и органы). Наряду с порядком прохождения военной службы, военной безопасностью и обороноспособностью страны в статьях </w:t>
      </w:r>
      <w:hyperlink r:id="rId1718">
        <w:r>
          <w:rPr>
            <w:color w:val="0000FF"/>
          </w:rPr>
          <w:t>главы 33</w:t>
        </w:r>
      </w:hyperlink>
      <w:r>
        <w:t xml:space="preserve"> Уголовного кодекса Российской Федерации (далее также - УК РФ) охраняются и иные социальные ценности, например безопасность жизни и здоровья, безопасность собственности, экологическая безопасность, причинение или угрозу причинения вреда которым необходимо учитывать при квалификации преступлений против военной службы и оценке характера и степени общественной опасности при назначении наказания за них.</w:t>
      </w:r>
    </w:p>
    <w:p w:rsidR="00E00B24" w:rsidRDefault="00E00B24" w:rsidP="00E00B24">
      <w:pPr>
        <w:pStyle w:val="ConsPlusNormal"/>
        <w:spacing w:before="220"/>
        <w:ind w:firstLine="540"/>
        <w:jc w:val="both"/>
      </w:pPr>
      <w:r>
        <w:t xml:space="preserve">2. Преступления против военной службы, совершенные в период мобилизации или военного положения, в военное время либо в условиях вооруженного конфликта или ведения боевых действий (далее - особые периоды), характеризуются повышенной общественной опасностью. В тех случаях, когда совершение преступления в особые периоды не предусмотрено в статьях </w:t>
      </w:r>
      <w:hyperlink r:id="rId1719">
        <w:r>
          <w:rPr>
            <w:color w:val="0000FF"/>
          </w:rPr>
          <w:t>главы 33</w:t>
        </w:r>
      </w:hyperlink>
      <w:r>
        <w:t xml:space="preserve"> УК РФ в качестве признака состава преступления против военной службы (например, </w:t>
      </w:r>
      <w:hyperlink r:id="rId1720">
        <w:r>
          <w:rPr>
            <w:color w:val="0000FF"/>
          </w:rPr>
          <w:t>статьи 335</w:t>
        </w:r>
      </w:hyperlink>
      <w:r>
        <w:t xml:space="preserve">, </w:t>
      </w:r>
      <w:hyperlink r:id="rId1721">
        <w:r>
          <w:rPr>
            <w:color w:val="0000FF"/>
          </w:rPr>
          <w:t>336</w:t>
        </w:r>
      </w:hyperlink>
      <w:r>
        <w:t xml:space="preserve">, </w:t>
      </w:r>
      <w:hyperlink r:id="rId1722">
        <w:r>
          <w:rPr>
            <w:color w:val="0000FF"/>
          </w:rPr>
          <w:t>343</w:t>
        </w:r>
      </w:hyperlink>
      <w:r>
        <w:t xml:space="preserve">, </w:t>
      </w:r>
      <w:hyperlink r:id="rId1723">
        <w:r>
          <w:rPr>
            <w:color w:val="0000FF"/>
          </w:rPr>
          <w:t>345</w:t>
        </w:r>
      </w:hyperlink>
      <w:r>
        <w:t xml:space="preserve">, </w:t>
      </w:r>
      <w:hyperlink r:id="rId1724">
        <w:r>
          <w:rPr>
            <w:color w:val="0000FF"/>
          </w:rPr>
          <w:t>349</w:t>
        </w:r>
      </w:hyperlink>
      <w:r>
        <w:t xml:space="preserve"> - </w:t>
      </w:r>
      <w:hyperlink r:id="rId1725">
        <w:r>
          <w:rPr>
            <w:color w:val="0000FF"/>
          </w:rPr>
          <w:t>352</w:t>
        </w:r>
      </w:hyperlink>
      <w:r>
        <w:t xml:space="preserve">), судам следует обсуждать вопрос об учете при оценке степени общественной опасности таких преступлений обстоятельств, отягчающих наказание, предусмотренных </w:t>
      </w:r>
      <w:hyperlink r:id="rId1726">
        <w:r>
          <w:rPr>
            <w:color w:val="0000FF"/>
          </w:rPr>
          <w:t>пунктом "л" части 1 статьи 63</w:t>
        </w:r>
      </w:hyperlink>
      <w:r>
        <w:t xml:space="preserve"> УК РФ.</w:t>
      </w:r>
    </w:p>
    <w:p w:rsidR="00E00B24" w:rsidRDefault="00E00B24" w:rsidP="00E00B24">
      <w:pPr>
        <w:pStyle w:val="ConsPlusNormal"/>
        <w:spacing w:before="220"/>
        <w:ind w:firstLine="540"/>
        <w:jc w:val="both"/>
      </w:pPr>
      <w:r>
        <w:t xml:space="preserve">При установлении периодов мобилизации, военного положения и военного времени необходимо учитывать соответствующие положения Федерального конституционного </w:t>
      </w:r>
      <w:hyperlink r:id="rId1727">
        <w:r>
          <w:rPr>
            <w:color w:val="0000FF"/>
          </w:rPr>
          <w:t>закона</w:t>
        </w:r>
      </w:hyperlink>
      <w:r>
        <w:t xml:space="preserve"> от 30 января 2002 года N 1-ФКЗ "О военном положении", федеральных законов от 26 февраля 1997 года </w:t>
      </w:r>
      <w:hyperlink r:id="rId1728">
        <w:r>
          <w:rPr>
            <w:color w:val="0000FF"/>
          </w:rPr>
          <w:t>N 31-ФЗ</w:t>
        </w:r>
      </w:hyperlink>
      <w:r>
        <w:t xml:space="preserve"> "О мобилизационной подготовке и мобилизации в Российской Федерации" и от 31 мая 1996 года </w:t>
      </w:r>
      <w:hyperlink r:id="rId1729">
        <w:r>
          <w:rPr>
            <w:color w:val="0000FF"/>
          </w:rPr>
          <w:t>N 61-ФЗ</w:t>
        </w:r>
      </w:hyperlink>
      <w:r>
        <w:t xml:space="preserve"> "Об обороне".</w:t>
      </w:r>
    </w:p>
    <w:p w:rsidR="00E00B24" w:rsidRDefault="00E00B24" w:rsidP="00E00B24">
      <w:pPr>
        <w:pStyle w:val="ConsPlusNormal"/>
        <w:spacing w:before="220"/>
        <w:ind w:firstLine="540"/>
        <w:jc w:val="both"/>
      </w:pPr>
      <w:r>
        <w:t>Периоды мобилизации (общей и частичной) или военного положения (вводимого на территории Российской Федерации или в отдельных ее местностях) начинаются с даты и времени начала действия мобилизации (военного положения), которые устанавливаются указом Президента Российской Федерации об объявлении мобилизации (о введении военного положения), и заканчиваются датой и временем отмены (прекращения действия) мобилизации (военного положения).</w:t>
      </w:r>
    </w:p>
    <w:p w:rsidR="00E00B24" w:rsidRDefault="00E00B24" w:rsidP="00E00B24">
      <w:pPr>
        <w:pStyle w:val="ConsPlusNormal"/>
        <w:spacing w:before="220"/>
        <w:ind w:firstLine="540"/>
        <w:jc w:val="both"/>
      </w:pPr>
      <w:r>
        <w:t xml:space="preserve">Военным временем является период с момента объявления федеральным законом состояния войны в случае вооруженного нападения (агрессии) на Российскую Федерацию другого государства </w:t>
      </w:r>
      <w:r>
        <w:lastRenderedPageBreak/>
        <w:t>или группы государств, а также в случае необходимости выполнения международных договоров Российской Федерации либо с момента фактического начала военных действий до момента объявления об их прекращении, но не ранее фактического прекращения.</w:t>
      </w:r>
    </w:p>
    <w:p w:rsidR="00E00B24" w:rsidRDefault="00E00B24" w:rsidP="00E00B24">
      <w:pPr>
        <w:pStyle w:val="ConsPlusNormal"/>
        <w:spacing w:before="220"/>
        <w:ind w:firstLine="540"/>
        <w:jc w:val="both"/>
      </w:pPr>
      <w:r>
        <w:t>Под вооруженным конфликтом следует понимать вооруженное столкновение ограниченного масштаба между государствами (международный вооруженный конфликт) или противостоящими сторонами в пределах территории одного государства (внутренний вооруженный конфликт), в ходе которого осуществляется применение Вооруженных Сил Российской Федерации, других войск, воинских (специальных) формирований и органов без перехода государства в состояние войны.</w:t>
      </w:r>
    </w:p>
    <w:p w:rsidR="00E00B24" w:rsidRDefault="00E00B24" w:rsidP="00E00B24">
      <w:pPr>
        <w:pStyle w:val="ConsPlusNormal"/>
        <w:spacing w:before="220"/>
        <w:ind w:firstLine="540"/>
        <w:jc w:val="both"/>
      </w:pPr>
      <w:r>
        <w:t>Военными являются действия, которые ведет Российская Федерация в военное время по отражению вооруженного нападения на Российскую Федерацию другого государства или группы государств, а также в случае необходимости выполнения международных договоров Российской Федерации.</w:t>
      </w:r>
    </w:p>
    <w:p w:rsidR="00E00B24" w:rsidRDefault="00E00B24" w:rsidP="00E00B24">
      <w:pPr>
        <w:pStyle w:val="ConsPlusNormal"/>
        <w:spacing w:before="220"/>
        <w:ind w:firstLine="540"/>
        <w:jc w:val="both"/>
      </w:pPr>
      <w:r>
        <w:t>Боевые действия представляют собой организованное применение Вооруженных Сил Российской Федерации, других войск, воинских (специальных) формирований и органов в военном конфликте, охватывающем все виды вооруженного противоборства, включая войны и вооруженные конфликты, а также в иных случаях в целях защиты интересов Российской Федерации и ее граждан, поддержания международного мира и безопасности (например, участие в операциях по поддержанию (восстановлению) международного мира и безопасности, принятие мер для предотвращения (устранения) угрозы миру, подавление актов агрессии (нарушения мира) на основании решений органов, уполномоченных их принимать в соответствии с международными договорами, участие в проведении контртеррористической операции, специальной военной операции либо защита Государственной границы Российской Федерации). Боевые действия ведутся в определенном районе и в определенный период при выполнении поставленных боевых (оперативных) задач.</w:t>
      </w:r>
    </w:p>
    <w:p w:rsidR="00E00B24" w:rsidRDefault="00E00B24" w:rsidP="00E00B24">
      <w:pPr>
        <w:pStyle w:val="ConsPlusNormal"/>
        <w:spacing w:before="220"/>
        <w:ind w:firstLine="540"/>
        <w:jc w:val="both"/>
      </w:pPr>
      <w:r>
        <w:t xml:space="preserve">3. При рассмотрении дел о преступлениях, предусмотренных </w:t>
      </w:r>
      <w:hyperlink r:id="rId1730">
        <w:r>
          <w:rPr>
            <w:color w:val="0000FF"/>
          </w:rPr>
          <w:t>главой 33</w:t>
        </w:r>
      </w:hyperlink>
      <w:r>
        <w:t xml:space="preserve"> УК РФ, судам следует руководствоваться положениями </w:t>
      </w:r>
      <w:hyperlink r:id="rId1731">
        <w:r>
          <w:rPr>
            <w:color w:val="0000FF"/>
          </w:rPr>
          <w:t>Закона</w:t>
        </w:r>
      </w:hyperlink>
      <w:r>
        <w:t xml:space="preserve"> Российской Федерации от 1 апреля 1993 года N 4730-I "О Государственной границе Российской Федерации", федеральных законов от 17 января 1992 года </w:t>
      </w:r>
      <w:hyperlink r:id="rId1732">
        <w:r>
          <w:rPr>
            <w:color w:val="0000FF"/>
          </w:rPr>
          <w:t>N 2202-I</w:t>
        </w:r>
      </w:hyperlink>
      <w:r>
        <w:t xml:space="preserve"> "О прокуратуре Российской Федерации", от 3 апреля 1995 года </w:t>
      </w:r>
      <w:hyperlink r:id="rId1733">
        <w:r>
          <w:rPr>
            <w:color w:val="0000FF"/>
          </w:rPr>
          <w:t>N 40-ФЗ</w:t>
        </w:r>
      </w:hyperlink>
      <w:r>
        <w:t xml:space="preserve"> "О федеральной службе безопасности", от 10 января 1996 года </w:t>
      </w:r>
      <w:hyperlink r:id="rId1734">
        <w:r>
          <w:rPr>
            <w:color w:val="0000FF"/>
          </w:rPr>
          <w:t>N 5-ФЗ</w:t>
        </w:r>
      </w:hyperlink>
      <w:r>
        <w:t xml:space="preserve"> "О внешней разведке", от 27 мая 1996 года </w:t>
      </w:r>
      <w:hyperlink r:id="rId1735">
        <w:r>
          <w:rPr>
            <w:color w:val="0000FF"/>
          </w:rPr>
          <w:t>N 57-ФЗ</w:t>
        </w:r>
      </w:hyperlink>
      <w:r>
        <w:t xml:space="preserve"> "О государственной охране", от 31 мая 1996 года </w:t>
      </w:r>
      <w:hyperlink r:id="rId1736">
        <w:r>
          <w:rPr>
            <w:color w:val="0000FF"/>
          </w:rPr>
          <w:t>N 61-ФЗ</w:t>
        </w:r>
      </w:hyperlink>
      <w:r>
        <w:t xml:space="preserve"> "Об обороне", от 26 февраля 1997 года </w:t>
      </w:r>
      <w:hyperlink r:id="rId1737">
        <w:r>
          <w:rPr>
            <w:color w:val="0000FF"/>
          </w:rPr>
          <w:t>N 31-ФЗ</w:t>
        </w:r>
      </w:hyperlink>
      <w:r>
        <w:t xml:space="preserve"> "О мобилизационной подготовке и мобилизации в Российской Федерации", от 28 марта 1998 года </w:t>
      </w:r>
      <w:hyperlink r:id="rId1738">
        <w:r>
          <w:rPr>
            <w:color w:val="0000FF"/>
          </w:rPr>
          <w:t>N 53-ФЗ</w:t>
        </w:r>
      </w:hyperlink>
      <w:r>
        <w:t xml:space="preserve"> "О воинской обязанности и военной службе" (далее - Федеральный закон "О воинской обязанности и военной службе"), от 12 февраля 1998 года </w:t>
      </w:r>
      <w:hyperlink r:id="rId1739">
        <w:r>
          <w:rPr>
            <w:color w:val="0000FF"/>
          </w:rPr>
          <w:t>N 28-ФЗ</w:t>
        </w:r>
      </w:hyperlink>
      <w:r>
        <w:t xml:space="preserve"> "О гражданской обороне", от 27 мая 1998 года </w:t>
      </w:r>
      <w:hyperlink r:id="rId1740">
        <w:r>
          <w:rPr>
            <w:color w:val="0000FF"/>
          </w:rPr>
          <w:t>N 76-ФЗ</w:t>
        </w:r>
      </w:hyperlink>
      <w:r>
        <w:t xml:space="preserve"> "О статусе военнослужащих" (далее - Федеральный закон "О статусе военнослужащих"), от 28 декабря 2010 года </w:t>
      </w:r>
      <w:hyperlink r:id="rId1741">
        <w:r>
          <w:rPr>
            <w:color w:val="0000FF"/>
          </w:rPr>
          <w:t>N 403-ФЗ</w:t>
        </w:r>
      </w:hyperlink>
      <w:r>
        <w:t xml:space="preserve"> "О Следственном комитете Российской Федерации", от 3 июля 2016 года </w:t>
      </w:r>
      <w:hyperlink r:id="rId1742">
        <w:r>
          <w:rPr>
            <w:color w:val="0000FF"/>
          </w:rPr>
          <w:t>N 226-ФЗ</w:t>
        </w:r>
      </w:hyperlink>
      <w:r>
        <w:t xml:space="preserve"> "О войсках национальной гвардии Российской Федерации", а также </w:t>
      </w:r>
      <w:hyperlink r:id="rId1743">
        <w:r>
          <w:rPr>
            <w:color w:val="0000FF"/>
          </w:rPr>
          <w:t>Положением</w:t>
        </w:r>
      </w:hyperlink>
      <w:r>
        <w:t xml:space="preserve"> о порядке прохождения военной службы, утвержденным Указом Президента Российской Федерации от 16 сентября 1999 года N 1237 (далее - Положение о порядке прохождения военной службы), общевоинскими уставами Вооруженных Сил Российской Федерации, утвержденными </w:t>
      </w:r>
      <w:hyperlink r:id="rId1744">
        <w:r>
          <w:rPr>
            <w:color w:val="0000FF"/>
          </w:rPr>
          <w:t>Указом</w:t>
        </w:r>
      </w:hyperlink>
      <w:r>
        <w:t xml:space="preserve"> Президента Российской Федерации от 10 ноября 2007 года N 1495, </w:t>
      </w:r>
      <w:hyperlink r:id="rId1745">
        <w:r>
          <w:rPr>
            <w:color w:val="0000FF"/>
          </w:rPr>
          <w:t>Уставом</w:t>
        </w:r>
      </w:hyperlink>
      <w:r>
        <w:t xml:space="preserve"> военной полиции Вооруженных Сил Российской Федерации, утвержденным Указом Президента Российской Федерации от 25 марта 2015 года N 161, Корабельным </w:t>
      </w:r>
      <w:hyperlink r:id="rId1746">
        <w:r>
          <w:rPr>
            <w:color w:val="0000FF"/>
          </w:rPr>
          <w:t>уставом</w:t>
        </w:r>
      </w:hyperlink>
      <w:r>
        <w:t xml:space="preserve"> Военно-Морского Флота, утвержденным Указом Президента Российской Федерации от 31 июля 2022 года N 511, </w:t>
      </w:r>
      <w:hyperlink r:id="rId1747">
        <w:r>
          <w:rPr>
            <w:color w:val="0000FF"/>
          </w:rPr>
          <w:t>Положением</w:t>
        </w:r>
      </w:hyperlink>
      <w:r>
        <w:t xml:space="preserve"> о проведении военных сборов, утвержденным постановлением Правительства Российской Федерации от 29 мая 2006 года N 333, и другими нормативными правовыми актами в военной области.</w:t>
      </w:r>
    </w:p>
    <w:p w:rsidR="00E00B24" w:rsidRDefault="00E00B24" w:rsidP="00E00B24">
      <w:pPr>
        <w:pStyle w:val="ConsPlusNormal"/>
        <w:spacing w:before="220"/>
        <w:ind w:firstLine="540"/>
        <w:jc w:val="both"/>
      </w:pPr>
      <w:r>
        <w:t>Судам надлежит выяснять, какими нормативными правовыми актами регулируются соответствующие правоотношения, и указывать в судебном решении, в чем непосредственно выразились нарушения этих актов, со ссылкой на конкретные нормы (пункт, часть, статья).</w:t>
      </w:r>
    </w:p>
    <w:p w:rsidR="00E00B24" w:rsidRDefault="00E00B24" w:rsidP="00E00B24">
      <w:pPr>
        <w:pStyle w:val="ConsPlusNormal"/>
        <w:spacing w:before="220"/>
        <w:ind w:firstLine="540"/>
        <w:jc w:val="both"/>
      </w:pPr>
      <w:r>
        <w:t xml:space="preserve">4. При разграничении преступлений против военной службы и грубых дисциплинарных проступков судам необходимо иметь в виду, что если общественно опасные последствия характеризуются оценочными признаками (например, существенный вред интересам службы или вред интересам безопасности государства, тяжкие последствия), то в случае отсутствия указанных последствий (в частности, неисполнение приказа хотя и причинило вред интересам службы, но он не является существенным, или нарушение уставных правил патрулирования в гарнизоне повлекло определенные последствия, однако они не могут быть отнесены к тяжким) содеянное даже формально не содержит всех признаков преступления, предусмотренных статьями </w:t>
      </w:r>
      <w:hyperlink r:id="rId1748">
        <w:r>
          <w:rPr>
            <w:color w:val="0000FF"/>
          </w:rPr>
          <w:t>главы 33</w:t>
        </w:r>
      </w:hyperlink>
      <w:r>
        <w:t xml:space="preserve"> УК РФ. </w:t>
      </w:r>
      <w:r>
        <w:lastRenderedPageBreak/>
        <w:t xml:space="preserve">В этих случаях, если государственный обвинитель не отказался от обвинения в соответствии с положениями </w:t>
      </w:r>
      <w:hyperlink r:id="rId1749">
        <w:r>
          <w:rPr>
            <w:color w:val="0000FF"/>
          </w:rPr>
          <w:t>части 7 статьи 246</w:t>
        </w:r>
      </w:hyperlink>
      <w:r>
        <w:t xml:space="preserve"> Уголовно-процессуального кодекса Российской Федерации (далее - УПК РФ), суду на основании </w:t>
      </w:r>
      <w:hyperlink r:id="rId1750">
        <w:r>
          <w:rPr>
            <w:color w:val="0000FF"/>
          </w:rPr>
          <w:t>пункта 3 части 2 статьи 302</w:t>
        </w:r>
      </w:hyperlink>
      <w:r>
        <w:t xml:space="preserve"> УПК РФ надлежит постановить оправдательный приговор за отсутствием в деянии подсудимого состава преступления. Однако соответствующие лица могут быть привлечены в установленном порядке к дисциплинарной ответственности.</w:t>
      </w:r>
    </w:p>
    <w:p w:rsidR="00E00B24" w:rsidRDefault="00E00B24" w:rsidP="00E00B24">
      <w:pPr>
        <w:pStyle w:val="ConsPlusNormal"/>
        <w:spacing w:before="220"/>
        <w:ind w:firstLine="540"/>
        <w:jc w:val="both"/>
      </w:pPr>
      <w:r>
        <w:t xml:space="preserve">5. Судам следует иметь в виду, что в соответствии с положениями </w:t>
      </w:r>
      <w:hyperlink r:id="rId1751">
        <w:r>
          <w:rPr>
            <w:color w:val="0000FF"/>
          </w:rPr>
          <w:t>части 2 статьи 14</w:t>
        </w:r>
      </w:hyperlink>
      <w:r>
        <w:t xml:space="preserve"> УК РФ малозначительным является деяние, хотя формально и содержащее признаки состава преступления против военной службы, но с учетом характера совершенного деяния и роли лица в его совершении, тяжести наступивших последствий, содержания мотивов и целей и иных обстоятельств не представляющее общественной опасности.</w:t>
      </w:r>
    </w:p>
    <w:p w:rsidR="00E00B24" w:rsidRDefault="00E00B24" w:rsidP="00E00B24">
      <w:pPr>
        <w:pStyle w:val="ConsPlusNormal"/>
        <w:spacing w:before="220"/>
        <w:ind w:firstLine="540"/>
        <w:jc w:val="both"/>
      </w:pPr>
      <w:r>
        <w:t xml:space="preserve">Обстоятельства, относящиеся к личности и </w:t>
      </w:r>
      <w:proofErr w:type="spellStart"/>
      <w:r>
        <w:t>постпреступному</w:t>
      </w:r>
      <w:proofErr w:type="spellEnd"/>
      <w:r>
        <w:t xml:space="preserve"> поведению, например оказание медицинской и иной помощи потерпевшему непосредственно после совершения преступления, добровольное возмещение имущественного ущерба и компенсация морального вреда, если ущерб и вред причинены в результате преступления, иные действия, направленные на заглаживание вреда, причиненного потерпевшему, не являются обстоятельствами, характеризующими малозначительность правонарушения, они могут учитываться при решении вопроса об освобождении от уголовной ответственности или при назначении уголовного наказания.</w:t>
      </w:r>
    </w:p>
    <w:p w:rsidR="00E00B24" w:rsidRDefault="00E00B24" w:rsidP="00E00B24">
      <w:pPr>
        <w:pStyle w:val="ConsPlusNormal"/>
        <w:spacing w:before="220"/>
        <w:ind w:firstLine="540"/>
        <w:jc w:val="both"/>
      </w:pPr>
      <w:r>
        <w:t xml:space="preserve">6. Ответственность за совершение преступлений, предусмотренных </w:t>
      </w:r>
      <w:hyperlink r:id="rId1752">
        <w:r>
          <w:rPr>
            <w:color w:val="0000FF"/>
          </w:rPr>
          <w:t>главой 33</w:t>
        </w:r>
      </w:hyperlink>
      <w:r>
        <w:t xml:space="preserve"> УК РФ, могут нести военнослужащие и граждане, пребывающие в запасе, во время прохождения ими военных сборов. Для признания лиц субъектами этих преступлений важное значение имеет установление в отношении их начального и конечного моментов военной службы или военных сборов. При этом к уголовной ответственности за преступления против военной службы лицо может быть привлечено и после окончания военной службы (военных сборов) при условии, что деяние совершено им в период ее прохождения и не истекли сроки давности привлечения к ответственности.</w:t>
      </w:r>
    </w:p>
    <w:p w:rsidR="00E00B24" w:rsidRDefault="00E00B24" w:rsidP="00E00B24">
      <w:pPr>
        <w:pStyle w:val="ConsPlusNormal"/>
        <w:spacing w:before="220"/>
        <w:ind w:firstLine="540"/>
        <w:jc w:val="both"/>
      </w:pPr>
      <w:r>
        <w:t xml:space="preserve">В статьях </w:t>
      </w:r>
      <w:hyperlink r:id="rId1753">
        <w:r>
          <w:rPr>
            <w:color w:val="0000FF"/>
          </w:rPr>
          <w:t>главы 33</w:t>
        </w:r>
      </w:hyperlink>
      <w:r>
        <w:t xml:space="preserve"> УК РФ, с учетом положений </w:t>
      </w:r>
      <w:hyperlink r:id="rId1754">
        <w:r>
          <w:rPr>
            <w:color w:val="0000FF"/>
          </w:rPr>
          <w:t>пункта 1 статьи 2</w:t>
        </w:r>
      </w:hyperlink>
      <w:r>
        <w:t xml:space="preserve"> Федерального закона "О статусе военнослужащих" и </w:t>
      </w:r>
      <w:hyperlink r:id="rId1755">
        <w:r>
          <w:rPr>
            <w:color w:val="0000FF"/>
          </w:rPr>
          <w:t>пункта 7 статьи 11</w:t>
        </w:r>
      </w:hyperlink>
      <w:r>
        <w:t xml:space="preserve"> Положения о порядке прохождения военной службы, к военнослужащим, проходящим военную службу по призыву, следует относить сержантов, старшин, солдат и матросов, проходящих военную службу по призыву, а также курсантов и слушателей военных профессиональных образовательных организаций и военных образовательных организаций высшего образования (далее - курсанты) до заключения с ними контракта о прохождении военной службы. Кроме того, на положении военнослужащих, проходящих военную службу по призыву, находятся военнослужащие мужского пола (бывшие курсанты), отчисленные по различным основаниям из военных образовательных учреждений профессионального образования и направленные для прохождения военной службы по призыву, если они к моменту отчисления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w:t>
      </w:r>
      <w:hyperlink r:id="rId1756">
        <w:r>
          <w:rPr>
            <w:color w:val="0000FF"/>
          </w:rPr>
          <w:t>пункт 4 статьи 35</w:t>
        </w:r>
      </w:hyperlink>
      <w:r>
        <w:t xml:space="preserve"> Федерального закона "О воинской обязанности и военной службе"), а также военнослужащие, которые заключили контракт о прохождении военной службы в период прохождения военной службы по призыву, или иные граждане, не пребывавшие в запасе на день заключения контракта о прохождении военной службы, однако, как не выполнившие условия контракта или не выдержавшие испытания, были в установленном порядке направлены для прохождения военной службы по призыву (</w:t>
      </w:r>
      <w:hyperlink r:id="rId1757">
        <w:r>
          <w:rPr>
            <w:color w:val="0000FF"/>
          </w:rPr>
          <w:t>пункт 21 статьи 51</w:t>
        </w:r>
      </w:hyperlink>
      <w:r>
        <w:t xml:space="preserve"> Федерального закона "О воинской обязанности и военной службе").</w:t>
      </w:r>
    </w:p>
    <w:p w:rsidR="00E00B24" w:rsidRDefault="00E00B24" w:rsidP="00E00B24">
      <w:pPr>
        <w:pStyle w:val="ConsPlusNormal"/>
        <w:spacing w:before="220"/>
        <w:ind w:firstLine="540"/>
        <w:jc w:val="both"/>
      </w:pPr>
      <w:r>
        <w:t xml:space="preserve">В </w:t>
      </w:r>
      <w:hyperlink r:id="rId1758">
        <w:r>
          <w:rPr>
            <w:color w:val="0000FF"/>
          </w:rPr>
          <w:t>главе 33</w:t>
        </w:r>
      </w:hyperlink>
      <w:r>
        <w:t xml:space="preserve"> УК РФ к военнослужащим, проходящим военную службу по контракту, относятся офицеры, прапорщики и мичманы, курсанты, сержанты, старшины, солдаты и матросы, заключившие контракт о прохождении военной службы (</w:t>
      </w:r>
      <w:hyperlink r:id="rId1759">
        <w:r>
          <w:rPr>
            <w:color w:val="0000FF"/>
          </w:rPr>
          <w:t>пункт 1 статьи 2</w:t>
        </w:r>
      </w:hyperlink>
      <w:r>
        <w:t xml:space="preserve"> Федерального закона "О статусе военнослужащих"), лица, указанные в </w:t>
      </w:r>
      <w:hyperlink r:id="rId1760">
        <w:r>
          <w:rPr>
            <w:color w:val="0000FF"/>
          </w:rPr>
          <w:t>пункте 6 статьи 32</w:t>
        </w:r>
      </w:hyperlink>
      <w:r>
        <w:t xml:space="preserve"> Федерального закона "О воинской обязанности и военной службе", а также граждане, призванные на военную службу по мобилизации, на которых в установленном порядке распространен статус военнослужащих, проходящих военную службу по контракту.</w:t>
      </w:r>
    </w:p>
    <w:p w:rsidR="00E00B24" w:rsidRDefault="00E00B24" w:rsidP="00E00B24">
      <w:pPr>
        <w:pStyle w:val="ConsPlusNormal"/>
        <w:spacing w:before="220"/>
        <w:ind w:firstLine="540"/>
        <w:jc w:val="both"/>
      </w:pPr>
      <w:r>
        <w:t>К военнослужащим, отбывающим наказание в дисциплинарной воинской части (</w:t>
      </w:r>
      <w:hyperlink r:id="rId1761">
        <w:r>
          <w:rPr>
            <w:color w:val="0000FF"/>
          </w:rPr>
          <w:t>часть 2 статьи 337</w:t>
        </w:r>
      </w:hyperlink>
      <w:r>
        <w:t xml:space="preserve"> УК РФ), следует относить военнослужащих, осужденных к содержанию в дисциплинарной воинской части и зачисленных в списки переменного состава дисциплинарного батальона (роты).</w:t>
      </w:r>
    </w:p>
    <w:p w:rsidR="00E00B24" w:rsidRDefault="00E00B24" w:rsidP="00E00B24">
      <w:pPr>
        <w:pStyle w:val="ConsPlusNormal"/>
        <w:spacing w:before="220"/>
        <w:ind w:firstLine="540"/>
        <w:jc w:val="both"/>
      </w:pPr>
      <w:r>
        <w:t xml:space="preserve">Граждане, пребывающие в запасе и заключившие в установленном порядке контракт о пребывании в мобилизационном людском резерве, а также граждане, пребывающие в запасе и не </w:t>
      </w:r>
      <w:r>
        <w:lastRenderedPageBreak/>
        <w:t xml:space="preserve">входящие в состав резерва, являются субъектами преступлений, предусмотренных статьями </w:t>
      </w:r>
      <w:hyperlink r:id="rId1762">
        <w:r>
          <w:rPr>
            <w:color w:val="0000FF"/>
          </w:rPr>
          <w:t>главы 33</w:t>
        </w:r>
      </w:hyperlink>
      <w:r>
        <w:t xml:space="preserve"> УК РФ, при условии их совершения только в период прохождения ими военных сборов. При этом указанные лица подлежат ответственности по статьям данной </w:t>
      </w:r>
      <w:hyperlink r:id="rId1763">
        <w:r>
          <w:rPr>
            <w:color w:val="0000FF"/>
          </w:rPr>
          <w:t>главы</w:t>
        </w:r>
      </w:hyperlink>
      <w:r>
        <w:t xml:space="preserve"> с учетом особенностей их правового статуса. Например, согласно </w:t>
      </w:r>
      <w:hyperlink r:id="rId1764">
        <w:r>
          <w:rPr>
            <w:color w:val="0000FF"/>
          </w:rPr>
          <w:t>примечанию 2 к статье 337</w:t>
        </w:r>
      </w:hyperlink>
      <w:r>
        <w:t xml:space="preserve"> УК РФ граждане, пребывающие в запасе, во время прохождения ими военных сборов несут уголовную ответственность за совершение преступлений, предусмотренных указанной </w:t>
      </w:r>
      <w:hyperlink r:id="rId1765">
        <w:r>
          <w:rPr>
            <w:color w:val="0000FF"/>
          </w:rPr>
          <w:t>статьей</w:t>
        </w:r>
      </w:hyperlink>
      <w:r>
        <w:t>, которая установлена для военнослужащих, проходящих военную службу по контракту.</w:t>
      </w:r>
    </w:p>
    <w:p w:rsidR="00E00B24" w:rsidRDefault="00E00B24" w:rsidP="00E00B24">
      <w:pPr>
        <w:pStyle w:val="ConsPlusNormal"/>
        <w:spacing w:before="220"/>
        <w:ind w:firstLine="540"/>
        <w:jc w:val="both"/>
      </w:pPr>
      <w:r>
        <w:t>7. Судам следует иметь в виду, что правоотношения, возникающие в связи с прохождением военной службы, имеют различные правовые основания - призыв на военную службу и призыв на военную службу по мобилизации или добровольное поступление на нее (</w:t>
      </w:r>
      <w:hyperlink r:id="rId1766">
        <w:r>
          <w:rPr>
            <w:color w:val="0000FF"/>
          </w:rPr>
          <w:t>пункты 1</w:t>
        </w:r>
      </w:hyperlink>
      <w:r>
        <w:t xml:space="preserve">, </w:t>
      </w:r>
      <w:hyperlink r:id="rId1767">
        <w:r>
          <w:rPr>
            <w:color w:val="0000FF"/>
          </w:rPr>
          <w:t>2</w:t>
        </w:r>
      </w:hyperlink>
      <w:r>
        <w:t xml:space="preserve"> и </w:t>
      </w:r>
      <w:hyperlink r:id="rId1768">
        <w:r>
          <w:rPr>
            <w:color w:val="0000FF"/>
          </w:rPr>
          <w:t>4 статьи 1</w:t>
        </w:r>
      </w:hyperlink>
      <w:r>
        <w:t xml:space="preserve"> Федерального закона "О воинской обязанности и военной службе"), которые необходимо учитывать при решении вопроса о субъекте преступления против военной службы.</w:t>
      </w:r>
    </w:p>
    <w:p w:rsidR="00E00B24" w:rsidRDefault="00E00B24" w:rsidP="00E00B24">
      <w:pPr>
        <w:pStyle w:val="ConsPlusNormal"/>
        <w:spacing w:before="220"/>
        <w:ind w:firstLine="540"/>
        <w:jc w:val="both"/>
      </w:pPr>
      <w:r>
        <w:t xml:space="preserve">В частности, прохождение военной службы по призыву является одной из форм исполнения воинской обязанности, предусмотренной </w:t>
      </w:r>
      <w:hyperlink r:id="rId1769">
        <w:r>
          <w:rPr>
            <w:color w:val="0000FF"/>
          </w:rPr>
          <w:t>пунктом 1 статьи 1</w:t>
        </w:r>
      </w:hyperlink>
      <w:r>
        <w:t xml:space="preserve"> Федерального закона "О воинской обязанности и военной службе" и возложенной государством в установленном порядке на граждан, подлежащих призыву на военную службу.</w:t>
      </w:r>
    </w:p>
    <w:p w:rsidR="00E00B24" w:rsidRDefault="00E00B24" w:rsidP="00E00B24">
      <w:pPr>
        <w:pStyle w:val="ConsPlusNormal"/>
        <w:spacing w:before="220"/>
        <w:ind w:firstLine="540"/>
        <w:jc w:val="both"/>
      </w:pPr>
      <w:r>
        <w:t xml:space="preserve">В тех случаях, когда указанная обязанность незаконно возложена на граждан, не подлежащих призыву на военную службу, или имеющих отсрочку от призыва, или подлежащих освобождению от призыва на военную службу либо от исполнения воинской обязанности (например, гражданин призван на военную службу будучи негодным к ней по состоянию здоровья), то такое лицо не является субъектом преступления, предусмотренного статьями </w:t>
      </w:r>
      <w:hyperlink r:id="rId1770">
        <w:r>
          <w:rPr>
            <w:color w:val="0000FF"/>
          </w:rPr>
          <w:t>главы 33</w:t>
        </w:r>
      </w:hyperlink>
      <w:r>
        <w:t xml:space="preserve"> УК РФ.</w:t>
      </w:r>
    </w:p>
    <w:p w:rsidR="00E00B24" w:rsidRDefault="00E00B24" w:rsidP="00E00B24">
      <w:pPr>
        <w:pStyle w:val="ConsPlusNormal"/>
        <w:spacing w:before="220"/>
        <w:ind w:firstLine="540"/>
        <w:jc w:val="both"/>
      </w:pPr>
      <w:r>
        <w:t xml:space="preserve">В этом случае суду надлежит постановить оправдательный приговор за отсутствием в деянии подсудимого состава преступления, если в содеянном им отсутствуют признаки состава общеуголовного преступления (например, если такое лицо обвинялось в самовольном оставлении части или места службы по </w:t>
      </w:r>
      <w:hyperlink r:id="rId1771">
        <w:r>
          <w:rPr>
            <w:color w:val="0000FF"/>
          </w:rPr>
          <w:t>статье 337</w:t>
        </w:r>
      </w:hyperlink>
      <w:r>
        <w:t xml:space="preserve"> УК РФ). При наличии таких признаков содеянное подлежит переквалификации по статье уголовного закона, предусматривающей ответственность за совершение общеуголовного преступления, лишь при условии, если деяние подсудимого, квалифицируемое по новой статье закона, вменялось ему в вину, не содержит признаков более тяжкого преступления и существенно не отличается по фактическим обстоятельствам от поддержанного государственным обвинителем обвинения, а изменение квалификации не ухудшает положения подсудимого и не нарушает его права на защиту. Например, если лицу вменялись насильственные действия в отношении начальника, совершенные с умышленным причинением ему средней тяжести вреда здоровью (</w:t>
      </w:r>
      <w:hyperlink r:id="rId1772">
        <w:r>
          <w:rPr>
            <w:color w:val="0000FF"/>
          </w:rPr>
          <w:t>пункт "в" части 2 статьи 334</w:t>
        </w:r>
      </w:hyperlink>
      <w:r>
        <w:t xml:space="preserve"> УК РФ), то содеянное при условии доказанности в судебном заседании умышленного причинения потерпевшему средней тяжести вреда здоровью необходимо переквалифицировать на </w:t>
      </w:r>
      <w:hyperlink r:id="rId1773">
        <w:r>
          <w:rPr>
            <w:color w:val="0000FF"/>
          </w:rPr>
          <w:t>пункт "б" части 2 статьи 112</w:t>
        </w:r>
      </w:hyperlink>
      <w:r>
        <w:t xml:space="preserve"> УК РФ.</w:t>
      </w:r>
    </w:p>
    <w:p w:rsidR="00E00B24" w:rsidRDefault="00E00B24" w:rsidP="00E00B24">
      <w:pPr>
        <w:pStyle w:val="ConsPlusNormal"/>
        <w:spacing w:before="220"/>
        <w:ind w:firstLine="540"/>
        <w:jc w:val="both"/>
      </w:pPr>
      <w:r>
        <w:t>Прохождение военной службы в добровольном порядке (по контракту) является исполнением конституционного долга по защите Отечества путем добровольного поступления на военную службу в установленном порядке, предполагающем в том числе подачу заявления, заполнение анкеты, предъявление требуемых документов (копии трудовой книжки, копии документов, подтверждающих уровень образования, и др.).</w:t>
      </w:r>
    </w:p>
    <w:p w:rsidR="00E00B24" w:rsidRDefault="00E00B24" w:rsidP="00E00B24">
      <w:pPr>
        <w:pStyle w:val="ConsPlusNormal"/>
        <w:spacing w:before="220"/>
        <w:ind w:firstLine="540"/>
        <w:jc w:val="both"/>
      </w:pPr>
      <w:r>
        <w:t xml:space="preserve">Если в судебном заседании будет установлено, что совершивший преступление против военной службы военнослужащий, проходящий военную службу в добровольном порядке (по контракту), поступил на военную службу с нарушением им установленных законом или иными нормативными правовыми актами требований, предъявляемых к лицам, поступающим на военную службу по контракту (например, предъявил поддельные диплом о необходимом уровне образования или справку об отсутствии судимости), то содеянное таким лицом следует квалифицировать по соответствующим статьям </w:t>
      </w:r>
      <w:hyperlink r:id="rId1774">
        <w:r>
          <w:rPr>
            <w:color w:val="0000FF"/>
          </w:rPr>
          <w:t>главы 33</w:t>
        </w:r>
      </w:hyperlink>
      <w:r>
        <w:t xml:space="preserve"> УК РФ.</w:t>
      </w:r>
    </w:p>
    <w:p w:rsidR="00E00B24" w:rsidRDefault="00E00B24" w:rsidP="00E00B24">
      <w:pPr>
        <w:pStyle w:val="ConsPlusNormal"/>
        <w:spacing w:before="220"/>
        <w:ind w:firstLine="540"/>
        <w:jc w:val="both"/>
      </w:pPr>
      <w:r>
        <w:t xml:space="preserve">8. Обратить внимание судов, что по статьям </w:t>
      </w:r>
      <w:hyperlink r:id="rId1775">
        <w:r>
          <w:rPr>
            <w:color w:val="0000FF"/>
          </w:rPr>
          <w:t>главы 33</w:t>
        </w:r>
      </w:hyperlink>
      <w:r>
        <w:t xml:space="preserve"> УК РФ могут нести ответственность и лица, не относящиеся к субъектам, указанным в </w:t>
      </w:r>
      <w:hyperlink r:id="rId1776">
        <w:r>
          <w:rPr>
            <w:color w:val="0000FF"/>
          </w:rPr>
          <w:t>части 1 статьи 331</w:t>
        </w:r>
      </w:hyperlink>
      <w:r>
        <w:t xml:space="preserve"> УК РФ. Если будет установлено, что такие лица участвовали в совершении преступлений против военной службы совместно с военнослужащими (гражданами, пребывающими в запасе, во время прохождения ими военных сборов), то в соответствии с </w:t>
      </w:r>
      <w:hyperlink r:id="rId1777">
        <w:r>
          <w:rPr>
            <w:color w:val="0000FF"/>
          </w:rPr>
          <w:t>частью 4 статьи 34</w:t>
        </w:r>
      </w:hyperlink>
      <w:r>
        <w:t xml:space="preserve"> УК РФ они несут ответственность только в качестве организаторов, подстрекателей и пособников указанных преступлений. При этом уголовная ответственность для них, по общему правилу, наступает по статье, предусматривающей наказание за совершенное в соучастии преступление против военной службы, со ссылкой на соответствующую часть </w:t>
      </w:r>
      <w:hyperlink r:id="rId1778">
        <w:r>
          <w:rPr>
            <w:color w:val="0000FF"/>
          </w:rPr>
          <w:t>статьи 33</w:t>
        </w:r>
      </w:hyperlink>
      <w:r>
        <w:t xml:space="preserve"> УК РФ. В тех случаях, когда такое лицо совместно с военнослужащим </w:t>
      </w:r>
      <w:r>
        <w:lastRenderedPageBreak/>
        <w:t xml:space="preserve">непосредственно участвует в совершении преступления против военной службы, например оказывает сопротивление патрульному наряду при задержании военнослужащего и применяет насилие в отношении патрульных, действия военнослужащего необходимо квалифицировать по </w:t>
      </w:r>
      <w:hyperlink r:id="rId1779">
        <w:r>
          <w:rPr>
            <w:color w:val="0000FF"/>
          </w:rPr>
          <w:t>части 1 статьи 333</w:t>
        </w:r>
      </w:hyperlink>
      <w:r>
        <w:t xml:space="preserve"> УК РФ, а содеянное гражданским лицом с учетом положений </w:t>
      </w:r>
      <w:hyperlink r:id="rId1780">
        <w:r>
          <w:rPr>
            <w:color w:val="0000FF"/>
          </w:rPr>
          <w:t>части 4 статьи 34</w:t>
        </w:r>
      </w:hyperlink>
      <w:r>
        <w:t xml:space="preserve"> УК РФ - по </w:t>
      </w:r>
      <w:hyperlink r:id="rId1781">
        <w:r>
          <w:rPr>
            <w:color w:val="0000FF"/>
          </w:rPr>
          <w:t>части 5 статьи 33</w:t>
        </w:r>
      </w:hyperlink>
      <w:r>
        <w:t xml:space="preserve"> и </w:t>
      </w:r>
      <w:hyperlink r:id="rId1782">
        <w:r>
          <w:rPr>
            <w:color w:val="0000FF"/>
          </w:rPr>
          <w:t>части 1 статьи 333</w:t>
        </w:r>
      </w:hyperlink>
      <w:r>
        <w:t xml:space="preserve"> УК РФ.</w:t>
      </w:r>
    </w:p>
    <w:p w:rsidR="00E00B24" w:rsidRDefault="00E00B24" w:rsidP="00E00B24">
      <w:pPr>
        <w:pStyle w:val="ConsPlusNormal"/>
        <w:spacing w:before="220"/>
        <w:ind w:firstLine="540"/>
        <w:jc w:val="both"/>
      </w:pPr>
      <w:r>
        <w:t xml:space="preserve">9. Положения </w:t>
      </w:r>
      <w:hyperlink r:id="rId1783">
        <w:r>
          <w:rPr>
            <w:color w:val="0000FF"/>
          </w:rPr>
          <w:t>статей 37</w:t>
        </w:r>
      </w:hyperlink>
      <w:r>
        <w:t xml:space="preserve"> - </w:t>
      </w:r>
      <w:hyperlink r:id="rId1784">
        <w:r>
          <w:rPr>
            <w:color w:val="0000FF"/>
          </w:rPr>
          <w:t>42</w:t>
        </w:r>
      </w:hyperlink>
      <w:r>
        <w:t xml:space="preserve"> УК РФ об обстоятельствах, исключающих преступность деяния, применяются к военнослужащим (гражданам, пребывающим в запасе, во время прохождения ими военных сборов) с учетом особенностей их статуса и прохождения ими военной службы (военных сборов).</w:t>
      </w:r>
    </w:p>
    <w:p w:rsidR="00E00B24" w:rsidRDefault="00E00B24" w:rsidP="00E00B24">
      <w:pPr>
        <w:pStyle w:val="ConsPlusNormal"/>
        <w:spacing w:before="220"/>
        <w:ind w:firstLine="540"/>
        <w:jc w:val="both"/>
      </w:pPr>
      <w:r>
        <w:t xml:space="preserve">Судам необходимо иметь в виду, что военнослужащие могут оказаться в состоянии необходимой обороны при исполнении обязанностей военной службы (например, при защите командиров (начальников) или сослуживцев от общественно опасного посягательства). В этих случаях правомерность их действий оценивается по правилам </w:t>
      </w:r>
      <w:hyperlink r:id="rId1785">
        <w:r>
          <w:rPr>
            <w:color w:val="0000FF"/>
          </w:rPr>
          <w:t>статьи 37</w:t>
        </w:r>
      </w:hyperlink>
      <w:r>
        <w:t xml:space="preserve"> УК РФ.</w:t>
      </w:r>
    </w:p>
    <w:p w:rsidR="00E00B24" w:rsidRDefault="00E00B24" w:rsidP="00E00B24">
      <w:pPr>
        <w:pStyle w:val="ConsPlusNormal"/>
        <w:spacing w:before="220"/>
        <w:ind w:firstLine="540"/>
        <w:jc w:val="both"/>
      </w:pPr>
      <w:r>
        <w:t>Военнослужащие в период мобилизации или военного положения, в военное время либо в условиях вооруженного конфликта или ведения военных либо боевых действий, а также привлеченные для ликвидации последствий стихийных бедствий и при других чрезвычайных обстоятельствах, не вправе уклониться от исполнения возложенных на них обязанностей военной службы, ссылаясь на состояние крайней необходимости (</w:t>
      </w:r>
      <w:hyperlink r:id="rId1786">
        <w:r>
          <w:rPr>
            <w:color w:val="0000FF"/>
          </w:rPr>
          <w:t>статья 39</w:t>
        </w:r>
      </w:hyperlink>
      <w:r>
        <w:t xml:space="preserve"> УК РФ), даже если их жизни угрожает опасность.</w:t>
      </w:r>
    </w:p>
    <w:p w:rsidR="00E00B24" w:rsidRDefault="00E00B24" w:rsidP="00E00B24">
      <w:pPr>
        <w:pStyle w:val="ConsPlusNormal"/>
        <w:spacing w:before="220"/>
        <w:ind w:firstLine="540"/>
        <w:jc w:val="both"/>
      </w:pPr>
      <w:r>
        <w:t xml:space="preserve">В </w:t>
      </w:r>
      <w:hyperlink r:id="rId1787">
        <w:r>
          <w:rPr>
            <w:color w:val="0000FF"/>
          </w:rPr>
          <w:t>части 2 статьи 42</w:t>
        </w:r>
      </w:hyperlink>
      <w:r>
        <w:t xml:space="preserve"> УК РФ заведомо незаконным приказом начальника следует считать, в частности, приказ, направленный на совершение преступления или нарушение законодательства Российской Федерации либо не имеющий отношения к исполнению обязанностей военной службы при условии осознания этих обстоятельств подчиненным.</w:t>
      </w:r>
    </w:p>
    <w:p w:rsidR="00E00B24" w:rsidRDefault="00E00B24" w:rsidP="00E00B24">
      <w:pPr>
        <w:pStyle w:val="ConsPlusNormal"/>
        <w:spacing w:before="220"/>
        <w:ind w:firstLine="540"/>
        <w:jc w:val="both"/>
      </w:pPr>
      <w:r>
        <w:t xml:space="preserve">Если подчиненный выполняет приказ начальника, предписывающий ему совершить заведомо для него уголовно наказуемые действия (допустить бездействие), то есть при осознании их явной преступности, с целью достижения конкретного преступного результата, то он подлежит уголовной ответственности на общих основаниях. При этом действия командира (начальника), отдавшего такие приказ или распоряжение, следует рассматривать при наличии к тому оснований как подстрекательство к совершению преступления или организацию этого преступления и квалифицировать по соответствующей статье </w:t>
      </w:r>
      <w:hyperlink r:id="rId1788">
        <w:r>
          <w:rPr>
            <w:color w:val="0000FF"/>
          </w:rPr>
          <w:t>Особенной части</w:t>
        </w:r>
      </w:hyperlink>
      <w:r>
        <w:t xml:space="preserve"> Уголовного кодекса Российской Федерации со ссылкой на </w:t>
      </w:r>
      <w:hyperlink r:id="rId1789">
        <w:r>
          <w:rPr>
            <w:color w:val="0000FF"/>
          </w:rPr>
          <w:t>часть 3</w:t>
        </w:r>
      </w:hyperlink>
      <w:r>
        <w:t xml:space="preserve"> или </w:t>
      </w:r>
      <w:hyperlink r:id="rId1790">
        <w:r>
          <w:rPr>
            <w:color w:val="0000FF"/>
          </w:rPr>
          <w:t>4 статьи 33</w:t>
        </w:r>
      </w:hyperlink>
      <w:r>
        <w:t xml:space="preserve"> УК РФ.</w:t>
      </w:r>
    </w:p>
    <w:p w:rsidR="00E00B24" w:rsidRDefault="00E00B24" w:rsidP="00E00B24">
      <w:pPr>
        <w:pStyle w:val="ConsPlusNormal"/>
        <w:spacing w:before="220"/>
        <w:ind w:firstLine="540"/>
        <w:jc w:val="both"/>
      </w:pPr>
      <w:r>
        <w:t xml:space="preserve">В тех случаях, когда подчиненный не осознавал и по обстоятельствам дела не мог осознавать незаконность выполненного им приказа или распоряжения, такой военнослужащий на основании требований </w:t>
      </w:r>
      <w:hyperlink r:id="rId1791">
        <w:r>
          <w:rPr>
            <w:color w:val="0000FF"/>
          </w:rPr>
          <w:t>части 1 статьи 42</w:t>
        </w:r>
      </w:hyperlink>
      <w:r>
        <w:t xml:space="preserve"> УК РФ не подлежит уголовной ответственности, а командир (начальник), отдавший такой приказ, должен нести ответственность как исполнитель соответствующего преступления.</w:t>
      </w:r>
    </w:p>
    <w:p w:rsidR="00E00B24" w:rsidRDefault="00E00B24" w:rsidP="00E00B24">
      <w:pPr>
        <w:pStyle w:val="ConsPlusNormal"/>
        <w:spacing w:before="220"/>
        <w:ind w:firstLine="540"/>
        <w:jc w:val="both"/>
      </w:pPr>
      <w:r>
        <w:t xml:space="preserve">В зависимости от конкретных обстоятельств дела командир (начальник), отдавший незаконные приказ или распоряжение, может быть дополнительно привлечен к ответственности и по соответствующим статьям </w:t>
      </w:r>
      <w:hyperlink r:id="rId1792">
        <w:r>
          <w:rPr>
            <w:color w:val="0000FF"/>
          </w:rPr>
          <w:t>главы 30</w:t>
        </w:r>
      </w:hyperlink>
      <w:r>
        <w:t xml:space="preserve"> УК РФ.</w:t>
      </w:r>
    </w:p>
    <w:p w:rsidR="00E00B24" w:rsidRDefault="00E00B24" w:rsidP="00E00B24">
      <w:pPr>
        <w:pStyle w:val="ConsPlusNormal"/>
        <w:spacing w:before="220"/>
        <w:ind w:firstLine="540"/>
        <w:jc w:val="both"/>
      </w:pPr>
      <w:r>
        <w:t>Судам следует иметь в виду, что если военнослужащие при исполнении обязанностей военной службы, предусматривающих применение физической силы, специальных средств, оружия, боевой и специальной техники, действовали в соответствии с требованиями законов, уставов, положений и иных нормативных правовых актов, предусматривающих основания и порядок их применения, то они не подлежат в этих случаях уголовной ответственности за причиненный ими вред.</w:t>
      </w:r>
    </w:p>
    <w:p w:rsidR="00E00B24" w:rsidRDefault="00E00B24" w:rsidP="00E00B24">
      <w:pPr>
        <w:pStyle w:val="ConsPlusNormal"/>
        <w:jc w:val="both"/>
      </w:pPr>
    </w:p>
    <w:p w:rsidR="00E00B24" w:rsidRDefault="00E00B24" w:rsidP="00E00B24">
      <w:pPr>
        <w:pStyle w:val="ConsPlusTitle"/>
        <w:jc w:val="center"/>
        <w:outlineLvl w:val="0"/>
      </w:pPr>
      <w:r>
        <w:t>II. Преступления против военной службы, предусмотренные</w:t>
      </w:r>
    </w:p>
    <w:p w:rsidR="00E00B24" w:rsidRDefault="00E00B24" w:rsidP="00E00B24">
      <w:pPr>
        <w:pStyle w:val="ConsPlusTitle"/>
        <w:jc w:val="center"/>
      </w:pPr>
      <w:r>
        <w:t>статьями главы 33 УК РФ</w:t>
      </w:r>
    </w:p>
    <w:p w:rsidR="00E00B24" w:rsidRDefault="00E00B24" w:rsidP="00E00B24">
      <w:pPr>
        <w:pStyle w:val="ConsPlusNormal"/>
        <w:jc w:val="both"/>
      </w:pPr>
    </w:p>
    <w:p w:rsidR="00E00B24" w:rsidRDefault="00E00B24" w:rsidP="00E00B24">
      <w:pPr>
        <w:pStyle w:val="ConsPlusTitle"/>
        <w:jc w:val="center"/>
        <w:outlineLvl w:val="1"/>
      </w:pPr>
      <w:r>
        <w:t>Преступления против порядка подчиненности</w:t>
      </w:r>
    </w:p>
    <w:p w:rsidR="00E00B24" w:rsidRDefault="00E00B24" w:rsidP="00E00B24">
      <w:pPr>
        <w:pStyle w:val="ConsPlusTitle"/>
        <w:jc w:val="center"/>
      </w:pPr>
      <w:r>
        <w:t>и порядка уставных взаимоотношений между военнослужащими</w:t>
      </w:r>
    </w:p>
    <w:p w:rsidR="00E00B24" w:rsidRDefault="00E00B24" w:rsidP="00E00B24">
      <w:pPr>
        <w:pStyle w:val="ConsPlusTitle"/>
        <w:jc w:val="center"/>
      </w:pPr>
      <w:r>
        <w:t>при отсутствии между ними отношений подчиненности</w:t>
      </w:r>
    </w:p>
    <w:p w:rsidR="00E00B24" w:rsidRDefault="00E00B24" w:rsidP="00E00B24">
      <w:pPr>
        <w:pStyle w:val="ConsPlusNormal"/>
        <w:jc w:val="both"/>
      </w:pPr>
    </w:p>
    <w:p w:rsidR="00E00B24" w:rsidRDefault="00E00B24" w:rsidP="00E00B24">
      <w:pPr>
        <w:pStyle w:val="ConsPlusNormal"/>
        <w:ind w:firstLine="540"/>
        <w:jc w:val="both"/>
      </w:pPr>
      <w:r>
        <w:t xml:space="preserve">10. Судам следует иметь в виду, что основу порядка подчиненности составляет единоначалие, </w:t>
      </w:r>
      <w:r>
        <w:lastRenderedPageBreak/>
        <w:t>которое является одним из основных принципов строительства Вооруженных Сил Российской Федерации, других войск, воинских (специальных) формирований и органов, руководства ими и взаимоотношений между военнослужащими и выражается в праве командира (начальника), исходя из всесторонней оценки обстановки, единолично принимать решения, отдавать в установленном порядке соответствующие приказы и обеспечивать их выполнение.</w:t>
      </w:r>
    </w:p>
    <w:p w:rsidR="00E00B24" w:rsidRDefault="00E00B24" w:rsidP="00E00B24">
      <w:pPr>
        <w:pStyle w:val="ConsPlusNormal"/>
        <w:spacing w:before="220"/>
        <w:ind w:firstLine="540"/>
        <w:jc w:val="both"/>
      </w:pPr>
      <w:r>
        <w:t xml:space="preserve">При установлении признаков начальника в </w:t>
      </w:r>
      <w:hyperlink r:id="rId1793">
        <w:r>
          <w:rPr>
            <w:color w:val="0000FF"/>
          </w:rPr>
          <w:t>статьях 332</w:t>
        </w:r>
      </w:hyperlink>
      <w:r>
        <w:t xml:space="preserve">, </w:t>
      </w:r>
      <w:hyperlink r:id="rId1794">
        <w:r>
          <w:rPr>
            <w:color w:val="0000FF"/>
          </w:rPr>
          <w:t>333</w:t>
        </w:r>
      </w:hyperlink>
      <w:r>
        <w:t xml:space="preserve">, </w:t>
      </w:r>
      <w:hyperlink r:id="rId1795">
        <w:r>
          <w:rPr>
            <w:color w:val="0000FF"/>
          </w:rPr>
          <w:t>334</w:t>
        </w:r>
      </w:hyperlink>
      <w:r>
        <w:t xml:space="preserve"> и </w:t>
      </w:r>
      <w:hyperlink r:id="rId1796">
        <w:r>
          <w:rPr>
            <w:color w:val="0000FF"/>
          </w:rPr>
          <w:t>336</w:t>
        </w:r>
      </w:hyperlink>
      <w:r>
        <w:t xml:space="preserve"> УК РФ судам необходимо учитывать соответствующие положения </w:t>
      </w:r>
      <w:hyperlink r:id="rId1797">
        <w:r>
          <w:rPr>
            <w:color w:val="0000FF"/>
          </w:rPr>
          <w:t>Устава</w:t>
        </w:r>
      </w:hyperlink>
      <w:r>
        <w:t xml:space="preserve"> внутренней службы Вооруженных Сил Российской Федерации, Дисциплинарного </w:t>
      </w:r>
      <w:hyperlink r:id="rId1798">
        <w:r>
          <w:rPr>
            <w:color w:val="0000FF"/>
          </w:rPr>
          <w:t>устава</w:t>
        </w:r>
      </w:hyperlink>
      <w:r>
        <w:t xml:space="preserve"> Вооруженных Сил Российской Федерации, Корабельного </w:t>
      </w:r>
      <w:hyperlink r:id="rId1799">
        <w:r>
          <w:rPr>
            <w:color w:val="0000FF"/>
          </w:rPr>
          <w:t>устава</w:t>
        </w:r>
      </w:hyperlink>
      <w:r>
        <w:t xml:space="preserve"> Военно-Морского Флота, </w:t>
      </w:r>
      <w:hyperlink r:id="rId1800">
        <w:r>
          <w:rPr>
            <w:color w:val="0000FF"/>
          </w:rPr>
          <w:t>Устава</w:t>
        </w:r>
      </w:hyperlink>
      <w:r>
        <w:t xml:space="preserve"> военной полиции Вооруженных Сил Российской Федерации.</w:t>
      </w:r>
    </w:p>
    <w:p w:rsidR="00E00B24" w:rsidRDefault="00E00B24" w:rsidP="00E00B24">
      <w:pPr>
        <w:pStyle w:val="ConsPlusNormal"/>
        <w:spacing w:before="220"/>
        <w:ind w:firstLine="540"/>
        <w:jc w:val="both"/>
      </w:pPr>
      <w:r>
        <w:t>В частности, начальником является лицо, которому постоянно или временно подчинены военнослужащие. Начальник наделен правом отдавать подчиненным приказы и требовать их исполнения. Различаются начальники по служебному положению и воинскому званию (</w:t>
      </w:r>
      <w:hyperlink r:id="rId1801">
        <w:r>
          <w:rPr>
            <w:color w:val="0000FF"/>
          </w:rPr>
          <w:t>статья 34</w:t>
        </w:r>
      </w:hyperlink>
      <w:r>
        <w:t xml:space="preserve"> Устава внутренней службы Вооруженных Сил Российской Федерации).</w:t>
      </w:r>
    </w:p>
    <w:p w:rsidR="00E00B24" w:rsidRDefault="00E00B24" w:rsidP="00E00B24">
      <w:pPr>
        <w:pStyle w:val="ConsPlusNormal"/>
        <w:spacing w:before="220"/>
        <w:ind w:firstLine="540"/>
        <w:jc w:val="both"/>
      </w:pPr>
      <w:r>
        <w:t xml:space="preserve">Начальниками по служебному положению признаются лица, которым военнослужащие подчинены по службе. К ним относятся лица, занимающие соответствующие воинские должности согласно штату (например, командир отделения, взвода, роты), временно исполняющие в установленном порядке обязанности по соответствующей воинской должности (врио, </w:t>
      </w:r>
      <w:proofErr w:type="spellStart"/>
      <w:r>
        <w:t>врид</w:t>
      </w:r>
      <w:proofErr w:type="spellEnd"/>
      <w:r>
        <w:t>), а также временно осуществляющие организационно-распорядительные функции по специальному полномочию (в частности, старший команды).</w:t>
      </w:r>
    </w:p>
    <w:p w:rsidR="00E00B24" w:rsidRDefault="00E00B24" w:rsidP="00E00B24">
      <w:pPr>
        <w:pStyle w:val="ConsPlusNormal"/>
        <w:spacing w:before="220"/>
        <w:ind w:firstLine="540"/>
        <w:jc w:val="both"/>
      </w:pPr>
      <w:r>
        <w:t>Начальниками по служебному положению могут являться и лица гражданского персонала, замещающие штатные воинские должности.</w:t>
      </w:r>
    </w:p>
    <w:p w:rsidR="00E00B24" w:rsidRDefault="00E00B24" w:rsidP="00E00B24">
      <w:pPr>
        <w:pStyle w:val="ConsPlusNormal"/>
        <w:spacing w:before="220"/>
        <w:ind w:firstLine="540"/>
        <w:jc w:val="both"/>
      </w:pPr>
      <w:r>
        <w:t xml:space="preserve">Обратить внимание судов, что в соответствии со </w:t>
      </w:r>
      <w:hyperlink r:id="rId1802">
        <w:r>
          <w:rPr>
            <w:color w:val="0000FF"/>
          </w:rPr>
          <w:t>статьей 36</w:t>
        </w:r>
      </w:hyperlink>
      <w:r>
        <w:t xml:space="preserve"> Устава внутренней службы Вооруженных Сил Российской Федерации военнослужащие являются начальниками по воинскому званию по отношению к другим военнослужащим независимо от их служебного положения (например, сержант будет являться начальником по воинскому званию для всех солдат и матросов одной с ним воинской части и в тех случаях, когда он не замещает командные должности).</w:t>
      </w:r>
    </w:p>
    <w:p w:rsidR="00E00B24" w:rsidRDefault="00E00B24" w:rsidP="00E00B24">
      <w:pPr>
        <w:pStyle w:val="ConsPlusNormal"/>
        <w:spacing w:before="220"/>
        <w:ind w:firstLine="540"/>
        <w:jc w:val="both"/>
      </w:pPr>
      <w:r>
        <w:t xml:space="preserve">11. В </w:t>
      </w:r>
      <w:hyperlink r:id="rId1803">
        <w:r>
          <w:rPr>
            <w:color w:val="0000FF"/>
          </w:rPr>
          <w:t>статье 332</w:t>
        </w:r>
      </w:hyperlink>
      <w:r>
        <w:t xml:space="preserve"> УК РФ под приказом понимается распоряжение командира (начальника), обращенное к конкретному подчиненному (подчиненным) и требующее обязательного выполнения определенных действий, соблюдения тех или иных правил или устанавливающее какой-либо порядок, положение. Невыполнение военнослужащими общих предписаний, содержащихся, в частности, в уставах, наставлениях и инструкциях, не является преступлением, предусмотренным </w:t>
      </w:r>
      <w:hyperlink r:id="rId1804">
        <w:r>
          <w:rPr>
            <w:color w:val="0000FF"/>
          </w:rPr>
          <w:t>статьей 332</w:t>
        </w:r>
      </w:hyperlink>
      <w:r>
        <w:t xml:space="preserve"> УК РФ. Невыполнение таких предписаний при определенных условиях может быть признаком других преступлений против военной службы (например, нарушений правил несения караульной, пограничной, внутренней службы).</w:t>
      </w:r>
    </w:p>
    <w:p w:rsidR="00E00B24" w:rsidRDefault="00E00B24" w:rsidP="00E00B24">
      <w:pPr>
        <w:pStyle w:val="ConsPlusNormal"/>
        <w:spacing w:before="220"/>
        <w:ind w:firstLine="540"/>
        <w:jc w:val="both"/>
      </w:pPr>
      <w:r>
        <w:t xml:space="preserve">Преступлением в </w:t>
      </w:r>
      <w:hyperlink r:id="rId1805">
        <w:r>
          <w:rPr>
            <w:color w:val="0000FF"/>
          </w:rPr>
          <w:t>статье 332</w:t>
        </w:r>
      </w:hyperlink>
      <w:r>
        <w:t xml:space="preserve"> УК РФ признается неисполнение только приказа начальника, отданного в установленном порядке. При этом приказ признается таковым, если судом будет установлено, что он соответствует законам и другим нормативным правовым актам (по содержанию, цели и средствам исполнения), требования, содержащиеся в нем, связаны с военной службой, а также соблюдены форма, условия и порядок (процедура) его отдачи. При этом приказ может быть отдан в письменном виде, устно или по техническим средствам связи одному или группе военнослужащих.</w:t>
      </w:r>
    </w:p>
    <w:p w:rsidR="00E00B24" w:rsidRDefault="00E00B24" w:rsidP="00E00B24">
      <w:pPr>
        <w:pStyle w:val="ConsPlusNormal"/>
        <w:spacing w:before="220"/>
        <w:ind w:firstLine="540"/>
        <w:jc w:val="both"/>
      </w:pPr>
      <w:r>
        <w:t xml:space="preserve">Неисполнение заведомо незаконного приказа в силу требований </w:t>
      </w:r>
      <w:hyperlink r:id="rId1806">
        <w:r>
          <w:rPr>
            <w:color w:val="0000FF"/>
          </w:rPr>
          <w:t>части 2 статьи 42</w:t>
        </w:r>
      </w:hyperlink>
      <w:r>
        <w:t xml:space="preserve"> УК РФ не образует преступления, предусмотренного </w:t>
      </w:r>
      <w:hyperlink r:id="rId1807">
        <w:r>
          <w:rPr>
            <w:color w:val="0000FF"/>
          </w:rPr>
          <w:t>статьей 332</w:t>
        </w:r>
      </w:hyperlink>
      <w:r>
        <w:t xml:space="preserve"> УК РФ.</w:t>
      </w:r>
    </w:p>
    <w:p w:rsidR="00E00B24" w:rsidRDefault="00E00B24" w:rsidP="00E00B24">
      <w:pPr>
        <w:pStyle w:val="ConsPlusNormal"/>
        <w:spacing w:before="220"/>
        <w:ind w:firstLine="540"/>
        <w:jc w:val="both"/>
      </w:pPr>
      <w:r>
        <w:t xml:space="preserve">12. По </w:t>
      </w:r>
      <w:hyperlink r:id="rId1808">
        <w:r>
          <w:rPr>
            <w:color w:val="0000FF"/>
          </w:rPr>
          <w:t>частям 1</w:t>
        </w:r>
      </w:hyperlink>
      <w:r>
        <w:t xml:space="preserve">, </w:t>
      </w:r>
      <w:hyperlink r:id="rId1809">
        <w:r>
          <w:rPr>
            <w:color w:val="0000FF"/>
          </w:rPr>
          <w:t>2</w:t>
        </w:r>
      </w:hyperlink>
      <w:r>
        <w:t xml:space="preserve">, </w:t>
      </w:r>
      <w:hyperlink r:id="rId1810">
        <w:r>
          <w:rPr>
            <w:color w:val="0000FF"/>
          </w:rPr>
          <w:t>21</w:t>
        </w:r>
      </w:hyperlink>
      <w:r>
        <w:t xml:space="preserve">, </w:t>
      </w:r>
      <w:hyperlink r:id="rId1811">
        <w:r>
          <w:rPr>
            <w:color w:val="0000FF"/>
          </w:rPr>
          <w:t>22 статьи 332</w:t>
        </w:r>
      </w:hyperlink>
      <w:r>
        <w:t xml:space="preserve"> УК РФ квалифицируется неисполнение приказа в форме неповиновения, то есть открытый отказ подчиниться воле начальника, заявленный в присутствии личного состава, наедине с начальником или через лицо, передавшее приказ от имени начальника.</w:t>
      </w:r>
    </w:p>
    <w:p w:rsidR="00E00B24" w:rsidRDefault="00E00B24" w:rsidP="00E00B24">
      <w:pPr>
        <w:pStyle w:val="ConsPlusNormal"/>
        <w:spacing w:before="220"/>
        <w:ind w:firstLine="540"/>
        <w:jc w:val="both"/>
      </w:pPr>
      <w:r>
        <w:t>По указанным нормам подлежит ответственности также лицо, которое принимает к исполнению приказ начальника, но в действительности сознательно его не исполняет. При этом решение о неисполнении приказа может возникнуть у виновного до получения или во время отдачи приказа либо позднее.</w:t>
      </w:r>
    </w:p>
    <w:p w:rsidR="00E00B24" w:rsidRDefault="00E00B24" w:rsidP="00E00B24">
      <w:pPr>
        <w:pStyle w:val="ConsPlusNormal"/>
        <w:spacing w:before="220"/>
        <w:ind w:firstLine="540"/>
        <w:jc w:val="both"/>
      </w:pPr>
      <w:r>
        <w:t xml:space="preserve">Неисполнение приказа вследствие небрежного либо недобросовестного отношения к службе </w:t>
      </w:r>
      <w:r>
        <w:lastRenderedPageBreak/>
        <w:t>(</w:t>
      </w:r>
      <w:hyperlink r:id="rId1812">
        <w:r>
          <w:rPr>
            <w:color w:val="0000FF"/>
          </w:rPr>
          <w:t>часть 3 статьи 332</w:t>
        </w:r>
      </w:hyperlink>
      <w:r>
        <w:t xml:space="preserve"> УК РФ) характеризуется тем, что подчиненный не выполняет приказ вследствие забывчивости, недостаточного или неточного уяснения содержания приказа, проявленной невнимательности в отношении времени, места и способа выполнения приказа. В результате этого приказ оказывается либо невыполненным, либо выполненным ненадлежащим образом.</w:t>
      </w:r>
    </w:p>
    <w:p w:rsidR="00E00B24" w:rsidRDefault="00E00B24" w:rsidP="00E00B24">
      <w:pPr>
        <w:pStyle w:val="ConsPlusNormal"/>
        <w:spacing w:before="220"/>
        <w:ind w:firstLine="540"/>
        <w:jc w:val="both"/>
      </w:pPr>
      <w:r>
        <w:t>13. Неисполнение одного и того же приказа, отданного неоднократно, следует квалифицировать как единое преступление. При этом не имеет значения, отдавался приказ одним лицом или разными начальниками, поскольку умысел виновного направлен на неисполнение фактически одного приказа.</w:t>
      </w:r>
    </w:p>
    <w:p w:rsidR="00E00B24" w:rsidRDefault="00E00B24" w:rsidP="00E00B24">
      <w:pPr>
        <w:pStyle w:val="ConsPlusNormal"/>
        <w:spacing w:before="220"/>
        <w:ind w:firstLine="540"/>
        <w:jc w:val="both"/>
      </w:pPr>
      <w:r>
        <w:t>Неисполнение подчиненным нескольких приказов (различных по содержанию и времени отдачи) может представлять собой единое преступление в случае, когда неисполнение таких приказов имеет общую цель и единый умысел. При этом между отдельными актами неисполнения приказа должно быть внутреннее единство, свидетельствующее об устойчивом поведении, направленном на реализацию единого умысла (например, военнослужащий неоднократно отказывается заступать в суточный наряд по роте, по столовой в связи с нежеланием выполнять обязанности по наведению порядка в помещении казармы или столовой).</w:t>
      </w:r>
    </w:p>
    <w:p w:rsidR="00E00B24" w:rsidRDefault="00E00B24" w:rsidP="00E00B24">
      <w:pPr>
        <w:pStyle w:val="ConsPlusNormal"/>
        <w:spacing w:before="220"/>
        <w:ind w:firstLine="540"/>
        <w:jc w:val="both"/>
      </w:pPr>
      <w:r>
        <w:t xml:space="preserve">14. В </w:t>
      </w:r>
      <w:hyperlink r:id="rId1813">
        <w:r>
          <w:rPr>
            <w:color w:val="0000FF"/>
          </w:rPr>
          <w:t>части 2.1 статьи 332</w:t>
        </w:r>
      </w:hyperlink>
      <w:r>
        <w:t xml:space="preserve"> УК РФ установлена ответственность за неисполнение подчиненным приказа начальника, отданного в установленном порядке, в особые периоды. При этом наступления каких-либо последствий не требуется.</w:t>
      </w:r>
    </w:p>
    <w:p w:rsidR="00E00B24" w:rsidRDefault="00E00B24" w:rsidP="00E00B24">
      <w:pPr>
        <w:pStyle w:val="ConsPlusNormal"/>
        <w:spacing w:before="220"/>
        <w:ind w:firstLine="540"/>
        <w:jc w:val="both"/>
      </w:pPr>
      <w:r>
        <w:t xml:space="preserve">Если неисполнение такого приказа в особые периоды причинило существенный вред интересам службы, совершено группой лиц, группой лиц по предварительному сговору или организованной группой либо повлекло тяжкое последствие, содеянное необходимо квалифицировать по </w:t>
      </w:r>
      <w:hyperlink r:id="rId1814">
        <w:r>
          <w:rPr>
            <w:color w:val="0000FF"/>
          </w:rPr>
          <w:t>части 2.2 статьи 332</w:t>
        </w:r>
      </w:hyperlink>
      <w:r>
        <w:t xml:space="preserve"> УК РФ.</w:t>
      </w:r>
    </w:p>
    <w:p w:rsidR="00E00B24" w:rsidRDefault="00E00B24" w:rsidP="00E00B24">
      <w:pPr>
        <w:pStyle w:val="ConsPlusNormal"/>
        <w:spacing w:before="220"/>
        <w:ind w:firstLine="540"/>
        <w:jc w:val="both"/>
      </w:pPr>
      <w:r>
        <w:t>Отказ от участия в военных или боевых действиях (</w:t>
      </w:r>
      <w:hyperlink r:id="rId1815">
        <w:r>
          <w:rPr>
            <w:color w:val="0000FF"/>
          </w:rPr>
          <w:t>части 2.1</w:t>
        </w:r>
      </w:hyperlink>
      <w:r>
        <w:t xml:space="preserve"> и </w:t>
      </w:r>
      <w:hyperlink r:id="rId1816">
        <w:r>
          <w:rPr>
            <w:color w:val="0000FF"/>
          </w:rPr>
          <w:t>2.2 статьи 332</w:t>
        </w:r>
      </w:hyperlink>
      <w:r>
        <w:t xml:space="preserve"> УК РФ) может выражаться в заявлении военнослужащего о нежелании принимать участие в указанных действиях, вне зависимости от мотивов отказа и места его совершения (например, такой отказ может быть совершен в месте постоянной дислокации части или в месте проведения военных или боевых действий).</w:t>
      </w:r>
    </w:p>
    <w:p w:rsidR="00E00B24" w:rsidRDefault="00E00B24" w:rsidP="00E00B24">
      <w:pPr>
        <w:pStyle w:val="ConsPlusNormal"/>
        <w:spacing w:before="220"/>
        <w:ind w:firstLine="540"/>
        <w:jc w:val="both"/>
      </w:pPr>
      <w:r>
        <w:t>Кроме того, по смыслу закона отказ от участия в военных или боевых действиях может заключаться, в частности, в отказе использовать оружие во время боя, а также в самовольном оставлении во время боя поля сражения или боевых позиций (боевых порядков).</w:t>
      </w:r>
    </w:p>
    <w:p w:rsidR="00E00B24" w:rsidRDefault="00E00B24" w:rsidP="00E00B24">
      <w:pPr>
        <w:pStyle w:val="ConsPlusNormal"/>
        <w:spacing w:before="220"/>
        <w:ind w:firstLine="540"/>
        <w:jc w:val="both"/>
      </w:pPr>
      <w:r>
        <w:t xml:space="preserve">В тех случаях, когда отказ от участия в военных или боевых действиях совершается командирами (начальниками), содеянное ими необходимо квалифицировать по </w:t>
      </w:r>
      <w:hyperlink r:id="rId1817">
        <w:r>
          <w:rPr>
            <w:color w:val="0000FF"/>
          </w:rPr>
          <w:t>части 2.1</w:t>
        </w:r>
      </w:hyperlink>
      <w:r>
        <w:t xml:space="preserve"> или </w:t>
      </w:r>
      <w:hyperlink r:id="rId1818">
        <w:r>
          <w:rPr>
            <w:color w:val="0000FF"/>
          </w:rPr>
          <w:t>2.2 статьи 332</w:t>
        </w:r>
      </w:hyperlink>
      <w:r>
        <w:t xml:space="preserve"> УК РФ.</w:t>
      </w:r>
    </w:p>
    <w:p w:rsidR="00E00B24" w:rsidRDefault="00E00B24" w:rsidP="00E00B24">
      <w:pPr>
        <w:pStyle w:val="ConsPlusNormal"/>
        <w:spacing w:before="220"/>
        <w:ind w:firstLine="540"/>
        <w:jc w:val="both"/>
      </w:pPr>
      <w:r>
        <w:t xml:space="preserve">15. Под существенным вредом интересам службы в </w:t>
      </w:r>
      <w:hyperlink r:id="rId1819">
        <w:r>
          <w:rPr>
            <w:color w:val="0000FF"/>
          </w:rPr>
          <w:t>статье 332</w:t>
        </w:r>
      </w:hyperlink>
      <w:r>
        <w:t xml:space="preserve"> УК РФ следует понимать, в частности, подрыв авторитета командира (начальника), срыв выполнения учебно-боевых задач, нарушение конституционных прав и свобод личности.</w:t>
      </w:r>
    </w:p>
    <w:p w:rsidR="00E00B24" w:rsidRDefault="00E00B24" w:rsidP="00E00B24">
      <w:pPr>
        <w:pStyle w:val="ConsPlusNormal"/>
        <w:spacing w:before="220"/>
        <w:ind w:firstLine="540"/>
        <w:jc w:val="both"/>
      </w:pPr>
      <w:r>
        <w:t>В тех случаях, когда суд в обоснование наличия существенного вреда интересам службы ссылается на подрыв авторитета начальника, в приговоре следует указать, какие конкретно обстоятельства свидетельствовали об этом. Например, формирование в подразделении негативного отношения к командиру, выразившееся в отказе других военнослужащих также ему подчиняться.</w:t>
      </w:r>
    </w:p>
    <w:p w:rsidR="00E00B24" w:rsidRDefault="00E00B24" w:rsidP="00E00B24">
      <w:pPr>
        <w:pStyle w:val="ConsPlusNormal"/>
        <w:spacing w:before="220"/>
        <w:ind w:firstLine="540"/>
        <w:jc w:val="both"/>
      </w:pPr>
      <w:r>
        <w:t xml:space="preserve">Тяжкие последствия, предусмотренные в </w:t>
      </w:r>
      <w:hyperlink r:id="rId1820">
        <w:r>
          <w:rPr>
            <w:color w:val="0000FF"/>
          </w:rPr>
          <w:t>статье 332</w:t>
        </w:r>
      </w:hyperlink>
      <w:r>
        <w:t xml:space="preserve"> УК РФ, выражаются, в частности, в снижении боевой готовности воинской части, невыполнении боевой задачи, утрате военного управления (дезорганизации вверенных командиру (начальнику) сил), выводе из строя критически важных объектов инфраструктуры.</w:t>
      </w:r>
    </w:p>
    <w:p w:rsidR="00E00B24" w:rsidRDefault="00E00B24" w:rsidP="00E00B24">
      <w:pPr>
        <w:pStyle w:val="ConsPlusNormal"/>
        <w:spacing w:before="220"/>
        <w:ind w:firstLine="540"/>
        <w:jc w:val="both"/>
      </w:pPr>
      <w:r>
        <w:t xml:space="preserve">Судам следует иметь в виду, что при квалификации содеянного по </w:t>
      </w:r>
      <w:hyperlink r:id="rId1821">
        <w:r>
          <w:rPr>
            <w:color w:val="0000FF"/>
          </w:rPr>
          <w:t>статье 332</w:t>
        </w:r>
      </w:hyperlink>
      <w:r>
        <w:t xml:space="preserve"> УК РФ необходимо устанавливать причинную связь между совершенным неисполнением приказа и наступившими общественно опасными последствиями. В частности, требуется выяснять, не вызваны ли наступившие последствия иными факторами и не наступили ли они по причине, не зависящей от установленного неисполнения приказа.</w:t>
      </w:r>
    </w:p>
    <w:p w:rsidR="00E00B24" w:rsidRDefault="00E00B24" w:rsidP="00E00B24">
      <w:pPr>
        <w:pStyle w:val="ConsPlusNormal"/>
        <w:spacing w:before="220"/>
        <w:ind w:firstLine="540"/>
        <w:jc w:val="both"/>
      </w:pPr>
      <w:r>
        <w:t>16. При квалификации неисполнения приказа, совершенного группой лиц (</w:t>
      </w:r>
      <w:hyperlink r:id="rId1822">
        <w:r>
          <w:rPr>
            <w:color w:val="0000FF"/>
          </w:rPr>
          <w:t>часть 2 статьи 332</w:t>
        </w:r>
      </w:hyperlink>
      <w:r>
        <w:t xml:space="preserve"> </w:t>
      </w:r>
      <w:r>
        <w:lastRenderedPageBreak/>
        <w:t>УК РФ), следует установить не только сам факт отказа от исполнения приказа, заявленного одновременно несколькими военнослужащими, но и другие признаки соучастия в преступлении, в частности осознание ими совместного характера такого поведения.</w:t>
      </w:r>
    </w:p>
    <w:p w:rsidR="00E00B24" w:rsidRDefault="00E00B24" w:rsidP="00E00B24">
      <w:pPr>
        <w:pStyle w:val="ConsPlusNormal"/>
        <w:spacing w:before="220"/>
        <w:ind w:firstLine="540"/>
        <w:jc w:val="both"/>
      </w:pPr>
      <w:r>
        <w:t>Предварительный сговор на неисполнение приказа может иметь место до получения или во время отдачи приказа, а также после его получения, когда подчиненные договариваются о его неисполнении.</w:t>
      </w:r>
    </w:p>
    <w:p w:rsidR="00E00B24" w:rsidRDefault="00E00B24" w:rsidP="00E00B24">
      <w:pPr>
        <w:pStyle w:val="ConsPlusNormal"/>
        <w:spacing w:before="220"/>
        <w:ind w:firstLine="540"/>
        <w:jc w:val="both"/>
      </w:pPr>
      <w:r>
        <w:t xml:space="preserve">17. При установлении формы вины за преступления, предусмотренные </w:t>
      </w:r>
      <w:hyperlink r:id="rId1823">
        <w:r>
          <w:rPr>
            <w:color w:val="0000FF"/>
          </w:rPr>
          <w:t>частями 1</w:t>
        </w:r>
      </w:hyperlink>
      <w:r>
        <w:t xml:space="preserve">, </w:t>
      </w:r>
      <w:hyperlink r:id="rId1824">
        <w:r>
          <w:rPr>
            <w:color w:val="0000FF"/>
          </w:rPr>
          <w:t>2</w:t>
        </w:r>
      </w:hyperlink>
      <w:r>
        <w:t xml:space="preserve"> и </w:t>
      </w:r>
      <w:hyperlink r:id="rId1825">
        <w:r>
          <w:rPr>
            <w:color w:val="0000FF"/>
          </w:rPr>
          <w:t>2.2 статьи 332</w:t>
        </w:r>
      </w:hyperlink>
      <w:r>
        <w:t xml:space="preserve"> УК РФ, судам следует учитывать, что военнослужащий должен обязательно осознавать факт неисполнения им приказа. В этих случаях в зависимости от отношения лица к общественно опасным последствиям содеянное в целом может быть совершено как с умышленной, так и с неосторожной формой вины. При этом неисполнение приказа группой лиц, группой лиц по предварительному сговору или организованной группой может быть совершено только умышленно.</w:t>
      </w:r>
    </w:p>
    <w:p w:rsidR="00E00B24" w:rsidRDefault="00E00B24" w:rsidP="00E00B24">
      <w:pPr>
        <w:pStyle w:val="ConsPlusNormal"/>
        <w:spacing w:before="220"/>
        <w:ind w:firstLine="540"/>
        <w:jc w:val="both"/>
      </w:pPr>
      <w:r>
        <w:t xml:space="preserve">Неисполнение подчиненным приказа начальника, отданного в установленном порядке, и отказ от участия в военных или боевых действиях, ответственность за которые предусмотрена в </w:t>
      </w:r>
      <w:hyperlink r:id="rId1826">
        <w:r>
          <w:rPr>
            <w:color w:val="0000FF"/>
          </w:rPr>
          <w:t>части 2.1 статьи 332</w:t>
        </w:r>
      </w:hyperlink>
      <w:r>
        <w:t xml:space="preserve"> УК РФ, являются умышленными преступлениями.</w:t>
      </w:r>
    </w:p>
    <w:p w:rsidR="00E00B24" w:rsidRDefault="00E00B24" w:rsidP="00E00B24">
      <w:pPr>
        <w:pStyle w:val="ConsPlusNormal"/>
        <w:spacing w:before="220"/>
        <w:ind w:firstLine="540"/>
        <w:jc w:val="both"/>
      </w:pPr>
      <w:r>
        <w:t xml:space="preserve">В </w:t>
      </w:r>
      <w:hyperlink r:id="rId1827">
        <w:r>
          <w:rPr>
            <w:color w:val="0000FF"/>
          </w:rPr>
          <w:t>части 3 статьи 332</w:t>
        </w:r>
      </w:hyperlink>
      <w:r>
        <w:t xml:space="preserve"> УК РФ неисполнение приказа, с учетом особенностей предусмотренного в этой норме деяния, может совершаться только с неосторожной формой вины.</w:t>
      </w:r>
    </w:p>
    <w:p w:rsidR="00E00B24" w:rsidRDefault="00E00B24" w:rsidP="00E00B24">
      <w:pPr>
        <w:pStyle w:val="ConsPlusNormal"/>
        <w:spacing w:before="220"/>
        <w:ind w:firstLine="540"/>
        <w:jc w:val="both"/>
      </w:pPr>
      <w:r>
        <w:t xml:space="preserve">18. Субъектом неисполнения приказа являются военнослужащие или граждане, пребывающие в запасе, во время прохождения военных сборов, подчиненные лицу, отдавшему приказ, по службе или по воинскому званию и обязанные беспрекословно выполнять законные приказы начальника. Не является субъектом этого преступления военнослужащий, который по своему служебному положению и (или) воинскому званию не является по отношению к другому военнослужащему подчиненным. Например, не подлежит ответственности по </w:t>
      </w:r>
      <w:hyperlink r:id="rId1828">
        <w:r>
          <w:rPr>
            <w:color w:val="0000FF"/>
          </w:rPr>
          <w:t>статье 332</w:t>
        </w:r>
      </w:hyperlink>
      <w:r>
        <w:t xml:space="preserve"> УК РФ младший по воинскому званию, не выполнивший в соответствии со </w:t>
      </w:r>
      <w:hyperlink r:id="rId1829">
        <w:r>
          <w:rPr>
            <w:color w:val="0000FF"/>
          </w:rPr>
          <w:t>статьей 37</w:t>
        </w:r>
      </w:hyperlink>
      <w:r>
        <w:t xml:space="preserve"> Устава внутренней службы Вооруженных Сил Российской Федерации требования старшего по воинскому званию, если последний не является для него начальником по служебному положению и (или) воинскому званию.</w:t>
      </w:r>
    </w:p>
    <w:p w:rsidR="00E00B24" w:rsidRDefault="00E00B24" w:rsidP="00E00B24">
      <w:pPr>
        <w:pStyle w:val="ConsPlusNormal"/>
        <w:spacing w:before="220"/>
        <w:ind w:firstLine="540"/>
        <w:jc w:val="both"/>
      </w:pPr>
      <w:r>
        <w:t xml:space="preserve">19. В тех случаях, когда деяние, начавшееся как неисполнение приказа, перерастает в более тяжкое посягательство на порядок воинской подчиненности (например, сопротивление начальнику или насильственные действия в отношении его), действия виновного не образуют совокупности преступлений и подлежат квалификации соответственно по </w:t>
      </w:r>
      <w:hyperlink r:id="rId1830">
        <w:r>
          <w:rPr>
            <w:color w:val="0000FF"/>
          </w:rPr>
          <w:t>статьям 333</w:t>
        </w:r>
      </w:hyperlink>
      <w:r>
        <w:t xml:space="preserve"> или </w:t>
      </w:r>
      <w:hyperlink r:id="rId1831">
        <w:r>
          <w:rPr>
            <w:color w:val="0000FF"/>
          </w:rPr>
          <w:t>334</w:t>
        </w:r>
      </w:hyperlink>
      <w:r>
        <w:t xml:space="preserve"> УК РФ.</w:t>
      </w:r>
    </w:p>
    <w:p w:rsidR="00E00B24" w:rsidRDefault="00E00B24" w:rsidP="00E00B24">
      <w:pPr>
        <w:pStyle w:val="ConsPlusNormal"/>
        <w:spacing w:before="220"/>
        <w:ind w:firstLine="540"/>
        <w:jc w:val="both"/>
      </w:pPr>
      <w:r>
        <w:t xml:space="preserve">Если военнослужащий не исполнил приказ об убытии к новому месту службы или в командировку и уклоняется от прохождения военной службы, содеянное в зависимости от обстоятельств квалифицируется по соответствующей части </w:t>
      </w:r>
      <w:hyperlink r:id="rId1832">
        <w:r>
          <w:rPr>
            <w:color w:val="0000FF"/>
          </w:rPr>
          <w:t>статьи 337</w:t>
        </w:r>
      </w:hyperlink>
      <w:r>
        <w:t xml:space="preserve"> или </w:t>
      </w:r>
      <w:hyperlink r:id="rId1833">
        <w:r>
          <w:rPr>
            <w:color w:val="0000FF"/>
          </w:rPr>
          <w:t>338</w:t>
        </w:r>
      </w:hyperlink>
      <w:r>
        <w:t xml:space="preserve"> УК РФ. В тех случаях, когда неисполнение такого приказа повлекло предусмотренные </w:t>
      </w:r>
      <w:hyperlink r:id="rId1834">
        <w:r>
          <w:rPr>
            <w:color w:val="0000FF"/>
          </w:rPr>
          <w:t>статьей 332</w:t>
        </w:r>
      </w:hyperlink>
      <w:r>
        <w:t xml:space="preserve"> УК РФ последствия (например, подрыв авторитета начальника, невыполнение боевой задачи), требуется дополнительная квалификация по соответствующей части </w:t>
      </w:r>
      <w:hyperlink r:id="rId1835">
        <w:r>
          <w:rPr>
            <w:color w:val="0000FF"/>
          </w:rPr>
          <w:t>статьи 332</w:t>
        </w:r>
      </w:hyperlink>
      <w:r>
        <w:t xml:space="preserve"> УК РФ.</w:t>
      </w:r>
    </w:p>
    <w:p w:rsidR="00E00B24" w:rsidRDefault="00E00B24" w:rsidP="00E00B24">
      <w:pPr>
        <w:pStyle w:val="ConsPlusNormal"/>
        <w:spacing w:before="220"/>
        <w:ind w:firstLine="540"/>
        <w:jc w:val="both"/>
      </w:pPr>
      <w:r>
        <w:t xml:space="preserve">20. Сопротивление в </w:t>
      </w:r>
      <w:hyperlink r:id="rId1836">
        <w:r>
          <w:rPr>
            <w:color w:val="0000FF"/>
          </w:rPr>
          <w:t>статье 333</w:t>
        </w:r>
      </w:hyperlink>
      <w:r>
        <w:t xml:space="preserve"> УК РФ представляет собой воспрепятствование виновным выполнению указанными в этой </w:t>
      </w:r>
      <w:hyperlink r:id="rId1837">
        <w:r>
          <w:rPr>
            <w:color w:val="0000FF"/>
          </w:rPr>
          <w:t>статье</w:t>
        </w:r>
      </w:hyperlink>
      <w:r>
        <w:t xml:space="preserve"> лицами обязанностей военной службы, например, военнослужащий не дает возможности патрульному наряду задержать его, отталкивая патрульных.</w:t>
      </w:r>
    </w:p>
    <w:p w:rsidR="00E00B24" w:rsidRDefault="00E00B24" w:rsidP="00E00B24">
      <w:pPr>
        <w:pStyle w:val="ConsPlusNormal"/>
        <w:spacing w:before="220"/>
        <w:ind w:firstLine="540"/>
        <w:jc w:val="both"/>
      </w:pPr>
      <w:r>
        <w:t>Принуждение начальника или иного лица, исполняющего обязанности военной службы, к нарушению этих обязанностей заключается в воздействии на них в целях заставить поступить вопреки интересам службы. При этом предъявляемые к указанным лицам неправомерные требования могут иметь как конкретный (например, требование о предоставлении отпуска по семейным обстоятельствам при отсутствии оснований), так и общий характер (например, требование об изменении линии поведения начальника в будущем). Принуждение к нарушению обязанностей военной службы может иметь место как в служебное, так и во внеслужебное время (например, в увольнении, отпуске).</w:t>
      </w:r>
    </w:p>
    <w:p w:rsidR="00E00B24" w:rsidRDefault="00E00B24" w:rsidP="00E00B24">
      <w:pPr>
        <w:pStyle w:val="ConsPlusNormal"/>
        <w:spacing w:before="220"/>
        <w:ind w:firstLine="540"/>
        <w:jc w:val="both"/>
      </w:pPr>
      <w:r>
        <w:t xml:space="preserve">В тех случаях, когда виновный в отношении начальника или иного лица, исполняющего обязанности военной службы, вначале совершает сопротивление, а затем принуждение (или наоборот), содеянное при наличии признаков единого преступления необходимо квалифицировать по </w:t>
      </w:r>
      <w:hyperlink r:id="rId1838">
        <w:r>
          <w:rPr>
            <w:color w:val="0000FF"/>
          </w:rPr>
          <w:t>статье 333</w:t>
        </w:r>
      </w:hyperlink>
      <w:r>
        <w:t xml:space="preserve"> УК РФ как одно преступление.</w:t>
      </w:r>
    </w:p>
    <w:p w:rsidR="00E00B24" w:rsidRDefault="00E00B24" w:rsidP="00E00B24">
      <w:pPr>
        <w:pStyle w:val="ConsPlusNormal"/>
        <w:spacing w:before="220"/>
        <w:ind w:firstLine="540"/>
        <w:jc w:val="both"/>
      </w:pPr>
      <w:r>
        <w:t xml:space="preserve">21. В </w:t>
      </w:r>
      <w:hyperlink r:id="rId1839">
        <w:r>
          <w:rPr>
            <w:color w:val="0000FF"/>
          </w:rPr>
          <w:t>статье 333</w:t>
        </w:r>
      </w:hyperlink>
      <w:r>
        <w:t xml:space="preserve"> УК РФ к иным лицам, исполняющим возложенные на них обязанности военной </w:t>
      </w:r>
      <w:r>
        <w:lastRenderedPageBreak/>
        <w:t xml:space="preserve">службы, относятся, в частности, военнослужащие, не являющиеся начальниками, но обладающие определенными правомочиями в отношении других военнослужащих, обязанных выполнять предъявляемые к ним требования со стороны таких лиц. К ним относятся, например, дежурный по контрольно-пропускному пункту и его помощники, дежурный или дневальный по роте, часовой, начальник патруля и патрульные. В тех случаях, когда сопротивление или принуждение совершается в отношении военнослужащих из состава патруля военной полиции или войскового наряда по охране общественного порядка и обеспечению общественной безопасности, содеянное охватывается </w:t>
      </w:r>
      <w:hyperlink r:id="rId1840">
        <w:r>
          <w:rPr>
            <w:color w:val="0000FF"/>
          </w:rPr>
          <w:t>статьей 333</w:t>
        </w:r>
      </w:hyperlink>
      <w:r>
        <w:t xml:space="preserve"> УК РФ и дополнительной квалификации по </w:t>
      </w:r>
      <w:hyperlink r:id="rId1841">
        <w:r>
          <w:rPr>
            <w:color w:val="0000FF"/>
          </w:rPr>
          <w:t>статье 318</w:t>
        </w:r>
      </w:hyperlink>
      <w:r>
        <w:t xml:space="preserve"> УК РФ не требует.</w:t>
      </w:r>
    </w:p>
    <w:p w:rsidR="00E00B24" w:rsidRDefault="00E00B24" w:rsidP="00E00B24">
      <w:pPr>
        <w:pStyle w:val="ConsPlusNormal"/>
        <w:spacing w:before="220"/>
        <w:ind w:firstLine="540"/>
        <w:jc w:val="both"/>
      </w:pPr>
      <w:r>
        <w:t xml:space="preserve">22. В </w:t>
      </w:r>
      <w:hyperlink r:id="rId1842">
        <w:r>
          <w:rPr>
            <w:color w:val="0000FF"/>
          </w:rPr>
          <w:t>части 1 статьи 333</w:t>
        </w:r>
      </w:hyperlink>
      <w:r>
        <w:t xml:space="preserve"> УК РФ насилие выражается в побоях, иных насильственных действиях, связанных с причинением физической боли, в том числе единичных ударах, с ограничением свободы (связывание рук, применение наручников и др.), с причинением легкого вреда здоровью. При этом дополнительной квалификации по </w:t>
      </w:r>
      <w:hyperlink r:id="rId1843">
        <w:r>
          <w:rPr>
            <w:color w:val="0000FF"/>
          </w:rPr>
          <w:t>статье 115</w:t>
        </w:r>
      </w:hyperlink>
      <w:r>
        <w:t xml:space="preserve"> УК РФ не требуется.</w:t>
      </w:r>
    </w:p>
    <w:p w:rsidR="00E00B24" w:rsidRDefault="00E00B24" w:rsidP="00E00B24">
      <w:pPr>
        <w:pStyle w:val="ConsPlusNormal"/>
        <w:spacing w:before="220"/>
        <w:ind w:firstLine="540"/>
        <w:jc w:val="both"/>
      </w:pPr>
      <w:r>
        <w:t>Под угрозой применения насилия понимаются высказывания или иные действия, выражающие намерение виновного применить к потерпевшему любое физическое насилие, если имелись основания опасаться осуществления этой угрозы.</w:t>
      </w:r>
    </w:p>
    <w:p w:rsidR="00E00B24" w:rsidRDefault="00E00B24" w:rsidP="00E00B24">
      <w:pPr>
        <w:pStyle w:val="ConsPlusNormal"/>
        <w:spacing w:before="220"/>
        <w:ind w:firstLine="540"/>
        <w:jc w:val="both"/>
      </w:pPr>
      <w:r>
        <w:t>Преступление будет оконченным с момента применения насилия либо угроз его применения. При этом не требуется, чтобы в результате сопротивления начальник или иное лицо, исполняющее обязанности военной службы, отказались от исполнения обязанностей военной службы, а при принуждении - нарушили эти обязанности.</w:t>
      </w:r>
    </w:p>
    <w:p w:rsidR="00E00B24" w:rsidRDefault="00E00B24" w:rsidP="00E00B24">
      <w:pPr>
        <w:pStyle w:val="ConsPlusNormal"/>
        <w:spacing w:before="220"/>
        <w:ind w:firstLine="540"/>
        <w:jc w:val="both"/>
      </w:pPr>
      <w:r>
        <w:t xml:space="preserve">23. По смыслу закона насильственные действия в отношении начальника могут квалифицироваться по </w:t>
      </w:r>
      <w:hyperlink r:id="rId1844">
        <w:r>
          <w:rPr>
            <w:color w:val="0000FF"/>
          </w:rPr>
          <w:t>статье 334</w:t>
        </w:r>
      </w:hyperlink>
      <w:r>
        <w:t xml:space="preserve"> УК РФ только при условии отсутствия в содеянном признаков сопротивления или принуждения, ответственность за которые предусмотрена в </w:t>
      </w:r>
      <w:hyperlink r:id="rId1845">
        <w:r>
          <w:rPr>
            <w:color w:val="0000FF"/>
          </w:rPr>
          <w:t>статье 333</w:t>
        </w:r>
      </w:hyperlink>
      <w:r>
        <w:t xml:space="preserve"> УК РФ.</w:t>
      </w:r>
    </w:p>
    <w:p w:rsidR="00E00B24" w:rsidRDefault="00E00B24" w:rsidP="00E00B24">
      <w:pPr>
        <w:pStyle w:val="ConsPlusNormal"/>
        <w:spacing w:before="220"/>
        <w:ind w:firstLine="540"/>
        <w:jc w:val="both"/>
      </w:pPr>
      <w:r>
        <w:t xml:space="preserve">Если военнослужащий, применивший насилие, не знал, что потерпевший является для него начальником, то содеянное при наличии соответствующих признаков может быть квалифицировано по </w:t>
      </w:r>
      <w:hyperlink r:id="rId1846">
        <w:r>
          <w:rPr>
            <w:color w:val="0000FF"/>
          </w:rPr>
          <w:t>статье 335</w:t>
        </w:r>
      </w:hyperlink>
      <w:r>
        <w:t xml:space="preserve"> УК РФ (например, в случаях, когда виновный, применяя насилие в отношении ранее не знакомого ему военнослужащего, в связи с отсутствием знаков различия не знал о том, что потерпевший является для него начальником по воинскому званию).</w:t>
      </w:r>
    </w:p>
    <w:p w:rsidR="00E00B24" w:rsidRDefault="00E00B24" w:rsidP="00E00B24">
      <w:pPr>
        <w:pStyle w:val="ConsPlusNormal"/>
        <w:spacing w:before="220"/>
        <w:ind w:firstLine="540"/>
        <w:jc w:val="both"/>
      </w:pPr>
      <w:r>
        <w:t xml:space="preserve">В случаях, когда насильственные действия совершены в связи со служебной деятельностью в отношении лица, бывшего начальником виновного в прошлом, но не являющегося таковым к моменту совершения указанных действий, содеянное не подлежит квалификации по </w:t>
      </w:r>
      <w:hyperlink r:id="rId1847">
        <w:r>
          <w:rPr>
            <w:color w:val="0000FF"/>
          </w:rPr>
          <w:t>статье 334</w:t>
        </w:r>
      </w:hyperlink>
      <w:r>
        <w:t xml:space="preserve"> УК РФ. Если при этом потерпевший не являлся военнослужащим (например, уволился в запас), действия виновного при наличии к тому оснований должны квалифицироваться по соответствующей статье </w:t>
      </w:r>
      <w:hyperlink r:id="rId1848">
        <w:r>
          <w:rPr>
            <w:color w:val="0000FF"/>
          </w:rPr>
          <w:t>главы 16</w:t>
        </w:r>
      </w:hyperlink>
      <w:r>
        <w:t xml:space="preserve"> УК РФ как совершенные в отношении лица в связи с осуществлением им служебной деятельности.</w:t>
      </w:r>
    </w:p>
    <w:p w:rsidR="00E00B24" w:rsidRDefault="00E00B24" w:rsidP="00E00B24">
      <w:pPr>
        <w:pStyle w:val="ConsPlusNormal"/>
        <w:spacing w:before="220"/>
        <w:ind w:firstLine="540"/>
        <w:jc w:val="both"/>
      </w:pPr>
      <w:r>
        <w:t xml:space="preserve">24. Насильственные действия в </w:t>
      </w:r>
      <w:hyperlink r:id="rId1849">
        <w:r>
          <w:rPr>
            <w:color w:val="0000FF"/>
          </w:rPr>
          <w:t>статье 334</w:t>
        </w:r>
      </w:hyperlink>
      <w:r>
        <w:t xml:space="preserve"> УК РФ заключаются в нанесении побоев или применении иного насилия в отношении начальника.</w:t>
      </w:r>
    </w:p>
    <w:p w:rsidR="00E00B24" w:rsidRDefault="00E00B24" w:rsidP="00E00B24">
      <w:pPr>
        <w:pStyle w:val="ConsPlusNormal"/>
        <w:spacing w:before="220"/>
        <w:ind w:firstLine="540"/>
        <w:jc w:val="both"/>
      </w:pPr>
      <w:r>
        <w:t>Под побоями следует понимать не менее двух ударов, сопряженных с причинением потерпевшему физической боли, но не повлекших причинения вреда здоровью.</w:t>
      </w:r>
    </w:p>
    <w:p w:rsidR="00E00B24" w:rsidRDefault="00E00B24" w:rsidP="00E00B24">
      <w:pPr>
        <w:pStyle w:val="ConsPlusNormal"/>
        <w:spacing w:before="220"/>
        <w:ind w:firstLine="540"/>
        <w:jc w:val="both"/>
      </w:pPr>
      <w:r>
        <w:t>Применение иного насилия выражается в единичном ударе, повлекшем физическую боль, в различных насильственных действиях, связанных с причинением физической боли, ограничением свободы (связывание рук, применение наручников и др.), с причинением легкого вреда здоровью.</w:t>
      </w:r>
    </w:p>
    <w:p w:rsidR="00E00B24" w:rsidRDefault="00E00B24" w:rsidP="00E00B24">
      <w:pPr>
        <w:pStyle w:val="ConsPlusNormal"/>
        <w:spacing w:before="220"/>
        <w:ind w:firstLine="540"/>
        <w:jc w:val="both"/>
      </w:pPr>
      <w:r>
        <w:t xml:space="preserve">Нанесение побоев или применение иного насилия, не повлекшие последствий, предусмотренных </w:t>
      </w:r>
      <w:hyperlink r:id="rId1850">
        <w:r>
          <w:rPr>
            <w:color w:val="0000FF"/>
          </w:rPr>
          <w:t>пунктом "в" части 2 статьи 334</w:t>
        </w:r>
      </w:hyperlink>
      <w:r>
        <w:t xml:space="preserve"> УК РФ, охватываются </w:t>
      </w:r>
      <w:hyperlink r:id="rId1851">
        <w:r>
          <w:rPr>
            <w:color w:val="0000FF"/>
          </w:rPr>
          <w:t>частью 1 статьи 334</w:t>
        </w:r>
      </w:hyperlink>
      <w:r>
        <w:t xml:space="preserve"> УК РФ и не требуют дополнительной квалификации по </w:t>
      </w:r>
      <w:hyperlink r:id="rId1852">
        <w:r>
          <w:rPr>
            <w:color w:val="0000FF"/>
          </w:rPr>
          <w:t>статье 115</w:t>
        </w:r>
      </w:hyperlink>
      <w:r>
        <w:t xml:space="preserve"> УК РФ.</w:t>
      </w:r>
    </w:p>
    <w:p w:rsidR="00E00B24" w:rsidRDefault="00E00B24" w:rsidP="00E00B24">
      <w:pPr>
        <w:pStyle w:val="ConsPlusNormal"/>
        <w:spacing w:before="220"/>
        <w:ind w:firstLine="540"/>
        <w:jc w:val="both"/>
      </w:pPr>
      <w:r>
        <w:t xml:space="preserve">25. Ответственность по </w:t>
      </w:r>
      <w:hyperlink r:id="rId1853">
        <w:r>
          <w:rPr>
            <w:color w:val="0000FF"/>
          </w:rPr>
          <w:t>статье 334</w:t>
        </w:r>
      </w:hyperlink>
      <w:r>
        <w:t xml:space="preserve"> УК РФ наступает за насильственные действия в отношении начальника, совершенные во время исполнения им обязанностей военной службы или в связи с исполнением им обязанностей военной службы.</w:t>
      </w:r>
    </w:p>
    <w:p w:rsidR="00E00B24" w:rsidRDefault="00E00B24" w:rsidP="00E00B24">
      <w:pPr>
        <w:pStyle w:val="ConsPlusNormal"/>
        <w:spacing w:before="220"/>
        <w:ind w:firstLine="540"/>
        <w:jc w:val="both"/>
      </w:pPr>
      <w:r>
        <w:t xml:space="preserve">По смыслу уголовного закона под временем исполнения начальником обязанностей военной службы следует понимать период, когда он осуществляет свои служебные (должностные) полномочия, например руководит действиями своих подчиненных, проводит учебные занятия или беседу с подчиненными, готовит их к заступлению в наряд. В этих случаях насильственные действия </w:t>
      </w:r>
      <w:r>
        <w:lastRenderedPageBreak/>
        <w:t>в отношении начальника могут быть совершены не только по мотивам, связанным с его служебной деятельностью, но и по любым другим мотивам (например, из-за личной неприязни).</w:t>
      </w:r>
    </w:p>
    <w:p w:rsidR="00E00B24" w:rsidRDefault="00E00B24" w:rsidP="00E00B24">
      <w:pPr>
        <w:pStyle w:val="ConsPlusNormal"/>
        <w:spacing w:before="220"/>
        <w:ind w:firstLine="540"/>
        <w:jc w:val="both"/>
      </w:pPr>
      <w:r>
        <w:t>В отношении своих подчиненных начальник в любое время может вступить в исполнение должностных обязанностей, в том числе и во внеслужебное время.</w:t>
      </w:r>
    </w:p>
    <w:p w:rsidR="00E00B24" w:rsidRDefault="00E00B24" w:rsidP="00E00B24">
      <w:pPr>
        <w:pStyle w:val="ConsPlusNormal"/>
        <w:spacing w:before="220"/>
        <w:ind w:firstLine="540"/>
        <w:jc w:val="both"/>
      </w:pPr>
      <w:r>
        <w:t xml:space="preserve">Предусмотренные </w:t>
      </w:r>
      <w:hyperlink r:id="rId1854">
        <w:r>
          <w:rPr>
            <w:color w:val="0000FF"/>
          </w:rPr>
          <w:t>статьей 334</w:t>
        </w:r>
      </w:hyperlink>
      <w:r>
        <w:t xml:space="preserve"> УК РФ насильственные действия в отношении начальника в связи с исполнением им обязанностей военной службы могут совершаться, например, из мести за требовательность начальника, из-за недовольства его служебной деятельностью и по иным мотивам, связанным с прохождением военной службы. В этих случаях не имеет значения, исполнял начальник должностные обязанности или нет (например, насильственные действия в отношении начальника, связанные с местью за его служебную требовательность и совершенные в период его нахождения в отпуске, подлежат квалификации по </w:t>
      </w:r>
      <w:hyperlink r:id="rId1855">
        <w:r>
          <w:rPr>
            <w:color w:val="0000FF"/>
          </w:rPr>
          <w:t>статье 334</w:t>
        </w:r>
      </w:hyperlink>
      <w:r>
        <w:t xml:space="preserve"> УК РФ).</w:t>
      </w:r>
    </w:p>
    <w:p w:rsidR="00E00B24" w:rsidRDefault="00E00B24" w:rsidP="00E00B24">
      <w:pPr>
        <w:pStyle w:val="ConsPlusNormal"/>
        <w:spacing w:before="220"/>
        <w:ind w:firstLine="540"/>
        <w:jc w:val="both"/>
      </w:pPr>
      <w:r>
        <w:t xml:space="preserve">Если насильственные действия в отношении начальника совершены не в связи с исполнением им обязанностей службы и не во время исполнения этих обязанностей (например, во внеслужебное время по личным мотивам), содеянное не содержит признаков преступлений против военной службы и подлежит квалификации по соответствующим статьям </w:t>
      </w:r>
      <w:hyperlink r:id="rId1856">
        <w:r>
          <w:rPr>
            <w:color w:val="0000FF"/>
          </w:rPr>
          <w:t>УК</w:t>
        </w:r>
      </w:hyperlink>
      <w:r>
        <w:t xml:space="preserve"> РФ о преступлениях против личности.</w:t>
      </w:r>
    </w:p>
    <w:p w:rsidR="00E00B24" w:rsidRDefault="00E00B24" w:rsidP="00E00B24">
      <w:pPr>
        <w:pStyle w:val="ConsPlusNormal"/>
        <w:spacing w:before="220"/>
        <w:ind w:firstLine="540"/>
        <w:jc w:val="both"/>
      </w:pPr>
      <w:r>
        <w:t xml:space="preserve">26. Если судом будет установлено, что насильственные действия подчиненного совершены в связи с незаконными действиями начальника или являлись защитой от общественно опасного посягательства с его стороны, то ответственность по </w:t>
      </w:r>
      <w:hyperlink r:id="rId1857">
        <w:r>
          <w:rPr>
            <w:color w:val="0000FF"/>
          </w:rPr>
          <w:t>статье 334</w:t>
        </w:r>
      </w:hyperlink>
      <w:r>
        <w:t xml:space="preserve"> УК РФ исключается. В этих случаях такие действия в зависимости от конкретных обстоятельств могут быть признаны необходимой обороной либо превышением ее пределов или должны квалифицироваться как преступление против личности.</w:t>
      </w:r>
    </w:p>
    <w:p w:rsidR="00E00B24" w:rsidRDefault="00E00B24" w:rsidP="00E00B24">
      <w:pPr>
        <w:pStyle w:val="ConsPlusNormal"/>
        <w:spacing w:before="220"/>
        <w:ind w:firstLine="540"/>
        <w:jc w:val="both"/>
      </w:pPr>
      <w:r>
        <w:t xml:space="preserve">27. По смыслу закона нарушение уставных правил взаимоотношений между военнослужащими при отсутствии между ними отношений подчиненности квалифицируется по </w:t>
      </w:r>
      <w:hyperlink r:id="rId1858">
        <w:r>
          <w:rPr>
            <w:color w:val="0000FF"/>
          </w:rPr>
          <w:t>статье 335</w:t>
        </w:r>
      </w:hyperlink>
      <w:r>
        <w:t xml:space="preserve"> УК РФ, если судом установлено, что такие нарушения совершены в связи с исполнением потерпевшим обязанностей военной службы (например, с целью подчинить своему влиянию военнослужащего и добиться от него беспрекословного повиновения) или во время исполнения виновным и (или) потерпевшим конкретных обязанностей военной службы (несение службы в нарядах, проведение учебных занятий и т.п.) или сопровождаются проявлением явного неуважения к воинскому коллективу, грубым нарушением внутреннего порядка в подразделении (в частности, в присутствии личного состава подразделения, во время отдыха или досуга личного состава).</w:t>
      </w:r>
    </w:p>
    <w:p w:rsidR="00E00B24" w:rsidRDefault="00E00B24" w:rsidP="00E00B24">
      <w:pPr>
        <w:pStyle w:val="ConsPlusNormal"/>
        <w:spacing w:before="220"/>
        <w:ind w:firstLine="540"/>
        <w:jc w:val="both"/>
      </w:pPr>
      <w:r>
        <w:t xml:space="preserve">Если содеянное военнослужащим не содержит указанных признаков, квалификация по </w:t>
      </w:r>
      <w:hyperlink r:id="rId1859">
        <w:r>
          <w:rPr>
            <w:color w:val="0000FF"/>
          </w:rPr>
          <w:t>статье 335</w:t>
        </w:r>
      </w:hyperlink>
      <w:r>
        <w:t xml:space="preserve"> УК РФ исключается, например, виновный избил потерпевшего по личным мотивам, при этом никто из них не находился при исполнении конкретных служебных обязанностей и действия совершены наедине, в отсутствие личного состава. В этих случаях содеянное при наличии соответствующих признаков следует квалифицировать как общеуголовное преступление против личности.</w:t>
      </w:r>
    </w:p>
    <w:p w:rsidR="00E00B24" w:rsidRDefault="00E00B24" w:rsidP="00E00B24">
      <w:pPr>
        <w:pStyle w:val="ConsPlusNormal"/>
        <w:spacing w:before="220"/>
        <w:ind w:firstLine="540"/>
        <w:jc w:val="both"/>
      </w:pPr>
      <w:r>
        <w:t xml:space="preserve">28. В </w:t>
      </w:r>
      <w:hyperlink r:id="rId1860">
        <w:r>
          <w:rPr>
            <w:color w:val="0000FF"/>
          </w:rPr>
          <w:t>статье 335</w:t>
        </w:r>
      </w:hyperlink>
      <w:r>
        <w:t xml:space="preserve"> УК РФ нарушение уставных правил взаимоотношений между военнослужащими при отсутствии между ними отношений подчиненности выражается в предъявлении при отсутствии оснований требований к потерпевшему (потерпевшим) выполнить те или иные распоряжения виновного, ограничивающие свободу выбора поведения, имеющие целью заставить действовать согласно воле принуждающего.</w:t>
      </w:r>
    </w:p>
    <w:p w:rsidR="00E00B24" w:rsidRDefault="00E00B24" w:rsidP="00E00B24">
      <w:pPr>
        <w:pStyle w:val="ConsPlusNormal"/>
        <w:spacing w:before="220"/>
        <w:ind w:firstLine="540"/>
        <w:jc w:val="both"/>
      </w:pPr>
      <w:r>
        <w:t xml:space="preserve">Унижение чести и достоинства осуществляется в процессе тех или иных нарушений уставных правил взаимоотношений между военнослужащими при отсутствии между ними отношений подчиненности. Если судом будет установлено, что унижение чести и достоинства не связано с предъявлением к потерпевшему тех или иных требований и имеет целью только унизить честь и достоинство потерпевшего, содеянное подлежит квалификации по </w:t>
      </w:r>
      <w:hyperlink r:id="rId1861">
        <w:r>
          <w:rPr>
            <w:color w:val="0000FF"/>
          </w:rPr>
          <w:t>части 1 статьи 336</w:t>
        </w:r>
      </w:hyperlink>
      <w:r>
        <w:t xml:space="preserve"> УК РФ как оскорбление военнослужащего.</w:t>
      </w:r>
    </w:p>
    <w:p w:rsidR="00E00B24" w:rsidRDefault="00E00B24" w:rsidP="00E00B24">
      <w:pPr>
        <w:pStyle w:val="ConsPlusNormal"/>
        <w:spacing w:before="220"/>
        <w:ind w:firstLine="540"/>
        <w:jc w:val="both"/>
      </w:pPr>
      <w:r>
        <w:t xml:space="preserve">Под издевательством в данной </w:t>
      </w:r>
      <w:hyperlink r:id="rId1862">
        <w:r>
          <w:rPr>
            <w:color w:val="0000FF"/>
          </w:rPr>
          <w:t>статье</w:t>
        </w:r>
      </w:hyperlink>
      <w:r>
        <w:t xml:space="preserve"> понимаются различные по характеру действия виновного, причинившие потерпевшему физические и психические страдания (например, требование о выполнении физических упражнений, если это не вызывалось служебной необходимостью, принуждение к выполнению тех или иных работ, которые потерпевший не обязан был выполнять).</w:t>
      </w:r>
    </w:p>
    <w:p w:rsidR="00E00B24" w:rsidRDefault="00E00B24" w:rsidP="00E00B24">
      <w:pPr>
        <w:pStyle w:val="ConsPlusNormal"/>
        <w:spacing w:before="220"/>
        <w:ind w:firstLine="540"/>
        <w:jc w:val="both"/>
      </w:pPr>
      <w:r>
        <w:lastRenderedPageBreak/>
        <w:t xml:space="preserve">В </w:t>
      </w:r>
      <w:hyperlink r:id="rId1863">
        <w:r>
          <w:rPr>
            <w:color w:val="0000FF"/>
          </w:rPr>
          <w:t>части 1 статьи 335</w:t>
        </w:r>
      </w:hyperlink>
      <w:r>
        <w:t xml:space="preserve"> УК РФ насилие заключается в том, что в процессе нарушения уставных правил взаимоотношений между военнослужащими при отсутствии между ними отношений подчиненности наносятся побои, совершаются иные насильственные действия, связанные с причинением физической боли потерпевшему либо ограничением его свободы (связывание рук, применение наручников и др.), причиняется легкий вред здоровью.</w:t>
      </w:r>
    </w:p>
    <w:p w:rsidR="00E00B24" w:rsidRDefault="00E00B24" w:rsidP="00E00B24">
      <w:pPr>
        <w:pStyle w:val="ConsPlusNormal"/>
        <w:spacing w:before="220"/>
        <w:ind w:firstLine="540"/>
        <w:jc w:val="both"/>
      </w:pPr>
      <w:r>
        <w:t xml:space="preserve">При этом дополнительной квалификации по </w:t>
      </w:r>
      <w:hyperlink r:id="rId1864">
        <w:r>
          <w:rPr>
            <w:color w:val="0000FF"/>
          </w:rPr>
          <w:t>статье 115</w:t>
        </w:r>
      </w:hyperlink>
      <w:r>
        <w:t xml:space="preserve"> УК РФ не требуется.</w:t>
      </w:r>
    </w:p>
    <w:p w:rsidR="00E00B24" w:rsidRDefault="00E00B24" w:rsidP="00E00B24">
      <w:pPr>
        <w:pStyle w:val="ConsPlusNormal"/>
        <w:spacing w:before="220"/>
        <w:ind w:firstLine="540"/>
        <w:jc w:val="both"/>
      </w:pPr>
      <w:r>
        <w:t xml:space="preserve">29. Субъектом преступления, предусмотренного </w:t>
      </w:r>
      <w:hyperlink r:id="rId1865">
        <w:r>
          <w:rPr>
            <w:color w:val="0000FF"/>
          </w:rPr>
          <w:t>статьей 335</w:t>
        </w:r>
      </w:hyperlink>
      <w:r>
        <w:t xml:space="preserve"> УК РФ, являются военнослужащие или граждане, пребывающие в запасе, во время прохождения военных сборов, которые не состоят в отношениях подчиненности с потерпевшими, то есть не являются их начальниками или подчиненными по службе или воинскому званию. Они могут быть равными с потерпевшими по служебному положению и воинскому званию, старшими или младшими по воинскому званию.</w:t>
      </w:r>
    </w:p>
    <w:p w:rsidR="00E00B24" w:rsidRDefault="00E00B24" w:rsidP="00E00B24">
      <w:pPr>
        <w:pStyle w:val="ConsPlusNormal"/>
        <w:spacing w:before="220"/>
        <w:ind w:firstLine="540"/>
        <w:jc w:val="both"/>
      </w:pPr>
      <w:r>
        <w:t xml:space="preserve">30. В соответствии с положениями </w:t>
      </w:r>
      <w:hyperlink r:id="rId1866">
        <w:r>
          <w:rPr>
            <w:color w:val="0000FF"/>
          </w:rPr>
          <w:t>части 1 статьи 17</w:t>
        </w:r>
      </w:hyperlink>
      <w:r>
        <w:t xml:space="preserve"> УК РФ нарушение уставных правил взаимоотношений между военнослужащими при отсутствии между ними отношений подчиненности в отношении двух или более лиц, совершенное одновременно или в разное время, не образует совокупности преступлений и подлежит квалификации по </w:t>
      </w:r>
      <w:hyperlink r:id="rId1867">
        <w:r>
          <w:rPr>
            <w:color w:val="0000FF"/>
          </w:rPr>
          <w:t>пункту "б" части 2 статьи 335</w:t>
        </w:r>
      </w:hyperlink>
      <w:r>
        <w:t xml:space="preserve"> УК РФ при условии, что ни за одно из этих деяний виновный ранее не был осужден.</w:t>
      </w:r>
    </w:p>
    <w:p w:rsidR="00E00B24" w:rsidRDefault="00E00B24" w:rsidP="00E00B24">
      <w:pPr>
        <w:pStyle w:val="ConsPlusNormal"/>
        <w:spacing w:before="220"/>
        <w:ind w:firstLine="540"/>
        <w:jc w:val="both"/>
      </w:pPr>
      <w:r>
        <w:t>Неоднократные нарушения уставных правил взаимоотношений, совершенные в отношении одного и того же лица, не могут квалифицироваться по указанной норме.</w:t>
      </w:r>
    </w:p>
    <w:p w:rsidR="00E00B24" w:rsidRDefault="00E00B24" w:rsidP="00E00B24">
      <w:pPr>
        <w:pStyle w:val="ConsPlusNormal"/>
        <w:spacing w:before="220"/>
        <w:ind w:firstLine="540"/>
        <w:jc w:val="both"/>
      </w:pPr>
      <w:r>
        <w:t xml:space="preserve">31. Нарушение уставных правил взаимоотношений между военнослужащими при отсутствии между ними отношений подчиненности, сопровождающееся принудительным изъятием у потерпевших предметов, являющихся их собственностью, при наличии оснований необходимо квалифицировать по </w:t>
      </w:r>
      <w:hyperlink r:id="rId1868">
        <w:r>
          <w:rPr>
            <w:color w:val="0000FF"/>
          </w:rPr>
          <w:t>статье 335</w:t>
        </w:r>
      </w:hyperlink>
      <w:r>
        <w:t xml:space="preserve"> УК РФ и соответствующим статьям </w:t>
      </w:r>
      <w:hyperlink r:id="rId1869">
        <w:r>
          <w:rPr>
            <w:color w:val="0000FF"/>
          </w:rPr>
          <w:t>УК</w:t>
        </w:r>
      </w:hyperlink>
      <w:r>
        <w:t xml:space="preserve"> РФ, предусматривающим ответственность за преступления против собственности (например, </w:t>
      </w:r>
      <w:hyperlink r:id="rId1870">
        <w:r>
          <w:rPr>
            <w:color w:val="0000FF"/>
          </w:rPr>
          <w:t>статьям 161</w:t>
        </w:r>
      </w:hyperlink>
      <w:r>
        <w:t xml:space="preserve">, </w:t>
      </w:r>
      <w:hyperlink r:id="rId1871">
        <w:r>
          <w:rPr>
            <w:color w:val="0000FF"/>
          </w:rPr>
          <w:t>163</w:t>
        </w:r>
      </w:hyperlink>
      <w:r>
        <w:t xml:space="preserve"> УК РФ). Если в этих случаях изымаются отдельные предметы продовольственного пайка или предметы обмундирования, выдаваемые в установленном порядке, например, военнослужащему, проходящему военную службу по призыву, содеянное охватывается </w:t>
      </w:r>
      <w:hyperlink r:id="rId1872">
        <w:r>
          <w:rPr>
            <w:color w:val="0000FF"/>
          </w:rPr>
          <w:t>статьей 335</w:t>
        </w:r>
      </w:hyperlink>
      <w:r>
        <w:t xml:space="preserve"> УК РФ.</w:t>
      </w:r>
    </w:p>
    <w:p w:rsidR="00E00B24" w:rsidRDefault="00E00B24" w:rsidP="00E00B24">
      <w:pPr>
        <w:pStyle w:val="ConsPlusNormal"/>
        <w:spacing w:before="220"/>
        <w:ind w:firstLine="540"/>
        <w:jc w:val="both"/>
      </w:pPr>
      <w:r>
        <w:t xml:space="preserve">Нарушение уставных правил взаимоотношений между военнослужащими,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квалифицируется по </w:t>
      </w:r>
      <w:hyperlink r:id="rId1873">
        <w:r>
          <w:rPr>
            <w:color w:val="0000FF"/>
          </w:rPr>
          <w:t>статье 335</w:t>
        </w:r>
      </w:hyperlink>
      <w:r>
        <w:t xml:space="preserve"> УК РФ. Вместе с тем установление в содеянном этих мотивов является основанием для их признания отягчающим наказание обстоятельством в соответствии с </w:t>
      </w:r>
      <w:hyperlink r:id="rId1874">
        <w:r>
          <w:rPr>
            <w:color w:val="0000FF"/>
          </w:rPr>
          <w:t>пунктом "е" части 1 статьи 63</w:t>
        </w:r>
      </w:hyperlink>
      <w:r>
        <w:t xml:space="preserve"> УК РФ.</w:t>
      </w:r>
    </w:p>
    <w:p w:rsidR="00E00B24" w:rsidRDefault="00E00B24" w:rsidP="00E00B24">
      <w:pPr>
        <w:pStyle w:val="ConsPlusNormal"/>
        <w:spacing w:before="220"/>
        <w:ind w:firstLine="540"/>
        <w:jc w:val="both"/>
      </w:pPr>
      <w:r>
        <w:t xml:space="preserve">Если указанные действия не только выражают ненависть в отношении конкретного потерпевшего (потерпевших), но и направлены на достижение специальной цели - возбуждение ненависти или вражды в других военнослужащих (о чем, например, может свидетельствовать совершение этих действий в присутствии личного состава в отношении потерпевшего (потерпевших) по признаку принадлежности к определенной расе или национальности, сопровождаемое расистскими или националистическими высказываниями), содеянное необходимо квалифицировать по </w:t>
      </w:r>
      <w:hyperlink r:id="rId1875">
        <w:r>
          <w:rPr>
            <w:color w:val="0000FF"/>
          </w:rPr>
          <w:t>статье 335</w:t>
        </w:r>
      </w:hyperlink>
      <w:r>
        <w:t xml:space="preserve"> УК РФ и при наличии соответствующих признаков по </w:t>
      </w:r>
      <w:hyperlink r:id="rId1876">
        <w:r>
          <w:rPr>
            <w:color w:val="0000FF"/>
          </w:rPr>
          <w:t>статье 282</w:t>
        </w:r>
      </w:hyperlink>
      <w:r>
        <w:t xml:space="preserve"> УК РФ.</w:t>
      </w:r>
    </w:p>
    <w:p w:rsidR="00E00B24" w:rsidRDefault="00E00B24" w:rsidP="00E00B24">
      <w:pPr>
        <w:pStyle w:val="ConsPlusNormal"/>
        <w:spacing w:before="220"/>
        <w:ind w:firstLine="540"/>
        <w:jc w:val="both"/>
      </w:pPr>
      <w:r>
        <w:t xml:space="preserve">32. Преступления, предусмотренные </w:t>
      </w:r>
      <w:hyperlink r:id="rId1877">
        <w:r>
          <w:rPr>
            <w:color w:val="0000FF"/>
          </w:rPr>
          <w:t>частью 1 статей 333</w:t>
        </w:r>
      </w:hyperlink>
      <w:r>
        <w:t xml:space="preserve">, </w:t>
      </w:r>
      <w:hyperlink r:id="rId1878">
        <w:r>
          <w:rPr>
            <w:color w:val="0000FF"/>
          </w:rPr>
          <w:t>334</w:t>
        </w:r>
      </w:hyperlink>
      <w:r>
        <w:t xml:space="preserve"> или </w:t>
      </w:r>
      <w:hyperlink r:id="rId1879">
        <w:r>
          <w:rPr>
            <w:color w:val="0000FF"/>
          </w:rPr>
          <w:t>335</w:t>
        </w:r>
      </w:hyperlink>
      <w:r>
        <w:t xml:space="preserve"> УК РФ, могут быть совершены только с умышленной формой вины. В тех случаях, когда указанные преступления повлекли последствия, предусмотренные </w:t>
      </w:r>
      <w:hyperlink r:id="rId1880">
        <w:r>
          <w:rPr>
            <w:color w:val="0000FF"/>
          </w:rPr>
          <w:t>пунктом "в" части 2 статей 333</w:t>
        </w:r>
      </w:hyperlink>
      <w:r>
        <w:t xml:space="preserve"> или </w:t>
      </w:r>
      <w:hyperlink r:id="rId1881">
        <w:r>
          <w:rPr>
            <w:color w:val="0000FF"/>
          </w:rPr>
          <w:t>334</w:t>
        </w:r>
      </w:hyperlink>
      <w:r>
        <w:t xml:space="preserve"> УК РФ, </w:t>
      </w:r>
      <w:hyperlink r:id="rId1882">
        <w:r>
          <w:rPr>
            <w:color w:val="0000FF"/>
          </w:rPr>
          <w:t>пунктом "д" части 2</w:t>
        </w:r>
      </w:hyperlink>
      <w:r>
        <w:t xml:space="preserve"> или </w:t>
      </w:r>
      <w:hyperlink r:id="rId1883">
        <w:r>
          <w:rPr>
            <w:color w:val="0000FF"/>
          </w:rPr>
          <w:t>частью 3 статьи 335</w:t>
        </w:r>
      </w:hyperlink>
      <w:r>
        <w:t xml:space="preserve"> УК РФ, отношение виновного к этим последствиям может быть в форме как умысла, так и неосторожности. По смыслу </w:t>
      </w:r>
      <w:hyperlink r:id="rId1884">
        <w:r>
          <w:rPr>
            <w:color w:val="0000FF"/>
          </w:rPr>
          <w:t>статьи 27</w:t>
        </w:r>
      </w:hyperlink>
      <w:r>
        <w:t xml:space="preserve"> УК РФ в случаях неосторожного отношения к указанным последствиям в целом такие преступления признаются совершенными умышленно.</w:t>
      </w:r>
    </w:p>
    <w:p w:rsidR="00E00B24" w:rsidRDefault="00E00B24" w:rsidP="00E00B24">
      <w:pPr>
        <w:pStyle w:val="ConsPlusNormal"/>
        <w:spacing w:before="220"/>
        <w:ind w:firstLine="540"/>
        <w:jc w:val="both"/>
      </w:pPr>
      <w:r>
        <w:t xml:space="preserve">33. При квалификации преступлений по </w:t>
      </w:r>
      <w:hyperlink r:id="rId1885">
        <w:r>
          <w:rPr>
            <w:color w:val="0000FF"/>
          </w:rPr>
          <w:t>пункту "а" части 2 статей 333</w:t>
        </w:r>
      </w:hyperlink>
      <w:r>
        <w:t xml:space="preserve"> или </w:t>
      </w:r>
      <w:hyperlink r:id="rId1886">
        <w:r>
          <w:rPr>
            <w:color w:val="0000FF"/>
          </w:rPr>
          <w:t>334</w:t>
        </w:r>
      </w:hyperlink>
      <w:r>
        <w:t xml:space="preserve">, </w:t>
      </w:r>
      <w:hyperlink r:id="rId1887">
        <w:r>
          <w:rPr>
            <w:color w:val="0000FF"/>
          </w:rPr>
          <w:t>пункту "в" части 2 статьи 335</w:t>
        </w:r>
      </w:hyperlink>
      <w:r>
        <w:t xml:space="preserve"> УК РФ суды должны исходить из общих требований, предусмотренных </w:t>
      </w:r>
      <w:hyperlink r:id="rId1888">
        <w:r>
          <w:rPr>
            <w:color w:val="0000FF"/>
          </w:rPr>
          <w:t>статьей 35</w:t>
        </w:r>
      </w:hyperlink>
      <w:r>
        <w:t xml:space="preserve"> УК РФ, в отношении признаков группы лиц, группы лиц по предварительному сговору или организованной группы.</w:t>
      </w:r>
    </w:p>
    <w:p w:rsidR="00E00B24" w:rsidRDefault="00E00B24" w:rsidP="00E00B24">
      <w:pPr>
        <w:pStyle w:val="ConsPlusNormal"/>
        <w:spacing w:before="220"/>
        <w:ind w:firstLine="540"/>
        <w:jc w:val="both"/>
      </w:pPr>
      <w:r>
        <w:t xml:space="preserve">При квалификации указанных преступлений по признаку группы лиц или группы лиц по </w:t>
      </w:r>
      <w:r>
        <w:lastRenderedPageBreak/>
        <w:t>предварительному сговору необходимо установить, чтобы все участники группы выступали соисполнителями преступления, демонстрируя общность намерений участников и согласованность их действий в момент совершения преступления.</w:t>
      </w:r>
    </w:p>
    <w:p w:rsidR="00E00B24" w:rsidRDefault="00E00B24" w:rsidP="00E00B24">
      <w:pPr>
        <w:pStyle w:val="ConsPlusNormal"/>
        <w:spacing w:before="220"/>
        <w:ind w:firstLine="540"/>
        <w:jc w:val="both"/>
      </w:pPr>
      <w:r>
        <w:t xml:space="preserve">34. В </w:t>
      </w:r>
      <w:hyperlink r:id="rId1889">
        <w:r>
          <w:rPr>
            <w:color w:val="0000FF"/>
          </w:rPr>
          <w:t>пункте "б" части 2 статей 333</w:t>
        </w:r>
      </w:hyperlink>
      <w:r>
        <w:t xml:space="preserve"> или </w:t>
      </w:r>
      <w:hyperlink r:id="rId1890">
        <w:r>
          <w:rPr>
            <w:color w:val="0000FF"/>
          </w:rPr>
          <w:t>334</w:t>
        </w:r>
      </w:hyperlink>
      <w:r>
        <w:t xml:space="preserve">, </w:t>
      </w:r>
      <w:hyperlink r:id="rId1891">
        <w:r>
          <w:rPr>
            <w:color w:val="0000FF"/>
          </w:rPr>
          <w:t>пункте "г" части 2 статьи 335</w:t>
        </w:r>
      </w:hyperlink>
      <w:r>
        <w:t xml:space="preserve"> УК РФ под оружием понимается штатное оружие (например, автомат, пистолет, винтовка, кортик), а также иное огнестрельное или холодное оружие как заводского производства (охотничье ружье, финский нож и т.п.), так и самодельное (в частности, обрез, кастет и др.). Использование при совершении указанных преступлений всякого рода предметов хозяйственного или иного назначения (например, перочинный нож, топор, палка и т.п.) не дает основания для квалификации преступлений по соответствующим нормам.</w:t>
      </w:r>
    </w:p>
    <w:p w:rsidR="00E00B24" w:rsidRDefault="00E00B24" w:rsidP="00E00B24">
      <w:pPr>
        <w:pStyle w:val="ConsPlusNormal"/>
        <w:spacing w:before="220"/>
        <w:ind w:firstLine="540"/>
        <w:jc w:val="both"/>
      </w:pPr>
      <w:r>
        <w:t>Применение оружия заключается в его использовании для физического воздействия на потерпевшего путем причинения ему смерти или вреда здоровью, телесных повреждений, а также для психического воздействия путем угрозы причинения такого вреда, если у потерпевшего имелись реальные основания ее опасаться.</w:t>
      </w:r>
    </w:p>
    <w:p w:rsidR="00E00B24" w:rsidRDefault="00E00B24" w:rsidP="00E00B24">
      <w:pPr>
        <w:pStyle w:val="ConsPlusNormal"/>
        <w:spacing w:before="220"/>
        <w:ind w:firstLine="540"/>
        <w:jc w:val="both"/>
      </w:pPr>
      <w:r>
        <w:t>При этом физическое воздействие на потерпевшего с помощью оружия представляет собой умышленные действия, направленные на использование его поражающих свойств, обусловленных конструкцией и основным предназначением. В связи с этим не могут рассматриваться как применение оружия случаи использования его в качестве предмета для нанесения ударов (например, нанесение ударов потерпевшему рукояткой штык-ножа или пистолета, прикладом автомата).</w:t>
      </w:r>
    </w:p>
    <w:p w:rsidR="00E00B24" w:rsidRDefault="00E00B24" w:rsidP="00E00B24">
      <w:pPr>
        <w:pStyle w:val="ConsPlusNormal"/>
        <w:spacing w:before="220"/>
        <w:ind w:firstLine="540"/>
        <w:jc w:val="both"/>
      </w:pPr>
      <w:r>
        <w:t>Применение оружия при совершении указанных преступлений независимо от того, причинен вред здоровью потерпевшего или нет, всегда влечет ответственность по указанным нормам.</w:t>
      </w:r>
    </w:p>
    <w:p w:rsidR="00E00B24" w:rsidRDefault="00E00B24" w:rsidP="00E00B24">
      <w:pPr>
        <w:pStyle w:val="ConsPlusNormal"/>
        <w:spacing w:before="220"/>
        <w:ind w:firstLine="540"/>
        <w:jc w:val="both"/>
      </w:pPr>
      <w:r>
        <w:t xml:space="preserve">35. По </w:t>
      </w:r>
      <w:hyperlink r:id="rId1892">
        <w:r>
          <w:rPr>
            <w:color w:val="0000FF"/>
          </w:rPr>
          <w:t>части 1 статей 333</w:t>
        </w:r>
      </w:hyperlink>
      <w:r>
        <w:t xml:space="preserve">, </w:t>
      </w:r>
      <w:hyperlink r:id="rId1893">
        <w:r>
          <w:rPr>
            <w:color w:val="0000FF"/>
          </w:rPr>
          <w:t>334</w:t>
        </w:r>
      </w:hyperlink>
      <w:r>
        <w:t xml:space="preserve"> и </w:t>
      </w:r>
      <w:hyperlink r:id="rId1894">
        <w:r>
          <w:rPr>
            <w:color w:val="0000FF"/>
          </w:rPr>
          <w:t>335</w:t>
        </w:r>
      </w:hyperlink>
      <w:r>
        <w:t xml:space="preserve"> УК РФ квалифицируется применение насилия, которое хотя и не причинило вред здоровью потерпевшего, однако в момент применения создавало реальную опасность для его жизни или здоровья.</w:t>
      </w:r>
    </w:p>
    <w:p w:rsidR="00E00B24" w:rsidRDefault="00E00B24" w:rsidP="00E00B24">
      <w:pPr>
        <w:pStyle w:val="ConsPlusNormal"/>
        <w:spacing w:before="220"/>
        <w:ind w:firstLine="540"/>
        <w:jc w:val="both"/>
      </w:pPr>
      <w:r>
        <w:t xml:space="preserve">Умышленное или по неосторожности причинение средней тяжести вреда здоровью необходимо квалифицировать по </w:t>
      </w:r>
      <w:hyperlink r:id="rId1895">
        <w:r>
          <w:rPr>
            <w:color w:val="0000FF"/>
          </w:rPr>
          <w:t>пункту "в" части 2 статей 333</w:t>
        </w:r>
      </w:hyperlink>
      <w:r>
        <w:t xml:space="preserve"> или </w:t>
      </w:r>
      <w:hyperlink r:id="rId1896">
        <w:r>
          <w:rPr>
            <w:color w:val="0000FF"/>
          </w:rPr>
          <w:t>334</w:t>
        </w:r>
      </w:hyperlink>
      <w:r>
        <w:t xml:space="preserve">, </w:t>
      </w:r>
      <w:hyperlink r:id="rId1897">
        <w:r>
          <w:rPr>
            <w:color w:val="0000FF"/>
          </w:rPr>
          <w:t>пункту "д" части 2 статьи 335</w:t>
        </w:r>
      </w:hyperlink>
      <w:r>
        <w:t xml:space="preserve"> УК РФ. При этом дополнительной квалификации по статьям </w:t>
      </w:r>
      <w:hyperlink r:id="rId1898">
        <w:r>
          <w:rPr>
            <w:color w:val="0000FF"/>
          </w:rPr>
          <w:t>главы 16</w:t>
        </w:r>
      </w:hyperlink>
      <w:r>
        <w:t xml:space="preserve"> УК РФ не требуется.</w:t>
      </w:r>
    </w:p>
    <w:p w:rsidR="00E00B24" w:rsidRDefault="00E00B24" w:rsidP="00E00B24">
      <w:pPr>
        <w:pStyle w:val="ConsPlusNormal"/>
        <w:spacing w:before="220"/>
        <w:ind w:firstLine="540"/>
        <w:jc w:val="both"/>
      </w:pPr>
      <w:r>
        <w:t xml:space="preserve">По смыслу закона в </w:t>
      </w:r>
      <w:hyperlink r:id="rId1899">
        <w:r>
          <w:rPr>
            <w:color w:val="0000FF"/>
          </w:rPr>
          <w:t>пункте "в" части 2 статей 333</w:t>
        </w:r>
      </w:hyperlink>
      <w:r>
        <w:t xml:space="preserve"> или </w:t>
      </w:r>
      <w:hyperlink r:id="rId1900">
        <w:r>
          <w:rPr>
            <w:color w:val="0000FF"/>
          </w:rPr>
          <w:t>334</w:t>
        </w:r>
      </w:hyperlink>
      <w:r>
        <w:t xml:space="preserve"> УК РФ причинение тяжкого вреда здоровью охватывает тяжкий вред здоровью по неосторожности и умышленное причинение тяжкого вреда здоровью без квалифицирующих признаков. При наличии в этих случаях признаков, перечисленных в </w:t>
      </w:r>
      <w:hyperlink r:id="rId1901">
        <w:r>
          <w:rPr>
            <w:color w:val="0000FF"/>
          </w:rPr>
          <w:t>частях 2</w:t>
        </w:r>
      </w:hyperlink>
      <w:r>
        <w:t xml:space="preserve">, </w:t>
      </w:r>
      <w:hyperlink r:id="rId1902">
        <w:r>
          <w:rPr>
            <w:color w:val="0000FF"/>
          </w:rPr>
          <w:t>3</w:t>
        </w:r>
      </w:hyperlink>
      <w:r>
        <w:t xml:space="preserve"> и </w:t>
      </w:r>
      <w:hyperlink r:id="rId1903">
        <w:r>
          <w:rPr>
            <w:color w:val="0000FF"/>
          </w:rPr>
          <w:t>4 статьи 111</w:t>
        </w:r>
      </w:hyperlink>
      <w:r>
        <w:t xml:space="preserve"> УК РФ, содеянное необходимо квалифицировать по совокупности указанных преступлений.</w:t>
      </w:r>
    </w:p>
    <w:p w:rsidR="00E00B24" w:rsidRDefault="00E00B24" w:rsidP="00E00B24">
      <w:pPr>
        <w:pStyle w:val="ConsPlusNormal"/>
        <w:spacing w:before="220"/>
        <w:ind w:firstLine="540"/>
        <w:jc w:val="both"/>
      </w:pPr>
      <w:r>
        <w:t xml:space="preserve">36. Тяжкими последствиями в </w:t>
      </w:r>
      <w:hyperlink r:id="rId1904">
        <w:r>
          <w:rPr>
            <w:color w:val="0000FF"/>
          </w:rPr>
          <w:t>пункте "в" части 2 статей 333</w:t>
        </w:r>
      </w:hyperlink>
      <w:r>
        <w:t xml:space="preserve"> или </w:t>
      </w:r>
      <w:hyperlink r:id="rId1905">
        <w:r>
          <w:rPr>
            <w:color w:val="0000FF"/>
          </w:rPr>
          <w:t>334</w:t>
        </w:r>
      </w:hyperlink>
      <w:r>
        <w:t xml:space="preserve">, </w:t>
      </w:r>
      <w:hyperlink r:id="rId1906">
        <w:r>
          <w:rPr>
            <w:color w:val="0000FF"/>
          </w:rPr>
          <w:t>части 3 статьи 335</w:t>
        </w:r>
      </w:hyperlink>
      <w:r>
        <w:t xml:space="preserve"> УК РФ являются, в частности, срыв выполнения боевого задания, причинение по неосторожности смерти потерпевшему, самоубийство потерпевшего либо покушение на него, самовольное оставление части или места службы потерпевшими вследствие допущенных в отношении их нарушений порядка уставных взаимоотношений между военнослужащими.</w:t>
      </w:r>
    </w:p>
    <w:p w:rsidR="00E00B24" w:rsidRDefault="00E00B24" w:rsidP="00E00B24">
      <w:pPr>
        <w:pStyle w:val="ConsPlusNormal"/>
        <w:spacing w:before="220"/>
        <w:ind w:firstLine="540"/>
        <w:jc w:val="both"/>
      </w:pPr>
      <w:r>
        <w:t xml:space="preserve">В </w:t>
      </w:r>
      <w:hyperlink r:id="rId1907">
        <w:r>
          <w:rPr>
            <w:color w:val="0000FF"/>
          </w:rPr>
          <w:t>части 3 статьи 335</w:t>
        </w:r>
      </w:hyperlink>
      <w:r>
        <w:t xml:space="preserve"> УК РФ тяжким последствием также является умышленное или неосторожное причинение тяжкого вреда здоровью.</w:t>
      </w:r>
    </w:p>
    <w:p w:rsidR="00E00B24" w:rsidRDefault="00E00B24" w:rsidP="00E00B24">
      <w:pPr>
        <w:pStyle w:val="ConsPlusNormal"/>
        <w:spacing w:before="220"/>
        <w:ind w:firstLine="540"/>
        <w:jc w:val="both"/>
      </w:pPr>
      <w:r>
        <w:t xml:space="preserve">При этом умышленное причинение тяжкого вреда здоровью при наличии в этих случаях признаков, перечисленных в </w:t>
      </w:r>
      <w:hyperlink r:id="rId1908">
        <w:r>
          <w:rPr>
            <w:color w:val="0000FF"/>
          </w:rPr>
          <w:t>частях 3</w:t>
        </w:r>
      </w:hyperlink>
      <w:r>
        <w:t xml:space="preserve"> и </w:t>
      </w:r>
      <w:hyperlink r:id="rId1909">
        <w:r>
          <w:rPr>
            <w:color w:val="0000FF"/>
          </w:rPr>
          <w:t>4 статьи 111</w:t>
        </w:r>
      </w:hyperlink>
      <w:r>
        <w:t xml:space="preserve"> УК РФ, необходимо квалифицировать по совокупности преступлений, предусмотренных </w:t>
      </w:r>
      <w:hyperlink r:id="rId1910">
        <w:r>
          <w:rPr>
            <w:color w:val="0000FF"/>
          </w:rPr>
          <w:t>частью 3 статьи 335</w:t>
        </w:r>
      </w:hyperlink>
      <w:r>
        <w:t xml:space="preserve"> и указанными частями </w:t>
      </w:r>
      <w:hyperlink r:id="rId1911">
        <w:r>
          <w:rPr>
            <w:color w:val="0000FF"/>
          </w:rPr>
          <w:t>статьи 111</w:t>
        </w:r>
      </w:hyperlink>
      <w:r>
        <w:t xml:space="preserve"> УК РФ. Причинение тяжкого вреда здоровью по неосторожности дополнительной квалификации по </w:t>
      </w:r>
      <w:hyperlink r:id="rId1912">
        <w:r>
          <w:rPr>
            <w:color w:val="0000FF"/>
          </w:rPr>
          <w:t>статье 118</w:t>
        </w:r>
      </w:hyperlink>
      <w:r>
        <w:t xml:space="preserve"> УК РФ не требует.</w:t>
      </w:r>
    </w:p>
    <w:p w:rsidR="00E00B24" w:rsidRDefault="00E00B24" w:rsidP="00E00B24">
      <w:pPr>
        <w:pStyle w:val="ConsPlusNormal"/>
        <w:spacing w:before="220"/>
        <w:ind w:firstLine="540"/>
        <w:jc w:val="both"/>
      </w:pPr>
      <w:r>
        <w:t xml:space="preserve">Причинение смерти по неосторожности полностью охватывается </w:t>
      </w:r>
      <w:hyperlink r:id="rId1913">
        <w:r>
          <w:rPr>
            <w:color w:val="0000FF"/>
          </w:rPr>
          <w:t>пунктом "в" части 2 статей 333</w:t>
        </w:r>
      </w:hyperlink>
      <w:r>
        <w:t xml:space="preserve"> или </w:t>
      </w:r>
      <w:hyperlink r:id="rId1914">
        <w:r>
          <w:rPr>
            <w:color w:val="0000FF"/>
          </w:rPr>
          <w:t>334</w:t>
        </w:r>
      </w:hyperlink>
      <w:r>
        <w:t xml:space="preserve"> и </w:t>
      </w:r>
      <w:hyperlink r:id="rId1915">
        <w:r>
          <w:rPr>
            <w:color w:val="0000FF"/>
          </w:rPr>
          <w:t>частью 3 статьи 335</w:t>
        </w:r>
      </w:hyperlink>
      <w:r>
        <w:t xml:space="preserve"> УК РФ и не требует дополнительной квалификации по </w:t>
      </w:r>
      <w:hyperlink r:id="rId1916">
        <w:r>
          <w:rPr>
            <w:color w:val="0000FF"/>
          </w:rPr>
          <w:t>статье 109</w:t>
        </w:r>
      </w:hyperlink>
      <w:r>
        <w:t xml:space="preserve"> УК РФ.</w:t>
      </w:r>
    </w:p>
    <w:p w:rsidR="00E00B24" w:rsidRDefault="00E00B24" w:rsidP="00E00B24">
      <w:pPr>
        <w:pStyle w:val="ConsPlusNormal"/>
        <w:spacing w:before="220"/>
        <w:ind w:firstLine="540"/>
        <w:jc w:val="both"/>
      </w:pPr>
      <w:r>
        <w:t xml:space="preserve">Самоубийство потерпевшего либо покушение на него дополнительной квалификации по статьям о преступлениях против жизни и здоровья не требует, за исключением наличия в содеянном признаков, предусмотренных </w:t>
      </w:r>
      <w:hyperlink r:id="rId1917">
        <w:r>
          <w:rPr>
            <w:color w:val="0000FF"/>
          </w:rPr>
          <w:t>частью 2 статьи 110</w:t>
        </w:r>
      </w:hyperlink>
      <w:r>
        <w:t xml:space="preserve"> УК РФ. В этих случаях необходима </w:t>
      </w:r>
      <w:r>
        <w:lastRenderedPageBreak/>
        <w:t>дополнительная квалификация по указанной норме.</w:t>
      </w:r>
    </w:p>
    <w:p w:rsidR="00E00B24" w:rsidRDefault="00E00B24" w:rsidP="00E00B24">
      <w:pPr>
        <w:pStyle w:val="ConsPlusNormal"/>
        <w:spacing w:before="220"/>
        <w:ind w:firstLine="540"/>
        <w:jc w:val="both"/>
      </w:pPr>
      <w:r>
        <w:t xml:space="preserve">37. В </w:t>
      </w:r>
      <w:hyperlink r:id="rId1918">
        <w:r>
          <w:rPr>
            <w:color w:val="0000FF"/>
          </w:rPr>
          <w:t>статье 336</w:t>
        </w:r>
      </w:hyperlink>
      <w:r>
        <w:t xml:space="preserve"> УК РФ оскорбление военнослужащего представляет собой унижение чести и достоинства, затрагивающее его личностные и (или) профессиональные (служебные) качества, совершенное во время исполнения или в связи с исполнением обязанностей военной службы и выраженное в неприличной или иной форме, унижающей честь и достоинство потерпевшего.</w:t>
      </w:r>
    </w:p>
    <w:p w:rsidR="00E00B24" w:rsidRDefault="00E00B24" w:rsidP="00E00B24">
      <w:pPr>
        <w:pStyle w:val="ConsPlusNormal"/>
        <w:spacing w:before="220"/>
        <w:ind w:firstLine="540"/>
        <w:jc w:val="both"/>
      </w:pPr>
      <w:r>
        <w:t>По способу совершения оскорбление может быть устным, письменным либо в виде различных действий, унижающих честь и достоинство (срывание погон, других знаков различия и т.п.), при условии, что они не причинили физическую боль либо вред здоровью.</w:t>
      </w:r>
    </w:p>
    <w:p w:rsidR="00E00B24" w:rsidRDefault="00E00B24" w:rsidP="00E00B24">
      <w:pPr>
        <w:pStyle w:val="ConsPlusNormal"/>
        <w:spacing w:before="220"/>
        <w:ind w:firstLine="540"/>
        <w:jc w:val="both"/>
      </w:pPr>
      <w:r>
        <w:t xml:space="preserve">В тех случаях, когда оскорбление нанесено в связи с личными взаимоотношениями между военнослужащими, при этом оно не связано с исполнением потерпевшим обязанностей военной службы и в момент оскорбления ни потерпевший, ни виновный не находились при исполнении этих обязанностей, оно не может быть квалифицировано по </w:t>
      </w:r>
      <w:hyperlink r:id="rId1919">
        <w:r>
          <w:rPr>
            <w:color w:val="0000FF"/>
          </w:rPr>
          <w:t>статье 336</w:t>
        </w:r>
      </w:hyperlink>
      <w:r>
        <w:t xml:space="preserve"> УК РФ.</w:t>
      </w:r>
    </w:p>
    <w:p w:rsidR="00E00B24" w:rsidRDefault="00E00B24" w:rsidP="00E00B24">
      <w:pPr>
        <w:pStyle w:val="ConsPlusNormal"/>
        <w:jc w:val="both"/>
      </w:pPr>
    </w:p>
    <w:p w:rsidR="00E00B24" w:rsidRDefault="00E00B24" w:rsidP="00E00B24">
      <w:pPr>
        <w:pStyle w:val="ConsPlusTitle"/>
        <w:jc w:val="center"/>
        <w:outlineLvl w:val="1"/>
      </w:pPr>
      <w:r>
        <w:t>Преступления против порядка пребывания на военной службе</w:t>
      </w:r>
    </w:p>
    <w:p w:rsidR="00E00B24" w:rsidRDefault="00E00B24" w:rsidP="00E00B24">
      <w:pPr>
        <w:pStyle w:val="ConsPlusNormal"/>
        <w:jc w:val="both"/>
      </w:pPr>
    </w:p>
    <w:p w:rsidR="00E00B24" w:rsidRDefault="00E00B24" w:rsidP="00E00B24">
      <w:pPr>
        <w:pStyle w:val="ConsPlusNormal"/>
        <w:ind w:firstLine="540"/>
        <w:jc w:val="both"/>
      </w:pPr>
      <w:r>
        <w:t xml:space="preserve">38. Обратить внимание судов, что ответственность по </w:t>
      </w:r>
      <w:hyperlink r:id="rId1920">
        <w:r>
          <w:rPr>
            <w:color w:val="0000FF"/>
          </w:rPr>
          <w:t>статьям 337</w:t>
        </w:r>
      </w:hyperlink>
      <w:r>
        <w:t xml:space="preserve">, </w:t>
      </w:r>
      <w:hyperlink r:id="rId1921">
        <w:r>
          <w:rPr>
            <w:color w:val="0000FF"/>
          </w:rPr>
          <w:t>338</w:t>
        </w:r>
      </w:hyperlink>
      <w:r>
        <w:t xml:space="preserve"> и </w:t>
      </w:r>
      <w:hyperlink r:id="rId1922">
        <w:r>
          <w:rPr>
            <w:color w:val="0000FF"/>
          </w:rPr>
          <w:t>339</w:t>
        </w:r>
      </w:hyperlink>
      <w:r>
        <w:t xml:space="preserve"> УК РФ наступает за уклонение военнослужащего от исполнения обязанностей военной службы, совершенное лишь указанными в диспозициях этих статей способами (самовольное оставление части или места службы, неявка в срок без уважительных причин на службу, симуляция болезни, причинение себе какого-либо повреждения (членовредительство), подлог документов или иной обман). В частности, военнослужащие, отказывающиеся от исполнения обязанностей военной службы по различным мотивам, но при этом не нарушающие порядок пребывания на военной службе, не подлежат ответственности по указанным статьям.</w:t>
      </w:r>
    </w:p>
    <w:p w:rsidR="00E00B24" w:rsidRDefault="00E00B24" w:rsidP="00E00B24">
      <w:pPr>
        <w:pStyle w:val="ConsPlusNormal"/>
        <w:spacing w:before="220"/>
        <w:ind w:firstLine="540"/>
        <w:jc w:val="both"/>
      </w:pPr>
      <w:r>
        <w:t xml:space="preserve">39. Под оставлением части или места службы применительно к </w:t>
      </w:r>
      <w:hyperlink r:id="rId1923">
        <w:r>
          <w:rPr>
            <w:color w:val="0000FF"/>
          </w:rPr>
          <w:t>статье 337</w:t>
        </w:r>
      </w:hyperlink>
      <w:r>
        <w:t xml:space="preserve"> УК РФ следует понимать убытие военнослужащего за пределы территории части, в которой он проходит военную службу, или уход с места службы, не совпадающего с расположением части (например, место нахождения военнослужащего в командировке или место его лечения). В случае если подразделения одной части расположены обособленно, оставление военнослужащим подразделения следует признавать оставлением части, а не места службы.</w:t>
      </w:r>
    </w:p>
    <w:p w:rsidR="00E00B24" w:rsidRDefault="00E00B24" w:rsidP="00E00B24">
      <w:pPr>
        <w:pStyle w:val="ConsPlusNormal"/>
        <w:spacing w:before="220"/>
        <w:ind w:firstLine="540"/>
        <w:jc w:val="both"/>
      </w:pPr>
      <w:r>
        <w:t>Самовольным считается оставление части или места службы военнослужащим, проходящим военную службу по призыву, с нарушением установленного порядка оставления расположения части или места службы (например, нарушение порядка убытия в отпуск или командировку, увольнения из расположения части).</w:t>
      </w:r>
    </w:p>
    <w:p w:rsidR="00E00B24" w:rsidRDefault="00E00B24" w:rsidP="00E00B24">
      <w:pPr>
        <w:pStyle w:val="ConsPlusNormal"/>
        <w:spacing w:before="220"/>
        <w:ind w:firstLine="540"/>
        <w:jc w:val="both"/>
      </w:pPr>
      <w:r>
        <w:t xml:space="preserve">Военнослужащий, проходящий военную службу по контракту, считается самовольно оставившим часть или место службы в случае ухода без полученного в установленном порядке от уполномоченного командира (начальника) разрешения со службы в течение установленного регламентом служебного времени или установленного приказом (распоряжением) командира (начальника) времени, если этот уход не вызван служебной необходимостью. При этом для квалификации содеянного по </w:t>
      </w:r>
      <w:hyperlink r:id="rId1924">
        <w:r>
          <w:rPr>
            <w:color w:val="0000FF"/>
          </w:rPr>
          <w:t>статье 337</w:t>
        </w:r>
      </w:hyperlink>
      <w:r>
        <w:t xml:space="preserve"> УК РФ необходимо установить наличие цели уклониться от исполнения обязанностей военной службы на определенный срок, предусмотренный указанной нормой.</w:t>
      </w:r>
    </w:p>
    <w:p w:rsidR="00E00B24" w:rsidRDefault="00E00B24" w:rsidP="00E00B24">
      <w:pPr>
        <w:pStyle w:val="ConsPlusNormal"/>
        <w:spacing w:before="220"/>
        <w:ind w:firstLine="540"/>
        <w:jc w:val="both"/>
      </w:pPr>
      <w:r>
        <w:t>40. Под неявкой в срок без уважительных причин на службу военнослужащих, проходящих военную службу по призыву, следует понимать неприбытие указанных лиц при увольнении из части, при назначении, переводе, из командировки, отпуска или медицинской организации на службу в срок, установленный в соответствующих документах (например, в увольнительной записке, отпускном билете).</w:t>
      </w:r>
    </w:p>
    <w:p w:rsidR="00E00B24" w:rsidRDefault="00E00B24" w:rsidP="00E00B24">
      <w:pPr>
        <w:pStyle w:val="ConsPlusNormal"/>
        <w:spacing w:before="220"/>
        <w:ind w:firstLine="540"/>
        <w:jc w:val="both"/>
      </w:pPr>
      <w:r>
        <w:t>Как неявку в срок без уважительных причин на службу военнослужащих, проходящих военную службу по контракту, следует понимать не только неявку при назначении, переводе, из командировки, отпуска или медицинской организации, но и неприбытие указанных лиц на службу ко времени, установленному регламентом служебного времени или приказом (распоряжением) командира (начальника), в том числе и в случае проживания таких военнослужащих в общежитиях или жилых домах, находящихся на территории воинской части, в которых они проходят военную службу.</w:t>
      </w:r>
    </w:p>
    <w:p w:rsidR="00E00B24" w:rsidRDefault="00E00B24" w:rsidP="00E00B24">
      <w:pPr>
        <w:pStyle w:val="ConsPlusNormal"/>
        <w:spacing w:before="220"/>
        <w:ind w:firstLine="540"/>
        <w:jc w:val="both"/>
      </w:pPr>
      <w:r>
        <w:t xml:space="preserve">Отсутствие уважительных причин является необходимым условием уголовной </w:t>
      </w:r>
      <w:r>
        <w:lastRenderedPageBreak/>
        <w:t>ответственности за неявку в срок на военную службу. К уважительным причинам в этих случаях при условии их подтверждения в судебном заседании следует относить такие обстоятельства, которые не зависят от воли военнослужащего и объективно препятствуют ему явиться в срок на службу (например, заболевание или увечье военнослужащего, связанные с утратой трудоспособности, препятствие, возникшее в результате действия непреодолимой силы). В случае установления по делу уважительности причины неявки в срок на военную службу в деянии отсутствует состав преступления.</w:t>
      </w:r>
    </w:p>
    <w:p w:rsidR="00E00B24" w:rsidRDefault="00E00B24" w:rsidP="00E00B24">
      <w:pPr>
        <w:pStyle w:val="ConsPlusNormal"/>
        <w:spacing w:before="220"/>
        <w:ind w:firstLine="540"/>
        <w:jc w:val="both"/>
      </w:pPr>
      <w:r>
        <w:t xml:space="preserve">41. Под продолжительностью самовольного оставления части (места службы) или неявки в срок на службу, указанной в </w:t>
      </w:r>
      <w:hyperlink r:id="rId1925">
        <w:r>
          <w:rPr>
            <w:color w:val="0000FF"/>
          </w:rPr>
          <w:t>статье 337</w:t>
        </w:r>
      </w:hyperlink>
      <w:r>
        <w:t xml:space="preserve"> УК РФ, понимается фактическое время незаконного пребывания военнослужащего вне части (места службы), исчисляемое с момента самовольного оставления части (места службы) либо истечения установленного срока явки на службу и до момента прекращения такого пребывания по воле или вопреки воле лица (например, добровольная явка в часть (к месту службы) или в органы военного управления, правоохранительные органы, задержание). При этом срок незаконного пребывания военнослужащего вне части (места службы) исчисляется сутками и месяцами.</w:t>
      </w:r>
    </w:p>
    <w:p w:rsidR="00E00B24" w:rsidRDefault="00E00B24" w:rsidP="00E00B24">
      <w:pPr>
        <w:pStyle w:val="ConsPlusNormal"/>
        <w:spacing w:before="220"/>
        <w:ind w:firstLine="540"/>
        <w:jc w:val="both"/>
      </w:pPr>
      <w:r>
        <w:t>Судам следует иметь в виду, что в случае самовольного оставления части (места службы) или неявки в срок на службу продолжительностью свыше двух суток, но не более десяти суток (</w:t>
      </w:r>
      <w:hyperlink r:id="rId1926">
        <w:r>
          <w:rPr>
            <w:color w:val="0000FF"/>
          </w:rPr>
          <w:t>части 1</w:t>
        </w:r>
      </w:hyperlink>
      <w:r>
        <w:t xml:space="preserve">, </w:t>
      </w:r>
      <w:hyperlink r:id="rId1927">
        <w:r>
          <w:rPr>
            <w:color w:val="0000FF"/>
          </w:rPr>
          <w:t>2</w:t>
        </w:r>
      </w:hyperlink>
      <w:r>
        <w:t xml:space="preserve"> и </w:t>
      </w:r>
      <w:hyperlink r:id="rId1928">
        <w:r>
          <w:rPr>
            <w:color w:val="0000FF"/>
          </w:rPr>
          <w:t>2.1 статьи 337</w:t>
        </w:r>
      </w:hyperlink>
      <w:r>
        <w:t xml:space="preserve"> УК РФ), свыше десяти суток, но менее одного календарного месяца (</w:t>
      </w:r>
      <w:hyperlink r:id="rId1929">
        <w:r>
          <w:rPr>
            <w:color w:val="0000FF"/>
          </w:rPr>
          <w:t>части 3</w:t>
        </w:r>
      </w:hyperlink>
      <w:r>
        <w:t xml:space="preserve"> и </w:t>
      </w:r>
      <w:hyperlink r:id="rId1930">
        <w:r>
          <w:rPr>
            <w:color w:val="0000FF"/>
          </w:rPr>
          <w:t>3.1 статьи 337</w:t>
        </w:r>
      </w:hyperlink>
      <w:r>
        <w:t xml:space="preserve"> УК РФ) течение срока начинается при самовольном оставлении части (места службы) с часа убытия, а при неявке в срок на службу - с часа, следующего за установленным временем явки (если час не установлен, то с ноля часов суток, следующих за датой явки), а оканчивается в час фактической явки либо задержания.</w:t>
      </w:r>
    </w:p>
    <w:p w:rsidR="00E00B24" w:rsidRDefault="00E00B24" w:rsidP="00E00B24">
      <w:pPr>
        <w:pStyle w:val="ConsPlusNormal"/>
        <w:spacing w:before="220"/>
        <w:ind w:firstLine="540"/>
        <w:jc w:val="both"/>
      </w:pPr>
      <w:r>
        <w:t xml:space="preserve">Если самовольное оставление части (места службы) или неявка в срок на службу продолжались ровно один календарный месяц, содеянное следует квалифицировать по </w:t>
      </w:r>
      <w:hyperlink r:id="rId1931">
        <w:r>
          <w:rPr>
            <w:color w:val="0000FF"/>
          </w:rPr>
          <w:t>части 3</w:t>
        </w:r>
      </w:hyperlink>
      <w:r>
        <w:t xml:space="preserve"> или </w:t>
      </w:r>
      <w:hyperlink r:id="rId1932">
        <w:r>
          <w:rPr>
            <w:color w:val="0000FF"/>
          </w:rPr>
          <w:t>3.1 статьи 337</w:t>
        </w:r>
      </w:hyperlink>
      <w:r>
        <w:t xml:space="preserve"> УК РФ. При этом в расчет следует принимать календарный месяц независимо от количества содержащихся в нем дней (например, с 15 февраля по 14 марта включительно). Течение срока начинается со дня самовольного оставления части (места службы) или истечения срока явки на службу, а оканчивается в день фактической явки либо задержания.</w:t>
      </w:r>
    </w:p>
    <w:p w:rsidR="00E00B24" w:rsidRDefault="00E00B24" w:rsidP="00E00B24">
      <w:pPr>
        <w:pStyle w:val="ConsPlusNormal"/>
        <w:spacing w:before="220"/>
        <w:ind w:firstLine="540"/>
        <w:jc w:val="both"/>
      </w:pPr>
      <w:r>
        <w:t xml:space="preserve">В </w:t>
      </w:r>
      <w:hyperlink r:id="rId1933">
        <w:r>
          <w:rPr>
            <w:color w:val="0000FF"/>
          </w:rPr>
          <w:t>частях 4</w:t>
        </w:r>
      </w:hyperlink>
      <w:r>
        <w:t xml:space="preserve"> и </w:t>
      </w:r>
      <w:hyperlink r:id="rId1934">
        <w:r>
          <w:rPr>
            <w:color w:val="0000FF"/>
          </w:rPr>
          <w:t>5 статьи 337</w:t>
        </w:r>
      </w:hyperlink>
      <w:r>
        <w:t xml:space="preserve"> УК РФ установлена ответственность за самовольное отсутствие продолжительностью свыше одного календарного месяца (например, с 15 мая по 15 июня включительно).</w:t>
      </w:r>
    </w:p>
    <w:p w:rsidR="00E00B24" w:rsidRDefault="00E00B24" w:rsidP="00E00B24">
      <w:pPr>
        <w:pStyle w:val="ConsPlusNormal"/>
        <w:spacing w:before="220"/>
        <w:ind w:firstLine="540"/>
        <w:jc w:val="both"/>
      </w:pPr>
      <w:r>
        <w:t xml:space="preserve">Совершение одним военнослужащим нескольких уклонений от исполнения обязанностей военной службы путем самовольного оставления части (места службы) или неявки в срок на службу, когда продолжительность одного из них составляла свыше двух суток, но не более десяти, другого - свыше десяти суток, но не более месяца, третьего - свыше месяца, следует квалифицировать по совокупности преступлений, например, предусмотренных </w:t>
      </w:r>
      <w:hyperlink r:id="rId1935">
        <w:r>
          <w:rPr>
            <w:color w:val="0000FF"/>
          </w:rPr>
          <w:t>частями 1</w:t>
        </w:r>
      </w:hyperlink>
      <w:r>
        <w:t xml:space="preserve">, </w:t>
      </w:r>
      <w:hyperlink r:id="rId1936">
        <w:r>
          <w:rPr>
            <w:color w:val="0000FF"/>
          </w:rPr>
          <w:t>3</w:t>
        </w:r>
      </w:hyperlink>
      <w:r>
        <w:t xml:space="preserve"> и </w:t>
      </w:r>
      <w:hyperlink r:id="rId1937">
        <w:r>
          <w:rPr>
            <w:color w:val="0000FF"/>
          </w:rPr>
          <w:t>4 статьи 337</w:t>
        </w:r>
      </w:hyperlink>
      <w:r>
        <w:t xml:space="preserve"> УК РФ.</w:t>
      </w:r>
    </w:p>
    <w:p w:rsidR="00E00B24" w:rsidRDefault="00E00B24" w:rsidP="00E00B24">
      <w:pPr>
        <w:pStyle w:val="ConsPlusNormal"/>
        <w:spacing w:before="220"/>
        <w:ind w:firstLine="540"/>
        <w:jc w:val="both"/>
      </w:pPr>
      <w:r>
        <w:t>С учетом непрерывного характера прохождения военной службы по контракту периоды между временем убытия со службы и прибытия на нее (установленные регламентом служебного времени), выходные и праздничные дни должны включаться в общую продолжительность незаконного пребывания военнослужащих вне части (места службы) и учитываться при квалификации преступления.</w:t>
      </w:r>
    </w:p>
    <w:p w:rsidR="00E00B24" w:rsidRDefault="00E00B24" w:rsidP="00E00B24">
      <w:pPr>
        <w:pStyle w:val="ConsPlusNormal"/>
        <w:spacing w:before="220"/>
        <w:ind w:firstLine="540"/>
        <w:jc w:val="both"/>
      </w:pPr>
      <w:r>
        <w:t xml:space="preserve">42. При квалификации содеянного по </w:t>
      </w:r>
      <w:hyperlink r:id="rId1938">
        <w:r>
          <w:rPr>
            <w:color w:val="0000FF"/>
          </w:rPr>
          <w:t>частям 2.1</w:t>
        </w:r>
      </w:hyperlink>
      <w:r>
        <w:t xml:space="preserve">, </w:t>
      </w:r>
      <w:hyperlink r:id="rId1939">
        <w:r>
          <w:rPr>
            <w:color w:val="0000FF"/>
          </w:rPr>
          <w:t>3.1</w:t>
        </w:r>
      </w:hyperlink>
      <w:r>
        <w:t xml:space="preserve"> и </w:t>
      </w:r>
      <w:hyperlink r:id="rId1940">
        <w:r>
          <w:rPr>
            <w:color w:val="0000FF"/>
          </w:rPr>
          <w:t>5 статьи 337</w:t>
        </w:r>
      </w:hyperlink>
      <w:r>
        <w:t xml:space="preserve"> УК РФ необходимо иметь в виду, что продолжительность самовольного оставления части (места службы) или неявки в срок на службу, совершенных в особые периоды, не может быть меньше сроков, предусмотренных в этих нормах. Например, при квалификации по </w:t>
      </w:r>
      <w:hyperlink r:id="rId1941">
        <w:r>
          <w:rPr>
            <w:color w:val="0000FF"/>
          </w:rPr>
          <w:t>части 5 статьи 337</w:t>
        </w:r>
      </w:hyperlink>
      <w:r>
        <w:t xml:space="preserve"> УК РФ продолжительность самовольного оставления части (места службы) или неявки в срок на службу в период мобилизации должна быть свыше одного месяца.</w:t>
      </w:r>
    </w:p>
    <w:p w:rsidR="00E00B24" w:rsidRDefault="00E00B24" w:rsidP="00E00B24">
      <w:pPr>
        <w:pStyle w:val="ConsPlusNormal"/>
        <w:spacing w:before="220"/>
        <w:ind w:firstLine="540"/>
        <w:jc w:val="both"/>
      </w:pPr>
      <w:r>
        <w:t>43. В тех случаях, когда незаконно пребывающий вне части (места службы) военнослужащий временно появляется в расположении части (в месте службы) без намерения приступить к исполнению обязанностей военной службы и фактически не приступает к их исполнению, либо задерживается органами власти за совершение другого правонарушения и при этом скрывает от них наличие у него статуса военнослужащего, либо после уведомления командования о месте своего нахождения не выполняет отданные ему распоряжения и тем самым продолжает уклоняться от исполнения обязанностей военной службы, течение срока самовольного отсутствия не прерывается.</w:t>
      </w:r>
    </w:p>
    <w:p w:rsidR="00E00B24" w:rsidRDefault="00E00B24" w:rsidP="00E00B24">
      <w:pPr>
        <w:pStyle w:val="ConsPlusNormal"/>
        <w:spacing w:before="220"/>
        <w:ind w:firstLine="540"/>
        <w:jc w:val="both"/>
      </w:pPr>
      <w:r>
        <w:lastRenderedPageBreak/>
        <w:t>В случае если в период незаконного пребывания военнослужащего вне части (места службы) соответствующий командир (начальник) издает приказ об исключении такого лица из списков личного состава воинской части в целях сокрытия преступления, срок самовольного отсутствия не прерывается.</w:t>
      </w:r>
    </w:p>
    <w:p w:rsidR="00E00B24" w:rsidRDefault="00E00B24" w:rsidP="00E00B24">
      <w:pPr>
        <w:pStyle w:val="ConsPlusNormal"/>
        <w:spacing w:before="220"/>
        <w:ind w:firstLine="540"/>
        <w:jc w:val="both"/>
      </w:pPr>
      <w:r>
        <w:t xml:space="preserve">44. Если военнослужащий имел намерение самовольно отсутствовать в части (в месте службы) в пределах сроков, установленных соответствующими частями </w:t>
      </w:r>
      <w:hyperlink r:id="rId1942">
        <w:r>
          <w:rPr>
            <w:color w:val="0000FF"/>
          </w:rPr>
          <w:t>статьи 337</w:t>
        </w:r>
      </w:hyperlink>
      <w:r>
        <w:t xml:space="preserve"> УК РФ, но был задержан до истечения этих сроков, содеянное следует квалифицировать как покушение на соответствующее преступление в зависимости от направленности умысла лица, уклонившегося от военной службы. При этом фактическая продолжительность самовольного отсутствия для квалификации его действий значения не имеет и может быть меньше установленной в соответствующих частях указанной статьи, например, для военнослужащих, проходящих военную службу по призыву, составлять менее двух суток.</w:t>
      </w:r>
    </w:p>
    <w:p w:rsidR="00E00B24" w:rsidRDefault="00E00B24" w:rsidP="00E00B24">
      <w:pPr>
        <w:pStyle w:val="ConsPlusNormal"/>
        <w:spacing w:before="220"/>
        <w:ind w:firstLine="540"/>
        <w:jc w:val="both"/>
      </w:pPr>
      <w:r>
        <w:t xml:space="preserve">В случае когда лицо добровольно возвращается в часть (к месту службы) до окончания срока, в течение которого оно намеревалось самовольно отсутствовать, содеянное подлежит квалификации по соответствующим частям </w:t>
      </w:r>
      <w:hyperlink r:id="rId1943">
        <w:r>
          <w:rPr>
            <w:color w:val="0000FF"/>
          </w:rPr>
          <w:t>статьи 337</w:t>
        </w:r>
      </w:hyperlink>
      <w:r>
        <w:t xml:space="preserve"> УК РФ в зависимости от фактической продолжительности самовольного отсутствия. Если при этом лицо находилось вне части (места службы) не свыше установленных в этой статье сроков, содеянное не является уголовно наказуемым, а может быть признано в установленном порядке дисциплинарным проступком.</w:t>
      </w:r>
    </w:p>
    <w:p w:rsidR="00E00B24" w:rsidRDefault="00E00B24" w:rsidP="00E00B24">
      <w:pPr>
        <w:pStyle w:val="ConsPlusNormal"/>
        <w:spacing w:before="220"/>
        <w:ind w:firstLine="540"/>
        <w:jc w:val="both"/>
      </w:pPr>
      <w:r>
        <w:t xml:space="preserve">45. При разграничении преступлений, предусмотренных </w:t>
      </w:r>
      <w:hyperlink r:id="rId1944">
        <w:r>
          <w:rPr>
            <w:color w:val="0000FF"/>
          </w:rPr>
          <w:t>статьями 337</w:t>
        </w:r>
      </w:hyperlink>
      <w:r>
        <w:t xml:space="preserve"> и </w:t>
      </w:r>
      <w:hyperlink r:id="rId1945">
        <w:r>
          <w:rPr>
            <w:color w:val="0000FF"/>
          </w:rPr>
          <w:t>338</w:t>
        </w:r>
      </w:hyperlink>
      <w:r>
        <w:t xml:space="preserve"> УК РФ, судам необходимо исходить из того, что ответственность по </w:t>
      </w:r>
      <w:hyperlink r:id="rId1946">
        <w:r>
          <w:rPr>
            <w:color w:val="0000FF"/>
          </w:rPr>
          <w:t>статье 337</w:t>
        </w:r>
      </w:hyperlink>
      <w:r>
        <w:t xml:space="preserve"> УК РФ за самовольное оставление части или места службы наступает только при наличии у лица намерения временно уклониться от исполнения обязанностей военной службы и по истечении определенного срока возвратиться в часть (к месту службы) для прохождения военной службы. При дезертирстве (</w:t>
      </w:r>
      <w:hyperlink r:id="rId1947">
        <w:r>
          <w:rPr>
            <w:color w:val="0000FF"/>
          </w:rPr>
          <w:t>статья 338</w:t>
        </w:r>
      </w:hyperlink>
      <w:r>
        <w:t xml:space="preserve"> УК РФ) лицо имеет цель вовсе уклониться от исполнения обязанностей военной службы. Если такая цель появилась у военнослужащего после самовольного оставления части (места службы), содеянное следует квалифицировать только как дезертирство.</w:t>
      </w:r>
    </w:p>
    <w:p w:rsidR="00E00B24" w:rsidRDefault="00E00B24" w:rsidP="00E00B24">
      <w:pPr>
        <w:pStyle w:val="ConsPlusNormal"/>
        <w:spacing w:before="220"/>
        <w:ind w:firstLine="540"/>
        <w:jc w:val="both"/>
      </w:pPr>
      <w:r>
        <w:t>Об умысле на дезертирство могут свидетельствовать такие обстоятельства, как приобретение или изготовление лицом подложных документов, удостоверяющих личность либо свидетельствующих о том, что оно прослужило установленный законом срок военной службы или имеет отсрочку от призыва, устройство на работу, сокрытие при его задержании правоохранительным органом факта прохождения им военной службы и т.п.</w:t>
      </w:r>
    </w:p>
    <w:p w:rsidR="00E00B24" w:rsidRDefault="00E00B24" w:rsidP="00E00B24">
      <w:pPr>
        <w:pStyle w:val="ConsPlusNormal"/>
        <w:spacing w:before="220"/>
        <w:ind w:firstLine="540"/>
        <w:jc w:val="both"/>
      </w:pPr>
      <w:r>
        <w:t>46. Под оружием, вверенным по службе (</w:t>
      </w:r>
      <w:hyperlink r:id="rId1948">
        <w:r>
          <w:rPr>
            <w:color w:val="0000FF"/>
          </w:rPr>
          <w:t>часть 2 статьи 338</w:t>
        </w:r>
      </w:hyperlink>
      <w:r>
        <w:t xml:space="preserve"> УК РФ), следует понимать оружие, которым лицо обладает правомерно в силу возложенных на него обязанностей военной службы (например, оружие, выданное для несения службы в карауле, в пограничном наряде по охране Государственной границы Российской Федерации).</w:t>
      </w:r>
    </w:p>
    <w:p w:rsidR="00E00B24" w:rsidRDefault="00E00B24" w:rsidP="00E00B24">
      <w:pPr>
        <w:pStyle w:val="ConsPlusNormal"/>
        <w:spacing w:before="220"/>
        <w:ind w:firstLine="540"/>
        <w:jc w:val="both"/>
      </w:pPr>
      <w:r>
        <w:t xml:space="preserve">Дезертирство военнослужащего с оружием, вверенным ему по службе, при отсутствии признаков его хищения подлежит квалификации только по </w:t>
      </w:r>
      <w:hyperlink r:id="rId1949">
        <w:r>
          <w:rPr>
            <w:color w:val="0000FF"/>
          </w:rPr>
          <w:t>части 2 статьи 338</w:t>
        </w:r>
      </w:hyperlink>
      <w:r>
        <w:t xml:space="preserve"> УК РФ, а при наличии признаков хищения - по совокупности преступлений, предусмотренных соответствующими частями </w:t>
      </w:r>
      <w:hyperlink r:id="rId1950">
        <w:r>
          <w:rPr>
            <w:color w:val="0000FF"/>
          </w:rPr>
          <w:t>статей 222</w:t>
        </w:r>
      </w:hyperlink>
      <w:r>
        <w:t xml:space="preserve"> или </w:t>
      </w:r>
      <w:hyperlink r:id="rId1951">
        <w:r>
          <w:rPr>
            <w:color w:val="0000FF"/>
          </w:rPr>
          <w:t>222.2</w:t>
        </w:r>
      </w:hyperlink>
      <w:r>
        <w:t xml:space="preserve">, </w:t>
      </w:r>
      <w:hyperlink r:id="rId1952">
        <w:r>
          <w:rPr>
            <w:color w:val="0000FF"/>
          </w:rPr>
          <w:t>226</w:t>
        </w:r>
      </w:hyperlink>
      <w:r>
        <w:t xml:space="preserve"> и </w:t>
      </w:r>
      <w:hyperlink r:id="rId1953">
        <w:r>
          <w:rPr>
            <w:color w:val="0000FF"/>
          </w:rPr>
          <w:t>частью 2 статьи 338</w:t>
        </w:r>
      </w:hyperlink>
      <w:r>
        <w:t xml:space="preserve"> УК РФ. При этом, если хищение такого оружия совершается часовым, то есть лицом, которому оно выдано персонально и на определенное время для выполнения специальных обязанностей военной службы, содеянное необходимо квалифицировать по </w:t>
      </w:r>
      <w:hyperlink r:id="rId1954">
        <w:r>
          <w:rPr>
            <w:color w:val="0000FF"/>
          </w:rPr>
          <w:t>пункту "в" части 3 статьи 226</w:t>
        </w:r>
      </w:hyperlink>
      <w:r>
        <w:t xml:space="preserve"> УК РФ (совершение хищения лицом с использованием служебного положения).</w:t>
      </w:r>
    </w:p>
    <w:p w:rsidR="00E00B24" w:rsidRDefault="00E00B24" w:rsidP="00E00B24">
      <w:pPr>
        <w:pStyle w:val="ConsPlusNormal"/>
        <w:spacing w:before="220"/>
        <w:ind w:firstLine="540"/>
        <w:jc w:val="both"/>
      </w:pPr>
      <w:r>
        <w:t xml:space="preserve">47. Дезертирство считается совершенным группой лиц по предварительному сговору в случае участия в нем двух и более лиц, заранее договорившихся о его совместном совершении. Если судом не установлено, что лица, одновременно совершившие дезертирство, действовали совместно и в соответствии с заранее достигнутой договоренностью, содеянное каждым из них следует квалифицировать по </w:t>
      </w:r>
      <w:hyperlink r:id="rId1955">
        <w:r>
          <w:rPr>
            <w:color w:val="0000FF"/>
          </w:rPr>
          <w:t>части 1 статьи 338</w:t>
        </w:r>
      </w:hyperlink>
      <w:r>
        <w:t xml:space="preserve"> УК РФ при отсутствии иных квалифицирующих признаков, предусмотренных </w:t>
      </w:r>
      <w:hyperlink r:id="rId1956">
        <w:r>
          <w:rPr>
            <w:color w:val="0000FF"/>
          </w:rPr>
          <w:t>частью 2 статьи 338</w:t>
        </w:r>
      </w:hyperlink>
      <w:r>
        <w:t xml:space="preserve"> УК РФ.</w:t>
      </w:r>
    </w:p>
    <w:p w:rsidR="00E00B24" w:rsidRDefault="00E00B24" w:rsidP="00E00B24">
      <w:pPr>
        <w:pStyle w:val="ConsPlusNormal"/>
        <w:spacing w:before="220"/>
        <w:ind w:firstLine="540"/>
        <w:jc w:val="both"/>
      </w:pPr>
      <w:r>
        <w:t xml:space="preserve">Если организатор, подстрекатель или пособник непосредственно не участвовал в совершении дезертирства, содеянное исполнителем не может квалифицироваться как преступление, совершенное группой лиц по предварительному сговору. В этих случаях в силу </w:t>
      </w:r>
      <w:hyperlink r:id="rId1957">
        <w:r>
          <w:rPr>
            <w:color w:val="0000FF"/>
          </w:rPr>
          <w:t>части 3 статьи 34</w:t>
        </w:r>
      </w:hyperlink>
      <w:r>
        <w:t xml:space="preserve"> УК РФ действия организатора, подстрекателя или пособника следует квалифицировать со ссылкой на соответствующую часть </w:t>
      </w:r>
      <w:hyperlink r:id="rId1958">
        <w:r>
          <w:rPr>
            <w:color w:val="0000FF"/>
          </w:rPr>
          <w:t>статьи 33</w:t>
        </w:r>
      </w:hyperlink>
      <w:r>
        <w:t xml:space="preserve"> УК РФ.</w:t>
      </w:r>
    </w:p>
    <w:p w:rsidR="00E00B24" w:rsidRDefault="00E00B24" w:rsidP="00E00B24">
      <w:pPr>
        <w:pStyle w:val="ConsPlusNormal"/>
        <w:spacing w:before="220"/>
        <w:ind w:firstLine="540"/>
        <w:jc w:val="both"/>
      </w:pPr>
      <w:r>
        <w:lastRenderedPageBreak/>
        <w:t>48. Обратить внимание судов, что дезертирство является длящимся преступлением. В случае если лицо не явилось с повинной или не было задержано, указанное преступление оканчивается вследствие отпадения у него обязанностей по прохождению военной службы.</w:t>
      </w:r>
    </w:p>
    <w:p w:rsidR="00E00B24" w:rsidRDefault="00E00B24" w:rsidP="00E00B24">
      <w:pPr>
        <w:pStyle w:val="ConsPlusNormal"/>
        <w:spacing w:before="220"/>
        <w:ind w:firstLine="540"/>
        <w:jc w:val="both"/>
      </w:pPr>
      <w:r>
        <w:t>Дезертирство для военнослужащих, призванных на военную службу, считается оконченным с момента достижения возраста, после наступления которого указанные обязанности ни при каких обстоятельствах на них не могут быть возложены.</w:t>
      </w:r>
    </w:p>
    <w:p w:rsidR="00E00B24" w:rsidRDefault="00E00B24" w:rsidP="00E00B24">
      <w:pPr>
        <w:pStyle w:val="ConsPlusNormal"/>
        <w:spacing w:before="220"/>
        <w:ind w:firstLine="540"/>
        <w:jc w:val="both"/>
      </w:pPr>
      <w:r>
        <w:t>Для граждан, призванных на военную службу по мобилизации, дезертирство окончено с даты окончания периода мобилизации или по достижении такими лицами предельного возраста пребывания в запасе.</w:t>
      </w:r>
    </w:p>
    <w:p w:rsidR="00E00B24" w:rsidRDefault="00E00B24" w:rsidP="00E00B24">
      <w:pPr>
        <w:pStyle w:val="ConsPlusNormal"/>
        <w:spacing w:before="220"/>
        <w:ind w:firstLine="540"/>
        <w:jc w:val="both"/>
      </w:pPr>
      <w:r>
        <w:t>Для военнослужащих, проходящих военную службу по контракту, дезертирство будет оконченным преступлением по достижении ими предельного возраста пребывания на военной службе в зависимости от воинского звания.</w:t>
      </w:r>
    </w:p>
    <w:p w:rsidR="00E00B24" w:rsidRDefault="00E00B24" w:rsidP="00E00B24">
      <w:pPr>
        <w:pStyle w:val="ConsPlusNormal"/>
        <w:spacing w:before="220"/>
        <w:ind w:firstLine="540"/>
        <w:jc w:val="both"/>
      </w:pPr>
      <w:r>
        <w:t>Если дезертирство в силу отпадения у лица соответствующих обязанностей окончено, но при этом оно уклоняется от следствия или суда, течение сроков давности приостанавливается. В этом случае течение сроков давности возобновляется с момента задержания указанного лица или явки его с повинной (</w:t>
      </w:r>
      <w:hyperlink r:id="rId1959">
        <w:r>
          <w:rPr>
            <w:color w:val="0000FF"/>
          </w:rPr>
          <w:t>часть 3 статьи 78</w:t>
        </w:r>
      </w:hyperlink>
      <w:r>
        <w:t xml:space="preserve"> УК РФ).</w:t>
      </w:r>
    </w:p>
    <w:p w:rsidR="00E00B24" w:rsidRDefault="00E00B24" w:rsidP="00E00B24">
      <w:pPr>
        <w:pStyle w:val="ConsPlusNormal"/>
        <w:spacing w:before="220"/>
        <w:ind w:firstLine="540"/>
        <w:jc w:val="both"/>
      </w:pPr>
      <w:r>
        <w:t xml:space="preserve">49. Судам следует иметь в виду, что согласно примечаниям к </w:t>
      </w:r>
      <w:hyperlink r:id="rId1960">
        <w:r>
          <w:rPr>
            <w:color w:val="0000FF"/>
          </w:rPr>
          <w:t>статьям 337</w:t>
        </w:r>
      </w:hyperlink>
      <w:r>
        <w:t xml:space="preserve"> и </w:t>
      </w:r>
      <w:hyperlink r:id="rId1961">
        <w:r>
          <w:rPr>
            <w:color w:val="0000FF"/>
          </w:rPr>
          <w:t>338</w:t>
        </w:r>
      </w:hyperlink>
      <w:r>
        <w:t xml:space="preserve"> УК РФ военнослужащие, впервые совершившие деяния, предусмотренные </w:t>
      </w:r>
      <w:hyperlink r:id="rId1962">
        <w:r>
          <w:rPr>
            <w:color w:val="0000FF"/>
          </w:rPr>
          <w:t>частями 1</w:t>
        </w:r>
      </w:hyperlink>
      <w:r>
        <w:t xml:space="preserve">, </w:t>
      </w:r>
      <w:hyperlink r:id="rId1963">
        <w:r>
          <w:rPr>
            <w:color w:val="0000FF"/>
          </w:rPr>
          <w:t>2</w:t>
        </w:r>
      </w:hyperlink>
      <w:r>
        <w:t xml:space="preserve">, </w:t>
      </w:r>
      <w:hyperlink r:id="rId1964">
        <w:r>
          <w:rPr>
            <w:color w:val="0000FF"/>
          </w:rPr>
          <w:t>3</w:t>
        </w:r>
      </w:hyperlink>
      <w:r>
        <w:t xml:space="preserve"> или </w:t>
      </w:r>
      <w:hyperlink r:id="rId1965">
        <w:r>
          <w:rPr>
            <w:color w:val="0000FF"/>
          </w:rPr>
          <w:t>4 статьи 337</w:t>
        </w:r>
      </w:hyperlink>
      <w:r>
        <w:t xml:space="preserve"> УК РФ, или дезертирство, предусмотренное </w:t>
      </w:r>
      <w:hyperlink r:id="rId1966">
        <w:r>
          <w:rPr>
            <w:color w:val="0000FF"/>
          </w:rPr>
          <w:t>частью 1 статьи 338</w:t>
        </w:r>
      </w:hyperlink>
      <w:r>
        <w:t xml:space="preserve"> УК РФ, вследствие стечения тяжелых обстоятельств, могут быть освобождены от уголовной ответственности.</w:t>
      </w:r>
    </w:p>
    <w:p w:rsidR="00E00B24" w:rsidRDefault="00E00B24" w:rsidP="00E00B24">
      <w:pPr>
        <w:pStyle w:val="ConsPlusNormal"/>
        <w:spacing w:before="220"/>
        <w:ind w:firstLine="540"/>
        <w:jc w:val="both"/>
      </w:pPr>
      <w:r>
        <w:t>По смыслу закона военнослужащий считается совершившим указанные в примечаниях преступления впервые, если он не имеет неснятую или непогашенную судимость за названные в них преступления.</w:t>
      </w:r>
    </w:p>
    <w:p w:rsidR="00E00B24" w:rsidRDefault="00E00B24" w:rsidP="00E00B24">
      <w:pPr>
        <w:pStyle w:val="ConsPlusNormal"/>
        <w:spacing w:before="220"/>
        <w:ind w:firstLine="540"/>
        <w:jc w:val="both"/>
      </w:pPr>
      <w:r>
        <w:t>Под стечением тяжелых обстоятельств следует понимать объективно существовавшие на момент совершения деяния неблагоприятные жизненные ситуации личного, семейного или служебного характера, воспринимавшиеся военнослужащим как негативные обстоятельства, под воздействием которых он принял решение совершить преступление. К ним могут относиться, в частности, такие жизненные обстоятельства, которые обусловливают необходимость незамедлительного прибытия военнослужащего к месту нахождения близких родственников (тяжелое состояние здоровья отца, матери или других близких родственников и др.) либо существенно затрудняют его пребывание в части (в месте службы) в силу различных причин (например, из-за неуставных действий в отношении военнослужащего при отсутствии угрозы здоровью или жизни, невозможности получить медицинскую помощь).</w:t>
      </w:r>
    </w:p>
    <w:p w:rsidR="00E00B24" w:rsidRDefault="00E00B24" w:rsidP="00E00B24">
      <w:pPr>
        <w:pStyle w:val="ConsPlusNormal"/>
        <w:spacing w:before="220"/>
        <w:ind w:firstLine="540"/>
        <w:jc w:val="both"/>
      </w:pPr>
      <w:r>
        <w:t>Если тяжелые обстоятельства устранены или отпали, а военнослужащий продолжает незаконно пребывать вне части (места службы), за последующее уклонение от военной службы он подлежит уголовной ответственности на общих основаниях.</w:t>
      </w:r>
    </w:p>
    <w:p w:rsidR="00E00B24" w:rsidRDefault="00E00B24" w:rsidP="00E00B24">
      <w:pPr>
        <w:pStyle w:val="ConsPlusNormal"/>
        <w:spacing w:before="220"/>
        <w:ind w:firstLine="540"/>
        <w:jc w:val="both"/>
      </w:pPr>
      <w:r>
        <w:t>Самовольное оставление части (места службы) вследствие стечения тяжелых обстоятельств может совершаться в состоянии крайней необходимости (</w:t>
      </w:r>
      <w:hyperlink r:id="rId1967">
        <w:r>
          <w:rPr>
            <w:color w:val="0000FF"/>
          </w:rPr>
          <w:t>статья 39</w:t>
        </w:r>
      </w:hyperlink>
      <w:r>
        <w:t xml:space="preserve"> УК РФ), например, вследствие применения к военнослужащему насилия со стороны сослуживцев или командиров, когда у него отсутствовала возможность иным способом сохранить жизнь или здоровье. В этом случае суд постановляет оправдательный приговор ввиду отсутствия в деянии состава преступления.</w:t>
      </w:r>
    </w:p>
    <w:p w:rsidR="00E00B24" w:rsidRDefault="00E00B24" w:rsidP="00E00B24">
      <w:pPr>
        <w:pStyle w:val="ConsPlusNormal"/>
        <w:spacing w:before="220"/>
        <w:ind w:firstLine="540"/>
        <w:jc w:val="both"/>
      </w:pPr>
      <w:r>
        <w:t xml:space="preserve">50. Судам следует иметь в виду, что военнослужащие, заключенные под стражу и содержащиеся на гауптвахте в порядке, предусмотренном </w:t>
      </w:r>
      <w:hyperlink r:id="rId1968">
        <w:r>
          <w:rPr>
            <w:color w:val="0000FF"/>
          </w:rPr>
          <w:t>статьей 11</w:t>
        </w:r>
      </w:hyperlink>
      <w:r>
        <w:t xml:space="preserve"> Федерального закона от 15 июля 1995 года N 103-ФЗ "О содержании под стражей подозреваемых и обвиняемых в совершении преступлений", не исключаются из сферы военно-служебных отношений и могут быть субъектами преступлений против военной службы, в том числе и против порядка пребывания на военной службе. В связи с этим побег указанных лиц с гауптвахты должен квалифицироваться по </w:t>
      </w:r>
      <w:hyperlink r:id="rId1969">
        <w:r>
          <w:rPr>
            <w:color w:val="0000FF"/>
          </w:rPr>
          <w:t>статье 313</w:t>
        </w:r>
      </w:hyperlink>
      <w:r>
        <w:t xml:space="preserve"> УК РФ, а при наличии соответствующих признаков также и по </w:t>
      </w:r>
      <w:hyperlink r:id="rId1970">
        <w:r>
          <w:rPr>
            <w:color w:val="0000FF"/>
          </w:rPr>
          <w:t>статьям 337</w:t>
        </w:r>
      </w:hyperlink>
      <w:r>
        <w:t xml:space="preserve"> или </w:t>
      </w:r>
      <w:hyperlink r:id="rId1971">
        <w:r>
          <w:rPr>
            <w:color w:val="0000FF"/>
          </w:rPr>
          <w:t>338</w:t>
        </w:r>
      </w:hyperlink>
      <w:r>
        <w:t xml:space="preserve"> УК РФ.</w:t>
      </w:r>
    </w:p>
    <w:p w:rsidR="00E00B24" w:rsidRDefault="00E00B24" w:rsidP="00E00B24">
      <w:pPr>
        <w:pStyle w:val="ConsPlusNormal"/>
        <w:spacing w:before="220"/>
        <w:ind w:firstLine="540"/>
        <w:jc w:val="both"/>
      </w:pPr>
      <w:r>
        <w:t xml:space="preserve">51. Временное уклонение от исполнения обязанностей военной службы путем симуляции болезни, причинения себе какого-либо повреждения (членовредительство), подлога документов или иного обмана надлежит квалифицировать по </w:t>
      </w:r>
      <w:hyperlink r:id="rId1972">
        <w:r>
          <w:rPr>
            <w:color w:val="0000FF"/>
          </w:rPr>
          <w:t>части 1 статьи 339</w:t>
        </w:r>
      </w:hyperlink>
      <w:r>
        <w:t xml:space="preserve"> УК РФ. При этом продолжительность уклонения от исполнения обязанностей военной службы для состава </w:t>
      </w:r>
      <w:r>
        <w:lastRenderedPageBreak/>
        <w:t xml:space="preserve">оконченного преступления значения не имеет. Вместе с тем в случаях уклонения военнослужащих от исполнения обязанностей военной службы на непродолжительный срок судам необходимо рассмотреть вопрос о возможности применения положений </w:t>
      </w:r>
      <w:hyperlink r:id="rId1973">
        <w:r>
          <w:rPr>
            <w:color w:val="0000FF"/>
          </w:rPr>
          <w:t>части 2 статьи 14</w:t>
        </w:r>
      </w:hyperlink>
      <w:r>
        <w:t xml:space="preserve"> УК РФ.</w:t>
      </w:r>
    </w:p>
    <w:p w:rsidR="00E00B24" w:rsidRDefault="00E00B24" w:rsidP="00E00B24">
      <w:pPr>
        <w:pStyle w:val="ConsPlusNormal"/>
        <w:spacing w:before="220"/>
        <w:ind w:firstLine="540"/>
        <w:jc w:val="both"/>
      </w:pPr>
      <w:r>
        <w:t xml:space="preserve">В тех случаях, когда лицо совершает перечисленные в </w:t>
      </w:r>
      <w:hyperlink r:id="rId1974">
        <w:r>
          <w:rPr>
            <w:color w:val="0000FF"/>
          </w:rPr>
          <w:t>статье 339</w:t>
        </w:r>
      </w:hyperlink>
      <w:r>
        <w:t xml:space="preserve"> УК РФ действия с целью временно уклониться от исполнения обязанностей военной службы, но в силу каких-либо объективных обстоятельств эти действия обусловливают увольнение его с военной службы (например, развитие заболевания вследствие причиненной при членовредительстве травмы приводит к негодности к военной службе по состоянию здоровья), содеянное также подлежит квалификации по </w:t>
      </w:r>
      <w:hyperlink r:id="rId1975">
        <w:r>
          <w:rPr>
            <w:color w:val="0000FF"/>
          </w:rPr>
          <w:t>части 1 статьи 339</w:t>
        </w:r>
      </w:hyperlink>
      <w:r>
        <w:t xml:space="preserve"> УК РФ.</w:t>
      </w:r>
    </w:p>
    <w:p w:rsidR="00E00B24" w:rsidRDefault="00E00B24" w:rsidP="00E00B24">
      <w:pPr>
        <w:pStyle w:val="ConsPlusNormal"/>
        <w:spacing w:before="220"/>
        <w:ind w:firstLine="540"/>
        <w:jc w:val="both"/>
      </w:pPr>
      <w:r>
        <w:t xml:space="preserve">Если лицо преследовало цель полностью освободиться от исполнения обязанностей военной службы, однако при этом преступление не было доведено до конца по независящим от него обстоятельствам, содеянное следует квалифицировать по </w:t>
      </w:r>
      <w:hyperlink r:id="rId1976">
        <w:r>
          <w:rPr>
            <w:color w:val="0000FF"/>
          </w:rPr>
          <w:t>части 1</w:t>
        </w:r>
      </w:hyperlink>
      <w:r>
        <w:t xml:space="preserve"> или </w:t>
      </w:r>
      <w:hyperlink r:id="rId1977">
        <w:r>
          <w:rPr>
            <w:color w:val="0000FF"/>
          </w:rPr>
          <w:t>части 3 статьи 30</w:t>
        </w:r>
      </w:hyperlink>
      <w:r>
        <w:t xml:space="preserve"> и </w:t>
      </w:r>
      <w:hyperlink r:id="rId1978">
        <w:r>
          <w:rPr>
            <w:color w:val="0000FF"/>
          </w:rPr>
          <w:t>части 2 статьи 339</w:t>
        </w:r>
      </w:hyperlink>
      <w:r>
        <w:t xml:space="preserve"> УК РФ. Например, в случае обнаружения у лица орудия или средства для совершения членовредительства их приискание квалифицируется как приготовление к уклонению от исполнения обязанностей военной службы указанным способом. Если использование подложного документа, на основании которого лицо подлежало досрочному увольнению с военной службы, было обнаружено командованием, содеянное следует квалифицировать как покушение на преступление, предусмотренное </w:t>
      </w:r>
      <w:hyperlink r:id="rId1979">
        <w:r>
          <w:rPr>
            <w:color w:val="0000FF"/>
          </w:rPr>
          <w:t>частью 2 статьи 339</w:t>
        </w:r>
      </w:hyperlink>
      <w:r>
        <w:t xml:space="preserve"> УК РФ.</w:t>
      </w:r>
    </w:p>
    <w:p w:rsidR="00E00B24" w:rsidRDefault="00E00B24" w:rsidP="00E00B24">
      <w:pPr>
        <w:pStyle w:val="ConsPlusNormal"/>
        <w:spacing w:before="220"/>
        <w:ind w:firstLine="540"/>
        <w:jc w:val="both"/>
      </w:pPr>
      <w:r>
        <w:t xml:space="preserve">52. Исполнителем предусмотренного </w:t>
      </w:r>
      <w:hyperlink r:id="rId1980">
        <w:r>
          <w:rPr>
            <w:color w:val="0000FF"/>
          </w:rPr>
          <w:t>статьей 339</w:t>
        </w:r>
      </w:hyperlink>
      <w:r>
        <w:t xml:space="preserve"> УК РФ преступления, совершенного путем причинения себе какого-либо повреждения (членовредительство), может быть лишь военнослужащий независимо от того, был причинен вред здоровью самим уклоняющимся или по его просьбе другим лицом. В последнем случае преступные действия такого лица подлежат квалификации по совокупности преступлений как пособничество в совершении преступления, предусмотренного </w:t>
      </w:r>
      <w:hyperlink r:id="rId1981">
        <w:r>
          <w:rPr>
            <w:color w:val="0000FF"/>
          </w:rPr>
          <w:t>статьей 339</w:t>
        </w:r>
      </w:hyperlink>
      <w:r>
        <w:t xml:space="preserve"> УК РФ, и соответствующее преступление против личности (например, предусмотренное </w:t>
      </w:r>
      <w:hyperlink r:id="rId1982">
        <w:r>
          <w:rPr>
            <w:color w:val="0000FF"/>
          </w:rPr>
          <w:t>статьей 111</w:t>
        </w:r>
      </w:hyperlink>
      <w:r>
        <w:t xml:space="preserve"> или </w:t>
      </w:r>
      <w:hyperlink r:id="rId1983">
        <w:r>
          <w:rPr>
            <w:color w:val="0000FF"/>
          </w:rPr>
          <w:t>112</w:t>
        </w:r>
      </w:hyperlink>
      <w:r>
        <w:t xml:space="preserve"> УК РФ).</w:t>
      </w:r>
    </w:p>
    <w:p w:rsidR="00E00B24" w:rsidRDefault="00E00B24" w:rsidP="00E00B24">
      <w:pPr>
        <w:pStyle w:val="ConsPlusNormal"/>
        <w:spacing w:before="220"/>
        <w:ind w:firstLine="540"/>
        <w:jc w:val="both"/>
      </w:pPr>
      <w:r>
        <w:t xml:space="preserve">53. В тех случаях, когда военнослужащий, находящийся на законных основаниях вне части или места службы (увольнение, отпуск, командировка и т.п.), не прибывает в срок на службу, при этом сообщает командирам (начальникам) ложную информацию о причинах своей неявки (например, о нахождении на лечении в больнице) и в связи с этим получает разрешение находиться вне части или места службы, содеянное подлежит квалификации по </w:t>
      </w:r>
      <w:hyperlink r:id="rId1984">
        <w:r>
          <w:rPr>
            <w:color w:val="0000FF"/>
          </w:rPr>
          <w:t>части 1 статьи 339</w:t>
        </w:r>
      </w:hyperlink>
      <w:r>
        <w:t xml:space="preserve"> УК РФ как уклонение от исполнения обязанностей военной службы только путем обмана, в том числе и при представлении командованию подложных документов, якобы подтверждающих уважительность причины отсутствия на службе. При этом содеянное в последнем случае необходимо дополнительно квалифицировать по соответствующей части </w:t>
      </w:r>
      <w:hyperlink r:id="rId1985">
        <w:r>
          <w:rPr>
            <w:color w:val="0000FF"/>
          </w:rPr>
          <w:t>статьи 327</w:t>
        </w:r>
      </w:hyperlink>
      <w:r>
        <w:t xml:space="preserve"> УК РФ в зависимости от вида документа, а также обстоятельств его подделки и использования.</w:t>
      </w:r>
    </w:p>
    <w:p w:rsidR="00E00B24" w:rsidRDefault="00E00B24" w:rsidP="00E00B24">
      <w:pPr>
        <w:pStyle w:val="ConsPlusNormal"/>
        <w:spacing w:before="220"/>
        <w:ind w:firstLine="540"/>
        <w:jc w:val="both"/>
      </w:pPr>
      <w:r>
        <w:t xml:space="preserve">Если такой военнослужащий не информировал командование о причинах своей неявки на службу в срок и не получал в связи с этим разрешения находиться вне части или места службы, а после прибытия в часть в целях подтверждения уважительности причины его неявки представляет командованию подложные документы, содеянное не может быть квалифицировано по </w:t>
      </w:r>
      <w:hyperlink r:id="rId1986">
        <w:r>
          <w:rPr>
            <w:color w:val="0000FF"/>
          </w:rPr>
          <w:t>статье 339</w:t>
        </w:r>
      </w:hyperlink>
      <w:r>
        <w:t xml:space="preserve"> УК РФ, поскольку использование подложных документов в данном случае не является способом уклонения от исполнения обязанностей военной службы, а совершается в целях скрыть неявку на службу в срок без уважительных причин. В таких случаях при наличии соответствующих признаков содеянное подлежит квалификации по </w:t>
      </w:r>
      <w:hyperlink r:id="rId1987">
        <w:r>
          <w:rPr>
            <w:color w:val="0000FF"/>
          </w:rPr>
          <w:t>статье 337</w:t>
        </w:r>
      </w:hyperlink>
      <w:r>
        <w:t xml:space="preserve"> УК РФ и соответствующей части </w:t>
      </w:r>
      <w:hyperlink r:id="rId1988">
        <w:r>
          <w:rPr>
            <w:color w:val="0000FF"/>
          </w:rPr>
          <w:t>статьи 327</w:t>
        </w:r>
      </w:hyperlink>
      <w:r>
        <w:t xml:space="preserve"> УК РФ в зависимости от вида документа, а также обстоятельств его подделки и использования.</w:t>
      </w:r>
    </w:p>
    <w:p w:rsidR="00E00B24" w:rsidRDefault="00E00B24" w:rsidP="00E00B24">
      <w:pPr>
        <w:pStyle w:val="ConsPlusNormal"/>
        <w:spacing w:before="220"/>
        <w:ind w:firstLine="540"/>
        <w:jc w:val="both"/>
      </w:pPr>
      <w:r>
        <w:t>54. Судам следует иметь в виду, что осуждение лица за уклонение от исполнения обязанностей военной службы путем подлога документов или иного обмана (</w:t>
      </w:r>
      <w:hyperlink r:id="rId1989">
        <w:r>
          <w:rPr>
            <w:color w:val="0000FF"/>
          </w:rPr>
          <w:t>статья 339</w:t>
        </w:r>
      </w:hyperlink>
      <w:r>
        <w:t xml:space="preserve"> УК РФ) не исключает его уголовную ответственность при наличии соответствующих признаков и за неявку на службу в срок без уважительных причин (</w:t>
      </w:r>
      <w:hyperlink r:id="rId1990">
        <w:r>
          <w:rPr>
            <w:color w:val="0000FF"/>
          </w:rPr>
          <w:t>статья 337</w:t>
        </w:r>
      </w:hyperlink>
      <w:r>
        <w:t xml:space="preserve"> УК РФ), например, в тех случаях, когда военнослужащий путем обмана получил отпуск по семейным обстоятельствам, по окончании которого не явился в срок без уважительных причин к месту службы.</w:t>
      </w:r>
    </w:p>
    <w:p w:rsidR="00E00B24" w:rsidRDefault="00E00B24" w:rsidP="00E00B24">
      <w:pPr>
        <w:pStyle w:val="ConsPlusNormal"/>
        <w:spacing w:before="220"/>
        <w:ind w:firstLine="540"/>
        <w:jc w:val="both"/>
      </w:pPr>
      <w:r>
        <w:t xml:space="preserve">55. Обратить внимание судов на то, что использование военнослужащим в целях уклонения от исполнения обязанностей военной службы любых подложных документов, дающих право на временное или полное освобождение от исполнения обязанностей военной службы, полностью охватывается </w:t>
      </w:r>
      <w:hyperlink r:id="rId1991">
        <w:r>
          <w:rPr>
            <w:color w:val="0000FF"/>
          </w:rPr>
          <w:t>статьей 339</w:t>
        </w:r>
      </w:hyperlink>
      <w:r>
        <w:t xml:space="preserve"> УК РФ. Вместе с тем изготовление таким военнослужащим подложного официального документа, предоставляющего права или освобождающего его от обязанностей, требует дополнительной квалификации по </w:t>
      </w:r>
      <w:hyperlink r:id="rId1992">
        <w:r>
          <w:rPr>
            <w:color w:val="0000FF"/>
          </w:rPr>
          <w:t>части 1</w:t>
        </w:r>
      </w:hyperlink>
      <w:r>
        <w:t xml:space="preserve"> или </w:t>
      </w:r>
      <w:hyperlink r:id="rId1993">
        <w:r>
          <w:rPr>
            <w:color w:val="0000FF"/>
          </w:rPr>
          <w:t>2 статьи 327</w:t>
        </w:r>
      </w:hyperlink>
      <w:r>
        <w:t xml:space="preserve"> УК РФ в зависимости от вида </w:t>
      </w:r>
      <w:r>
        <w:lastRenderedPageBreak/>
        <w:t>документа.</w:t>
      </w:r>
    </w:p>
    <w:p w:rsidR="00E00B24" w:rsidRDefault="00E00B24" w:rsidP="00E00B24">
      <w:pPr>
        <w:pStyle w:val="ConsPlusNormal"/>
        <w:spacing w:before="220"/>
        <w:ind w:firstLine="540"/>
        <w:jc w:val="both"/>
      </w:pPr>
      <w:r>
        <w:t xml:space="preserve">Лицо, подделавшее по просьбе военнослужащего такой документ в целях уклонения его от исполнения обязанностей военной службы, при условии, если оно осознавало, что участвует в уклонении от исполнения обязанностей военной службы путем подлога документа, подлежит ответственности по </w:t>
      </w:r>
      <w:hyperlink r:id="rId1994">
        <w:r>
          <w:rPr>
            <w:color w:val="0000FF"/>
          </w:rPr>
          <w:t>части 5 статьи 33</w:t>
        </w:r>
      </w:hyperlink>
      <w:r>
        <w:t xml:space="preserve">, </w:t>
      </w:r>
      <w:hyperlink r:id="rId1995">
        <w:r>
          <w:rPr>
            <w:color w:val="0000FF"/>
          </w:rPr>
          <w:t>части 1</w:t>
        </w:r>
      </w:hyperlink>
      <w:r>
        <w:t xml:space="preserve">, </w:t>
      </w:r>
      <w:hyperlink r:id="rId1996">
        <w:r>
          <w:rPr>
            <w:color w:val="0000FF"/>
          </w:rPr>
          <w:t>2</w:t>
        </w:r>
      </w:hyperlink>
      <w:r>
        <w:t xml:space="preserve"> или </w:t>
      </w:r>
      <w:hyperlink r:id="rId1997">
        <w:r>
          <w:rPr>
            <w:color w:val="0000FF"/>
          </w:rPr>
          <w:t>3 статьи 339</w:t>
        </w:r>
      </w:hyperlink>
      <w:r>
        <w:t xml:space="preserve"> и </w:t>
      </w:r>
      <w:hyperlink r:id="rId1998">
        <w:r>
          <w:rPr>
            <w:color w:val="0000FF"/>
          </w:rPr>
          <w:t>части 1</w:t>
        </w:r>
      </w:hyperlink>
      <w:r>
        <w:t xml:space="preserve"> или </w:t>
      </w:r>
      <w:hyperlink r:id="rId1999">
        <w:r>
          <w:rPr>
            <w:color w:val="0000FF"/>
          </w:rPr>
          <w:t>2 статьи 327</w:t>
        </w:r>
      </w:hyperlink>
      <w:r>
        <w:t xml:space="preserve"> УК РФ в зависимости от вида подделанного им документа. При этом приобретение, хранение и перевозка военнослужащим таких документов должны дополнительно квалифицироваться по </w:t>
      </w:r>
      <w:hyperlink r:id="rId2000">
        <w:r>
          <w:rPr>
            <w:color w:val="0000FF"/>
          </w:rPr>
          <w:t>части 3 статьи 327</w:t>
        </w:r>
      </w:hyperlink>
      <w:r>
        <w:t xml:space="preserve"> УК РФ.</w:t>
      </w:r>
    </w:p>
    <w:p w:rsidR="00E00B24" w:rsidRDefault="00E00B24" w:rsidP="00E00B24">
      <w:pPr>
        <w:pStyle w:val="ConsPlusNormal"/>
        <w:jc w:val="both"/>
      </w:pPr>
    </w:p>
    <w:p w:rsidR="00E00B24" w:rsidRDefault="00E00B24" w:rsidP="00E00B24">
      <w:pPr>
        <w:pStyle w:val="ConsPlusTitle"/>
        <w:jc w:val="center"/>
        <w:outlineLvl w:val="1"/>
      </w:pPr>
      <w:r>
        <w:t>Преступления против порядка несения специальных видов</w:t>
      </w:r>
    </w:p>
    <w:p w:rsidR="00E00B24" w:rsidRDefault="00E00B24" w:rsidP="00E00B24">
      <w:pPr>
        <w:pStyle w:val="ConsPlusTitle"/>
        <w:jc w:val="center"/>
      </w:pPr>
      <w:r>
        <w:t>военной службы</w:t>
      </w:r>
    </w:p>
    <w:p w:rsidR="00E00B24" w:rsidRDefault="00E00B24" w:rsidP="00E00B24">
      <w:pPr>
        <w:pStyle w:val="ConsPlusNormal"/>
        <w:jc w:val="both"/>
      </w:pPr>
    </w:p>
    <w:p w:rsidR="00E00B24" w:rsidRDefault="00E00B24" w:rsidP="00E00B24">
      <w:pPr>
        <w:pStyle w:val="ConsPlusNormal"/>
        <w:ind w:firstLine="540"/>
        <w:jc w:val="both"/>
      </w:pPr>
      <w:r>
        <w:t xml:space="preserve">56. В </w:t>
      </w:r>
      <w:hyperlink r:id="rId2001">
        <w:r>
          <w:rPr>
            <w:color w:val="0000FF"/>
          </w:rPr>
          <w:t>статьях 340</w:t>
        </w:r>
      </w:hyperlink>
      <w:r>
        <w:t xml:space="preserve"> - </w:t>
      </w:r>
      <w:hyperlink r:id="rId2002">
        <w:r>
          <w:rPr>
            <w:color w:val="0000FF"/>
          </w:rPr>
          <w:t>344</w:t>
        </w:r>
      </w:hyperlink>
      <w:r>
        <w:t xml:space="preserve"> УК РФ установлена ответственность за нарушение порядка несения специальных видов военной службы, к числу которых относятся, в частности, боевое дежурство и боевая служба (</w:t>
      </w:r>
      <w:hyperlink r:id="rId2003">
        <w:r>
          <w:rPr>
            <w:color w:val="0000FF"/>
          </w:rPr>
          <w:t>статья 340</w:t>
        </w:r>
      </w:hyperlink>
      <w:r>
        <w:t xml:space="preserve"> УК РФ), пограничная служба (</w:t>
      </w:r>
      <w:hyperlink r:id="rId2004">
        <w:r>
          <w:rPr>
            <w:color w:val="0000FF"/>
          </w:rPr>
          <w:t>статья 341</w:t>
        </w:r>
      </w:hyperlink>
      <w:r>
        <w:t xml:space="preserve"> УК РФ), караульная служба и вахтенная служба (</w:t>
      </w:r>
      <w:hyperlink r:id="rId2005">
        <w:r>
          <w:rPr>
            <w:color w:val="0000FF"/>
          </w:rPr>
          <w:t>статья 342</w:t>
        </w:r>
      </w:hyperlink>
      <w:r>
        <w:t xml:space="preserve"> УК РФ), охрана общественного порядка и обеспечение общественной безопасности (</w:t>
      </w:r>
      <w:hyperlink r:id="rId2006">
        <w:r>
          <w:rPr>
            <w:color w:val="0000FF"/>
          </w:rPr>
          <w:t>статья 343</w:t>
        </w:r>
      </w:hyperlink>
      <w:r>
        <w:t xml:space="preserve"> УК РФ), внутренняя служба и патрулирование в гарнизоне (</w:t>
      </w:r>
      <w:hyperlink r:id="rId2007">
        <w:r>
          <w:rPr>
            <w:color w:val="0000FF"/>
          </w:rPr>
          <w:t>статья 344</w:t>
        </w:r>
      </w:hyperlink>
      <w:r>
        <w:t xml:space="preserve"> УК РФ).</w:t>
      </w:r>
    </w:p>
    <w:p w:rsidR="00E00B24" w:rsidRDefault="00E00B24" w:rsidP="00E00B24">
      <w:pPr>
        <w:pStyle w:val="ConsPlusNormal"/>
        <w:spacing w:before="220"/>
        <w:ind w:firstLine="540"/>
        <w:jc w:val="both"/>
      </w:pPr>
      <w:r>
        <w:t>При рассмотрении уголовных дел в отношении указанной категории преступлений судам необходимо установить факт несения военнослужащими названных специальных видов военной службы. В этих целях следует учитывать, в частности, что несение таких служб, предусмотренных нормативными правовыми актами, осуществляется в течение определенного срока сменяющимися (дежурными) подразделениями или отдельными сменяющимися нарядами военнослужащих, выделяемыми от воинских частей, подразделений. При этом военнослужащие во время несения этих служб находятся на особом правовом положении, приобретают дополнительные права и обязанности, связанные с характером соответствующей службы. Например, часовой временно выходит из подчинения своим начальникам по службе и переходит в подчинение только начальнику караула, помощнику начальника караула и своему разводящему, все лица обязаны беспрекословно выполнять требования часового, определяемые его службой, ему предоставлено право применять оружие в установленных случаях (</w:t>
      </w:r>
      <w:hyperlink r:id="rId2008">
        <w:r>
          <w:rPr>
            <w:color w:val="0000FF"/>
          </w:rPr>
          <w:t>статья 204</w:t>
        </w:r>
      </w:hyperlink>
      <w:r>
        <w:t xml:space="preserve"> Устава гарнизонной и караульной служб Вооруженных Сил Российской Федерации).</w:t>
      </w:r>
    </w:p>
    <w:p w:rsidR="00E00B24" w:rsidRDefault="00E00B24" w:rsidP="00E00B24">
      <w:pPr>
        <w:pStyle w:val="ConsPlusNormal"/>
        <w:spacing w:before="220"/>
        <w:ind w:firstLine="540"/>
        <w:jc w:val="both"/>
      </w:pPr>
      <w:r>
        <w:t xml:space="preserve">57. При рассмотрении уголовных дел о преступлениях, предусмотренных </w:t>
      </w:r>
      <w:hyperlink r:id="rId2009">
        <w:r>
          <w:rPr>
            <w:color w:val="0000FF"/>
          </w:rPr>
          <w:t>статьями 340</w:t>
        </w:r>
      </w:hyperlink>
      <w:r>
        <w:t xml:space="preserve"> - </w:t>
      </w:r>
      <w:hyperlink r:id="rId2010">
        <w:r>
          <w:rPr>
            <w:color w:val="0000FF"/>
          </w:rPr>
          <w:t>344</w:t>
        </w:r>
      </w:hyperlink>
      <w:r>
        <w:t xml:space="preserve"> УК РФ, судам следует учитывать, что правила несения специальных видов военной службы устанавливаются в актах различного вида и уровня, в том числе издаваемых по вопросам организации несения той или иной службы в отдельных воинских частях и подразделениях (например, инструкция начальнику караула, табель постам).</w:t>
      </w:r>
    </w:p>
    <w:p w:rsidR="00E00B24" w:rsidRDefault="00E00B24" w:rsidP="00E00B24">
      <w:pPr>
        <w:pStyle w:val="ConsPlusNormal"/>
        <w:spacing w:before="220"/>
        <w:ind w:firstLine="540"/>
        <w:jc w:val="both"/>
      </w:pPr>
      <w:r>
        <w:t xml:space="preserve">58. По смыслу закона в </w:t>
      </w:r>
      <w:hyperlink r:id="rId2011">
        <w:r>
          <w:rPr>
            <w:color w:val="0000FF"/>
          </w:rPr>
          <w:t>частях 4</w:t>
        </w:r>
      </w:hyperlink>
      <w:r>
        <w:t xml:space="preserve"> и </w:t>
      </w:r>
      <w:hyperlink r:id="rId2012">
        <w:r>
          <w:rPr>
            <w:color w:val="0000FF"/>
          </w:rPr>
          <w:t>5 статей 340</w:t>
        </w:r>
      </w:hyperlink>
      <w:r>
        <w:t xml:space="preserve">, </w:t>
      </w:r>
      <w:hyperlink r:id="rId2013">
        <w:r>
          <w:rPr>
            <w:color w:val="0000FF"/>
          </w:rPr>
          <w:t>341</w:t>
        </w:r>
      </w:hyperlink>
      <w:r>
        <w:t xml:space="preserve">, </w:t>
      </w:r>
      <w:hyperlink r:id="rId2014">
        <w:r>
          <w:rPr>
            <w:color w:val="0000FF"/>
          </w:rPr>
          <w:t>342</w:t>
        </w:r>
      </w:hyperlink>
      <w:r>
        <w:t xml:space="preserve">, </w:t>
      </w:r>
      <w:hyperlink r:id="rId2015">
        <w:r>
          <w:rPr>
            <w:color w:val="0000FF"/>
          </w:rPr>
          <w:t>части 3 статьи 344</w:t>
        </w:r>
      </w:hyperlink>
      <w:r>
        <w:t xml:space="preserve"> УК РФ речь идет о нарушениях соответствующих правил несения специальных видов военной службы, совершенных в особые периоды и повлекших общественно опасные последствия, указанные в других частях этих статей.</w:t>
      </w:r>
    </w:p>
    <w:p w:rsidR="00E00B24" w:rsidRDefault="00E00B24" w:rsidP="00E00B24">
      <w:pPr>
        <w:pStyle w:val="ConsPlusNormal"/>
        <w:spacing w:before="220"/>
        <w:ind w:firstLine="540"/>
        <w:jc w:val="both"/>
      </w:pPr>
      <w:r>
        <w:t xml:space="preserve">59. В тех случаях, когда военнослужащий, входящий в состав того или иного наряда, нарушает общие правила уставных взаимоотношений между военнослужащими, не связанные с выполнением задач той или иной специальной службы (например, применяет насилие в отношении другого военнослужащего, входящего в состав того или иного наряда, в том числе по личным мотивам), в содеянном отсутствуют признаки составов преступлений против порядка несения специальных видов военной службы. При наличии оснований они могут быть квалифицированы по иным статьям </w:t>
      </w:r>
      <w:hyperlink r:id="rId2016">
        <w:r>
          <w:rPr>
            <w:color w:val="0000FF"/>
          </w:rPr>
          <w:t>главы 33</w:t>
        </w:r>
      </w:hyperlink>
      <w:r>
        <w:t xml:space="preserve"> УК РФ, например по </w:t>
      </w:r>
      <w:hyperlink r:id="rId2017">
        <w:r>
          <w:rPr>
            <w:color w:val="0000FF"/>
          </w:rPr>
          <w:t>статьям 334</w:t>
        </w:r>
      </w:hyperlink>
      <w:r>
        <w:t xml:space="preserve"> или </w:t>
      </w:r>
      <w:hyperlink r:id="rId2018">
        <w:r>
          <w:rPr>
            <w:color w:val="0000FF"/>
          </w:rPr>
          <w:t>335</w:t>
        </w:r>
      </w:hyperlink>
      <w:r>
        <w:t xml:space="preserve"> УК РФ.</w:t>
      </w:r>
    </w:p>
    <w:p w:rsidR="00E00B24" w:rsidRDefault="00E00B24" w:rsidP="00E00B24">
      <w:pPr>
        <w:pStyle w:val="ConsPlusNormal"/>
        <w:spacing w:before="220"/>
        <w:ind w:firstLine="540"/>
        <w:jc w:val="both"/>
      </w:pPr>
      <w:r>
        <w:t xml:space="preserve">60. Обратить внимание судов на то, что преступления, предусмотренные </w:t>
      </w:r>
      <w:hyperlink r:id="rId2019">
        <w:r>
          <w:rPr>
            <w:color w:val="0000FF"/>
          </w:rPr>
          <w:t>статьями 340</w:t>
        </w:r>
      </w:hyperlink>
      <w:r>
        <w:t xml:space="preserve"> - </w:t>
      </w:r>
      <w:hyperlink r:id="rId2020">
        <w:r>
          <w:rPr>
            <w:color w:val="0000FF"/>
          </w:rPr>
          <w:t>344</w:t>
        </w:r>
      </w:hyperlink>
      <w:r>
        <w:t xml:space="preserve"> УК РФ, могут быть совершены как умышленно, так и по неосторожности.</w:t>
      </w:r>
    </w:p>
    <w:p w:rsidR="00E00B24" w:rsidRDefault="00E00B24" w:rsidP="00E00B24">
      <w:pPr>
        <w:pStyle w:val="ConsPlusNormal"/>
        <w:spacing w:before="220"/>
        <w:ind w:firstLine="540"/>
        <w:jc w:val="both"/>
      </w:pPr>
      <w:r>
        <w:t xml:space="preserve">С учетом положений </w:t>
      </w:r>
      <w:hyperlink r:id="rId2021">
        <w:r>
          <w:rPr>
            <w:color w:val="0000FF"/>
          </w:rPr>
          <w:t>части 2 статьи 24</w:t>
        </w:r>
      </w:hyperlink>
      <w:r>
        <w:t xml:space="preserve"> УК РФ и особенностей признаков объективной стороны составов преступлений, предусмотренных в </w:t>
      </w:r>
      <w:hyperlink r:id="rId2022">
        <w:r>
          <w:rPr>
            <w:color w:val="0000FF"/>
          </w:rPr>
          <w:t>частях 1</w:t>
        </w:r>
      </w:hyperlink>
      <w:r>
        <w:t xml:space="preserve">, </w:t>
      </w:r>
      <w:hyperlink r:id="rId2023">
        <w:r>
          <w:rPr>
            <w:color w:val="0000FF"/>
          </w:rPr>
          <w:t>2</w:t>
        </w:r>
      </w:hyperlink>
      <w:r>
        <w:t xml:space="preserve">, </w:t>
      </w:r>
      <w:hyperlink r:id="rId2024">
        <w:r>
          <w:rPr>
            <w:color w:val="0000FF"/>
          </w:rPr>
          <w:t>4 статей 340</w:t>
        </w:r>
      </w:hyperlink>
      <w:r>
        <w:t xml:space="preserve"> - </w:t>
      </w:r>
      <w:hyperlink r:id="rId2025">
        <w:r>
          <w:rPr>
            <w:color w:val="0000FF"/>
          </w:rPr>
          <w:t>342</w:t>
        </w:r>
      </w:hyperlink>
      <w:r>
        <w:t xml:space="preserve">, </w:t>
      </w:r>
      <w:hyperlink r:id="rId2026">
        <w:r>
          <w:rPr>
            <w:color w:val="0000FF"/>
          </w:rPr>
          <w:t>статьях 343</w:t>
        </w:r>
      </w:hyperlink>
      <w:r>
        <w:t xml:space="preserve"> и </w:t>
      </w:r>
      <w:hyperlink r:id="rId2027">
        <w:r>
          <w:rPr>
            <w:color w:val="0000FF"/>
          </w:rPr>
          <w:t>344</w:t>
        </w:r>
      </w:hyperlink>
      <w:r>
        <w:t xml:space="preserve"> УК РФ, возможны две формы вины - умысел (например, если часовой вскрывает охраняемое им хранилище и похищает находящееся в нем оружие) и неосторожность (в частности, в случаях, когда часовой отклонился от маршрута движения на посту, надеясь, что ничего в этот период не произойдет, однако этим нарушением воспользовались другие лица, совершившие хищение оружия из </w:t>
      </w:r>
      <w:r>
        <w:lastRenderedPageBreak/>
        <w:t>охраняемого хранилища).</w:t>
      </w:r>
    </w:p>
    <w:p w:rsidR="00E00B24" w:rsidRDefault="00E00B24" w:rsidP="00E00B24">
      <w:pPr>
        <w:pStyle w:val="ConsPlusNormal"/>
        <w:spacing w:before="220"/>
        <w:ind w:firstLine="540"/>
        <w:jc w:val="both"/>
      </w:pPr>
      <w:r>
        <w:t xml:space="preserve">В </w:t>
      </w:r>
      <w:hyperlink r:id="rId2028">
        <w:r>
          <w:rPr>
            <w:color w:val="0000FF"/>
          </w:rPr>
          <w:t>частях 3</w:t>
        </w:r>
      </w:hyperlink>
      <w:r>
        <w:t xml:space="preserve"> и </w:t>
      </w:r>
      <w:hyperlink r:id="rId2029">
        <w:r>
          <w:rPr>
            <w:color w:val="0000FF"/>
          </w:rPr>
          <w:t>5 статей 340</w:t>
        </w:r>
      </w:hyperlink>
      <w:r>
        <w:t xml:space="preserve"> - </w:t>
      </w:r>
      <w:hyperlink r:id="rId2030">
        <w:r>
          <w:rPr>
            <w:color w:val="0000FF"/>
          </w:rPr>
          <w:t>342</w:t>
        </w:r>
      </w:hyperlink>
      <w:r>
        <w:t xml:space="preserve"> УК РФ допускается только неосторожная форма вины. При этом судам следует иметь в виду, что в указанных нормах нарушения правил несения боевого дежурства или боевой службы, пограничной, караульной или вахтенной служб вследствие небрежного или недобросовестного к ним отношения выражаются, в частности, в невыполнении или ненадлежащем выполнении соответствующих обязанностей по несению той или иной службы вследствие забывчивости, невнимательности. Например, выводной караула при гауптвахте отвлекся при сопровождении военнослужащего, содержащегося на гауптвахте, который в результате этого совершил побег.</w:t>
      </w:r>
    </w:p>
    <w:p w:rsidR="00E00B24" w:rsidRDefault="00E00B24" w:rsidP="00E00B24">
      <w:pPr>
        <w:pStyle w:val="ConsPlusNormal"/>
        <w:spacing w:before="220"/>
        <w:ind w:firstLine="540"/>
        <w:jc w:val="both"/>
      </w:pPr>
      <w:r>
        <w:t xml:space="preserve">Если лицо нарушило правила несения того или иного вида специальной военной службы в целях оказания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содеянное подлежит квалификации только по </w:t>
      </w:r>
      <w:hyperlink r:id="rId2031">
        <w:r>
          <w:rPr>
            <w:color w:val="0000FF"/>
          </w:rPr>
          <w:t>статье 275</w:t>
        </w:r>
      </w:hyperlink>
      <w:r>
        <w:t xml:space="preserve"> УК РФ как государственная измена.</w:t>
      </w:r>
    </w:p>
    <w:p w:rsidR="00E00B24" w:rsidRDefault="00E00B24" w:rsidP="00E00B24">
      <w:pPr>
        <w:pStyle w:val="ConsPlusNormal"/>
        <w:spacing w:before="220"/>
        <w:ind w:firstLine="540"/>
        <w:jc w:val="both"/>
      </w:pPr>
      <w:r>
        <w:t xml:space="preserve">61. При определении субъекта преступлений, предусмотренных </w:t>
      </w:r>
      <w:hyperlink r:id="rId2032">
        <w:r>
          <w:rPr>
            <w:color w:val="0000FF"/>
          </w:rPr>
          <w:t>статьями 340</w:t>
        </w:r>
      </w:hyperlink>
      <w:r>
        <w:t xml:space="preserve"> - </w:t>
      </w:r>
      <w:hyperlink r:id="rId2033">
        <w:r>
          <w:rPr>
            <w:color w:val="0000FF"/>
          </w:rPr>
          <w:t>344</w:t>
        </w:r>
      </w:hyperlink>
      <w:r>
        <w:t xml:space="preserve"> УК РФ, необходимо установить, что обязанности по несению той или иной специальной военной службы (специальные обязанности) возложены на военнослужащего в установленном порядке. В случае нарушения такого порядка, например привлечения к несению боевого дежурства, боевой службы, пограничной службы, караульной службы военнослужащего, не приведенного к Военной присяге, данное лицо не может признаваться субъектом указанных преступлений.</w:t>
      </w:r>
    </w:p>
    <w:p w:rsidR="00E00B24" w:rsidRDefault="00E00B24" w:rsidP="00E00B24">
      <w:pPr>
        <w:pStyle w:val="ConsPlusNormal"/>
        <w:spacing w:before="220"/>
        <w:ind w:firstLine="540"/>
        <w:jc w:val="both"/>
      </w:pPr>
      <w:r>
        <w:t xml:space="preserve">62. По смыслу </w:t>
      </w:r>
      <w:hyperlink r:id="rId2034">
        <w:r>
          <w:rPr>
            <w:color w:val="0000FF"/>
          </w:rPr>
          <w:t>статьи 340</w:t>
        </w:r>
      </w:hyperlink>
      <w:r>
        <w:t xml:space="preserve"> УК РФ нарушения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могут выражаться, например, в самовольном оставлении боевого поста, передаче кому бы то ни было, хотя и временно, исполнения обязанностей по несению боевого дежурства без разрешения командира дежурных сил и средств, проведении работ на вооружении и военной технике, снижающих установленную их готовность, употреблении во время дежурства алкоголя, наркотических средств, психотропных или других одурманивающих веществ, допуске на пост посторонних лиц, нарушении правил пользования специальной аппаратурой (в том числе в необоснованном ее отключении), повреждении военной техники и технических средств связи, невыполнении подаваемых команд, прекращении наблюдения за появившейся целью, несвоевременном оповещении о приближении цели, непринятии мер к поражению цели.</w:t>
      </w:r>
    </w:p>
    <w:p w:rsidR="00E00B24" w:rsidRDefault="00E00B24" w:rsidP="00E00B24">
      <w:pPr>
        <w:pStyle w:val="ConsPlusNormal"/>
        <w:spacing w:before="220"/>
        <w:ind w:firstLine="540"/>
        <w:jc w:val="both"/>
      </w:pPr>
      <w:r>
        <w:t xml:space="preserve">Нарушение правил охраны боевой позиции или объектов, расположенных на территории дежурного подразделения, совершенное выделенными для этого лицами из состава дежурного подразделения, при наличии соответствующих признаков необходимо квалифицировать по </w:t>
      </w:r>
      <w:hyperlink r:id="rId2035">
        <w:r>
          <w:rPr>
            <w:color w:val="0000FF"/>
          </w:rPr>
          <w:t>статье 340</w:t>
        </w:r>
      </w:hyperlink>
      <w:r>
        <w:t xml:space="preserve"> УК РФ.</w:t>
      </w:r>
    </w:p>
    <w:p w:rsidR="00E00B24" w:rsidRDefault="00E00B24" w:rsidP="00E00B24">
      <w:pPr>
        <w:pStyle w:val="ConsPlusNormal"/>
        <w:spacing w:before="220"/>
        <w:ind w:firstLine="540"/>
        <w:jc w:val="both"/>
      </w:pPr>
      <w:r>
        <w:t xml:space="preserve">63. В </w:t>
      </w:r>
      <w:hyperlink r:id="rId2036">
        <w:r>
          <w:rPr>
            <w:color w:val="0000FF"/>
          </w:rPr>
          <w:t>статье 340</w:t>
        </w:r>
      </w:hyperlink>
      <w:r>
        <w:t xml:space="preserve"> УК РФ под вредом интересам безопасности государства следует понимать, в частности, нарушение воздушного или морского пространства, снижение уровня постоянной (установленной) готовности дежурных сил, затрудняющих выполнение боевых задач.</w:t>
      </w:r>
    </w:p>
    <w:p w:rsidR="00E00B24" w:rsidRDefault="00E00B24" w:rsidP="00E00B24">
      <w:pPr>
        <w:pStyle w:val="ConsPlusNormal"/>
        <w:spacing w:before="220"/>
        <w:ind w:firstLine="540"/>
        <w:jc w:val="both"/>
      </w:pPr>
      <w:r>
        <w:t>Под тяжкими последствиями в указанной статье понимаются непредотвращенные военное нападение, нанесение противником ущерба важным государственным и военным объектам (разрушение или повреждение оборонных предприятий, сооружений, в целом военной инфраструктуры, причинение иного значительного материального ущерба), гибель людей, вскрытие системы противовоздушной обороны и т.п.</w:t>
      </w:r>
    </w:p>
    <w:p w:rsidR="00E00B24" w:rsidRDefault="00E00B24" w:rsidP="00E00B24">
      <w:pPr>
        <w:pStyle w:val="ConsPlusNormal"/>
        <w:spacing w:before="220"/>
        <w:ind w:firstLine="540"/>
        <w:jc w:val="both"/>
      </w:pPr>
      <w:r>
        <w:t>64. Субъектом нарушения правил несения боевого дежурства (боевой службы) признаются военнослужащие, которые несут боевое дежурство (боевую службу) в составе дежурных сил и средств, назначаемых от воинских частей и подразделений. При этом в состав дежурных сил и средств входят боевые расчеты, экипажи кораблей и летательных аппаратов, дежурные смены пунктов управления, дежурные смены сил и средств боевого обеспечения и обслуживания.</w:t>
      </w:r>
    </w:p>
    <w:p w:rsidR="00E00B24" w:rsidRDefault="00E00B24" w:rsidP="00E00B24">
      <w:pPr>
        <w:pStyle w:val="ConsPlusNormal"/>
        <w:spacing w:before="220"/>
        <w:ind w:firstLine="540"/>
        <w:jc w:val="both"/>
      </w:pPr>
      <w:r>
        <w:t>В тех случаях, когда боевое дежурство осуществляется дежурными подразделениями, субъектами преступления являются лица, входящие в состав как полного, так и сокращенного боевого расчета.</w:t>
      </w:r>
    </w:p>
    <w:p w:rsidR="00E00B24" w:rsidRDefault="00E00B24" w:rsidP="00E00B24">
      <w:pPr>
        <w:pStyle w:val="ConsPlusNormal"/>
        <w:spacing w:before="220"/>
        <w:ind w:firstLine="540"/>
        <w:jc w:val="both"/>
      </w:pPr>
      <w:r>
        <w:t>65. Нарушение правил несения пограничной службы (</w:t>
      </w:r>
      <w:hyperlink r:id="rId2037">
        <w:r>
          <w:rPr>
            <w:color w:val="0000FF"/>
          </w:rPr>
          <w:t>статья 341</w:t>
        </w:r>
      </w:hyperlink>
      <w:r>
        <w:t xml:space="preserve"> УК РФ) может выражаться, в частности, в самостоятельном прекращении несения службы, сне во время несения службы, </w:t>
      </w:r>
      <w:r>
        <w:lastRenderedPageBreak/>
        <w:t>отвлечении от исполнения обязанностей во время несения службы пограничными нарядами, сокрытии фактов поступления тревоги от технических средств контроля, несообщении о факте нарушения или непринятии мер по пресечению нарушения режима Государственной границы Российской Федерации.</w:t>
      </w:r>
    </w:p>
    <w:p w:rsidR="00E00B24" w:rsidRDefault="00E00B24" w:rsidP="00E00B24">
      <w:pPr>
        <w:pStyle w:val="ConsPlusNormal"/>
        <w:spacing w:before="220"/>
        <w:ind w:firstLine="540"/>
        <w:jc w:val="both"/>
      </w:pPr>
      <w:r>
        <w:t xml:space="preserve">В тех случаях, когда лицо, входящее в состав пограничного наряда или исполняющее иные обязанности пограничной службы, наряду с нарушением правил несения пограничной службы также принимало участие в совершении иных преступлений, например контрабанды, организации незаконной миграции, содеянное необходимо квалифицировать по совокупности преступлений, предусмотренных </w:t>
      </w:r>
      <w:hyperlink r:id="rId2038">
        <w:r>
          <w:rPr>
            <w:color w:val="0000FF"/>
          </w:rPr>
          <w:t>статьей 341</w:t>
        </w:r>
      </w:hyperlink>
      <w:r>
        <w:t xml:space="preserve"> УК РФ и соответствующими </w:t>
      </w:r>
      <w:hyperlink r:id="rId2039">
        <w:r>
          <w:rPr>
            <w:color w:val="0000FF"/>
          </w:rPr>
          <w:t>статьями 200.1</w:t>
        </w:r>
      </w:hyperlink>
      <w:r>
        <w:t xml:space="preserve">, </w:t>
      </w:r>
      <w:hyperlink r:id="rId2040">
        <w:r>
          <w:rPr>
            <w:color w:val="0000FF"/>
          </w:rPr>
          <w:t>200.2</w:t>
        </w:r>
      </w:hyperlink>
      <w:r>
        <w:t xml:space="preserve">, </w:t>
      </w:r>
      <w:hyperlink r:id="rId2041">
        <w:r>
          <w:rPr>
            <w:color w:val="0000FF"/>
          </w:rPr>
          <w:t>226.1</w:t>
        </w:r>
      </w:hyperlink>
      <w:r>
        <w:t xml:space="preserve">, </w:t>
      </w:r>
      <w:hyperlink r:id="rId2042">
        <w:r>
          <w:rPr>
            <w:color w:val="0000FF"/>
          </w:rPr>
          <w:t>229.1</w:t>
        </w:r>
      </w:hyperlink>
      <w:r>
        <w:t xml:space="preserve">, </w:t>
      </w:r>
      <w:hyperlink r:id="rId2043">
        <w:r>
          <w:rPr>
            <w:color w:val="0000FF"/>
          </w:rPr>
          <w:t>322.1</w:t>
        </w:r>
      </w:hyperlink>
      <w:r>
        <w:t xml:space="preserve"> УК РФ.</w:t>
      </w:r>
    </w:p>
    <w:p w:rsidR="00E00B24" w:rsidRDefault="00E00B24" w:rsidP="00E00B24">
      <w:pPr>
        <w:pStyle w:val="ConsPlusNormal"/>
        <w:spacing w:before="220"/>
        <w:ind w:firstLine="540"/>
        <w:jc w:val="both"/>
      </w:pPr>
      <w:r>
        <w:t xml:space="preserve">66. В </w:t>
      </w:r>
      <w:hyperlink r:id="rId2044">
        <w:r>
          <w:rPr>
            <w:color w:val="0000FF"/>
          </w:rPr>
          <w:t>статье 341</w:t>
        </w:r>
      </w:hyperlink>
      <w:r>
        <w:t xml:space="preserve"> УК РФ к вреду интересам безопасности государства следует, в частности, относить противоправное изменение Государственной границы Российской Федерации, незаконное пересечение Государственной границы Российской Федерации или перемещение предметов контрабанды и т.п.</w:t>
      </w:r>
    </w:p>
    <w:p w:rsidR="00E00B24" w:rsidRDefault="00E00B24" w:rsidP="00E00B24">
      <w:pPr>
        <w:pStyle w:val="ConsPlusNormal"/>
        <w:spacing w:before="220"/>
        <w:ind w:firstLine="540"/>
        <w:jc w:val="both"/>
      </w:pPr>
      <w:r>
        <w:t>Тяжкими последствиями признаются, например, вооруженное вторжение, нападение на объекты пограничных органов, проникновение на территорию Российской Федерации диверсантов, членов незаконных вооруженных формирований, незаконное перемещение через Государственную границу Российской Федерации предметов контрабанды в крупном размере.</w:t>
      </w:r>
    </w:p>
    <w:p w:rsidR="00E00B24" w:rsidRDefault="00E00B24" w:rsidP="00E00B24">
      <w:pPr>
        <w:pStyle w:val="ConsPlusNormal"/>
        <w:spacing w:before="220"/>
        <w:ind w:firstLine="540"/>
        <w:jc w:val="both"/>
      </w:pPr>
      <w:r>
        <w:t xml:space="preserve">67. Субъектом преступления, предусмотренного в </w:t>
      </w:r>
      <w:hyperlink r:id="rId2045">
        <w:r>
          <w:rPr>
            <w:color w:val="0000FF"/>
          </w:rPr>
          <w:t>статье 341</w:t>
        </w:r>
      </w:hyperlink>
      <w:r>
        <w:t xml:space="preserve"> УК РФ, являются военнослужащие пограничных органов Федеральной службы безопасности Российской Федерации, входящие в состав пограничного наряда или исполняющие иные обязанности пограничной службы.</w:t>
      </w:r>
    </w:p>
    <w:p w:rsidR="00E00B24" w:rsidRDefault="00E00B24" w:rsidP="00E00B24">
      <w:pPr>
        <w:pStyle w:val="ConsPlusNormal"/>
        <w:spacing w:before="220"/>
        <w:ind w:firstLine="540"/>
        <w:jc w:val="both"/>
      </w:pPr>
      <w:r>
        <w:t>При этом лицо, входящее в состав пограничного наряда, подлежит ответственности только в том случае, если нарушение правил несения пограничной службы было допущено непосредственно во время несения нарядом службы по охране Государственной границы Российской Федерации, в частности, в составе дозора, поста наблюдения, поста пограничного контроля, тревожной группы.</w:t>
      </w:r>
    </w:p>
    <w:p w:rsidR="00E00B24" w:rsidRDefault="00E00B24" w:rsidP="00E00B24">
      <w:pPr>
        <w:pStyle w:val="ConsPlusNormal"/>
        <w:spacing w:before="220"/>
        <w:ind w:firstLine="540"/>
        <w:jc w:val="both"/>
      </w:pPr>
      <w:r>
        <w:t>К лицам, исполняющим иные обязанности пограничной службы, следует относить военнослужащих пограничных органов, не входящих в состав пограничного наряда, в чьи обязанности входит руководство несением службы пограничным нарядом. При этом такие обязанности пограничной службы являются специальными, их исполнение имеет временный характер (например, ответственный от руководства пограничной заставы). Кроме того, такими лицами являются военнослужащие пограничных органов, включенные в установленном порядке в состав корабельного наряда, несущего службу по охране Государственной границы Российской Федерации.</w:t>
      </w:r>
    </w:p>
    <w:p w:rsidR="00E00B24" w:rsidRDefault="00E00B24" w:rsidP="00E00B24">
      <w:pPr>
        <w:pStyle w:val="ConsPlusNormal"/>
        <w:spacing w:before="220"/>
        <w:ind w:firstLine="540"/>
        <w:jc w:val="both"/>
      </w:pPr>
      <w:r>
        <w:t xml:space="preserve">В тех случаях, когда военнослужащие пограничных органов нарушают должностные обязанности по организации и контролю несения пограничной службы, руководству ею, имеющие постоянный характер (например, начальники отрядов), содеянное ими не может квалифицироваться по </w:t>
      </w:r>
      <w:hyperlink r:id="rId2046">
        <w:r>
          <w:rPr>
            <w:color w:val="0000FF"/>
          </w:rPr>
          <w:t>статье 341</w:t>
        </w:r>
      </w:hyperlink>
      <w:r>
        <w:t xml:space="preserve"> УК РФ. При наличии основания такие деяния должны оцениваться по статьям </w:t>
      </w:r>
      <w:hyperlink r:id="rId2047">
        <w:r>
          <w:rPr>
            <w:color w:val="0000FF"/>
          </w:rPr>
          <w:t>главы 30</w:t>
        </w:r>
      </w:hyperlink>
      <w:r>
        <w:t xml:space="preserve"> УК РФ.</w:t>
      </w:r>
    </w:p>
    <w:p w:rsidR="00E00B24" w:rsidRDefault="00E00B24" w:rsidP="00E00B24">
      <w:pPr>
        <w:pStyle w:val="ConsPlusNormal"/>
        <w:spacing w:before="220"/>
        <w:ind w:firstLine="540"/>
        <w:jc w:val="both"/>
      </w:pPr>
      <w:r>
        <w:t>68. Нарушениями уставных правил караульной или вахтенной службы (</w:t>
      </w:r>
      <w:hyperlink r:id="rId2048">
        <w:r>
          <w:rPr>
            <w:color w:val="0000FF"/>
          </w:rPr>
          <w:t>статья 342</w:t>
        </w:r>
      </w:hyperlink>
      <w:r>
        <w:t xml:space="preserve"> УК РФ) являются, например, сон на посту, самовольное оставление поста, допуск к охраняемому объекту посторонних лиц, хищение с охраняемых караулом (вахтой) объектов, неприменение оружия в случаях, предусмотренных правилами несения караульной или вахтенной службы.</w:t>
      </w:r>
    </w:p>
    <w:p w:rsidR="00E00B24" w:rsidRDefault="00E00B24" w:rsidP="00E00B24">
      <w:pPr>
        <w:pStyle w:val="ConsPlusNormal"/>
        <w:spacing w:before="220"/>
        <w:ind w:firstLine="540"/>
        <w:jc w:val="both"/>
      </w:pPr>
      <w:r>
        <w:t>Под объектами, охраняемыми караулами (вахтой), следует понимать, в частности, боевые знамена, хранилища (склады, парки) с вооружением, военной техникой, другим военным имуществом, объекты Вооруженных Сил Российской Федерации, иные военные и государственные объекты, механизмы и системы корабля, а также военнослужащих, содержащихся на гауптвахте и в дисциплинарной воинской части. В тех случаях, когда караульное помещение входит в состав какого-либо поста и указано в табеле поста, его и находящиеся в нем военное имущество (например, оружие и боеприпасы), личный состав караула также следует относить к охраняемым караулом объектам.</w:t>
      </w:r>
    </w:p>
    <w:p w:rsidR="00E00B24" w:rsidRDefault="00E00B24" w:rsidP="00E00B24">
      <w:pPr>
        <w:pStyle w:val="ConsPlusNormal"/>
        <w:spacing w:before="220"/>
        <w:ind w:firstLine="540"/>
        <w:jc w:val="both"/>
      </w:pPr>
      <w:r>
        <w:t xml:space="preserve">69. Вред охраняемым караулом (вахтой) объектам может состоять, например, в изъятии, порче или уничтожении предметов военной техники или иного охраняемого военного имущества, причинении психических или физических страданий военнослужащим, содержащимся на гауптвахте </w:t>
      </w:r>
      <w:r>
        <w:lastRenderedPageBreak/>
        <w:t>или в дисциплинарной воинской части.</w:t>
      </w:r>
    </w:p>
    <w:p w:rsidR="00E00B24" w:rsidRDefault="00E00B24" w:rsidP="00E00B24">
      <w:pPr>
        <w:pStyle w:val="ConsPlusNormal"/>
        <w:spacing w:before="220"/>
        <w:ind w:firstLine="540"/>
        <w:jc w:val="both"/>
      </w:pPr>
      <w:r>
        <w:t xml:space="preserve">По смыслу закона по </w:t>
      </w:r>
      <w:hyperlink r:id="rId2049">
        <w:r>
          <w:rPr>
            <w:color w:val="0000FF"/>
          </w:rPr>
          <w:t>статье 342</w:t>
        </w:r>
      </w:hyperlink>
      <w:r>
        <w:t xml:space="preserve"> УК РФ необходимо квалифицировать причинение вреда любому из объектов, охраняемых составом караула (вахты), а не только тем из них, которые непосредственно охранялись часовым (вахтенным), совершившим нарушение уставных правил караульной (вахтенной) службы, например, часовой повредил имущество, находящееся в пределах другого поста, входящего в состав караула.</w:t>
      </w:r>
    </w:p>
    <w:p w:rsidR="00E00B24" w:rsidRDefault="00E00B24" w:rsidP="00E00B24">
      <w:pPr>
        <w:pStyle w:val="ConsPlusNormal"/>
        <w:spacing w:before="220"/>
        <w:ind w:firstLine="540"/>
        <w:jc w:val="both"/>
      </w:pPr>
      <w:r>
        <w:t xml:space="preserve">К тяжким последствиям нарушения уставных правил караульной (вахтенной) службы в </w:t>
      </w:r>
      <w:hyperlink r:id="rId2050">
        <w:r>
          <w:rPr>
            <w:color w:val="0000FF"/>
          </w:rPr>
          <w:t>статье 342</w:t>
        </w:r>
      </w:hyperlink>
      <w:r>
        <w:t xml:space="preserve"> УК РФ могут быть отнесены случаи хищения из охраняемых объектов оружия, боеприпасов и другого военного имущества, случаи вывода из строя боевой техники, утрата Боевого Знамени воинской части, побег военнослужащего, содержащегося на гауптвахте или в дисциплинарной воинской части, и т.п.</w:t>
      </w:r>
    </w:p>
    <w:p w:rsidR="00E00B24" w:rsidRDefault="00E00B24" w:rsidP="00E00B24">
      <w:pPr>
        <w:pStyle w:val="ConsPlusNormal"/>
        <w:spacing w:before="220"/>
        <w:ind w:firstLine="540"/>
        <w:jc w:val="both"/>
      </w:pPr>
      <w:r>
        <w:t xml:space="preserve">Если в результате нарушения правил караульной (вахтенной) службы наступают тяжкие последствия, не связанные с причинением вреда охраняемым караулом (вахтой) объектам, то оснований для квалификации по </w:t>
      </w:r>
      <w:hyperlink r:id="rId2051">
        <w:r>
          <w:rPr>
            <w:color w:val="0000FF"/>
          </w:rPr>
          <w:t>статье 342</w:t>
        </w:r>
      </w:hyperlink>
      <w:r>
        <w:t xml:space="preserve"> УК РФ не имеется. Например, если часовой по охране военной техники нарушит правила применения оружия в отношении нарушителя границы поста и причинит ему смерть, содеянное при наличии соответствующих признаков надлежит квалифицировать только как преступление против личности.</w:t>
      </w:r>
    </w:p>
    <w:p w:rsidR="00E00B24" w:rsidRDefault="00E00B24" w:rsidP="00E00B24">
      <w:pPr>
        <w:pStyle w:val="ConsPlusNormal"/>
        <w:spacing w:before="220"/>
        <w:ind w:firstLine="540"/>
        <w:jc w:val="both"/>
      </w:pPr>
      <w:r>
        <w:t xml:space="preserve">Хищение оружия, боеприпасов, взрывчатых веществ и взрывных устройств из охраняемого объекта, совершенное лицом из состава караула (вахты), подлежит квалификации по совокупности преступлений, предусмотренных </w:t>
      </w:r>
      <w:hyperlink r:id="rId2052">
        <w:r>
          <w:rPr>
            <w:color w:val="0000FF"/>
          </w:rPr>
          <w:t>статьями 342</w:t>
        </w:r>
      </w:hyperlink>
      <w:r>
        <w:t xml:space="preserve"> и </w:t>
      </w:r>
      <w:hyperlink r:id="rId2053">
        <w:r>
          <w:rPr>
            <w:color w:val="0000FF"/>
          </w:rPr>
          <w:t>226</w:t>
        </w:r>
      </w:hyperlink>
      <w:r>
        <w:t xml:space="preserve"> УК РФ. В этих случаях квалификация содеянного по </w:t>
      </w:r>
      <w:hyperlink r:id="rId2054">
        <w:r>
          <w:rPr>
            <w:color w:val="0000FF"/>
          </w:rPr>
          <w:t>пункту "в" части 3 статьи 226</w:t>
        </w:r>
      </w:hyperlink>
      <w:r>
        <w:t xml:space="preserve"> УК РФ (совершение хищения лицом с использованием служебного положения) исключается, поскольку часовой не является лицом, которое наделено служебными полномочиями, связанными с оборотом оружия, боеприпасов, взрывчатых веществ и взрывных устройств, находящихся в охраняемых им объектах. Кроме того, содеянное необходимо в зависимости от установленных обстоятельств дополнительно квалифицировать по </w:t>
      </w:r>
      <w:hyperlink r:id="rId2055">
        <w:r>
          <w:rPr>
            <w:color w:val="0000FF"/>
          </w:rPr>
          <w:t>статьям 222</w:t>
        </w:r>
      </w:hyperlink>
      <w:r>
        <w:t xml:space="preserve"> и (или) </w:t>
      </w:r>
      <w:hyperlink r:id="rId2056">
        <w:r>
          <w:rPr>
            <w:color w:val="0000FF"/>
          </w:rPr>
          <w:t>222.1</w:t>
        </w:r>
      </w:hyperlink>
      <w:r>
        <w:t xml:space="preserve">, </w:t>
      </w:r>
      <w:hyperlink r:id="rId2057">
        <w:r>
          <w:rPr>
            <w:color w:val="0000FF"/>
          </w:rPr>
          <w:t>222.2</w:t>
        </w:r>
      </w:hyperlink>
      <w:r>
        <w:t xml:space="preserve"> УК РФ.</w:t>
      </w:r>
    </w:p>
    <w:p w:rsidR="00E00B24" w:rsidRDefault="00E00B24" w:rsidP="00E00B24">
      <w:pPr>
        <w:pStyle w:val="ConsPlusNormal"/>
        <w:spacing w:before="220"/>
        <w:ind w:firstLine="540"/>
        <w:jc w:val="both"/>
      </w:pPr>
      <w:r>
        <w:t xml:space="preserve">В тех случаях, когда нарушение уставных правил караульной службы совершено военнослужащим при охране ядерного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содеянное необходимо квалифицировать по </w:t>
      </w:r>
      <w:hyperlink r:id="rId2058">
        <w:r>
          <w:rPr>
            <w:color w:val="0000FF"/>
          </w:rPr>
          <w:t>части 2</w:t>
        </w:r>
      </w:hyperlink>
      <w:r>
        <w:t xml:space="preserve"> или </w:t>
      </w:r>
      <w:hyperlink r:id="rId2059">
        <w:r>
          <w:rPr>
            <w:color w:val="0000FF"/>
          </w:rPr>
          <w:t>4 статьи 342</w:t>
        </w:r>
      </w:hyperlink>
      <w:r>
        <w:t xml:space="preserve"> УК РФ при условии наступления тяжких последствий, а если нарушения указанных правил создали только угрозу наступления тяжких последствий - по </w:t>
      </w:r>
      <w:hyperlink r:id="rId2060">
        <w:r>
          <w:rPr>
            <w:color w:val="0000FF"/>
          </w:rPr>
          <w:t>части 2 статьи 225</w:t>
        </w:r>
      </w:hyperlink>
      <w:r>
        <w:t xml:space="preserve"> УК РФ.</w:t>
      </w:r>
    </w:p>
    <w:p w:rsidR="00E00B24" w:rsidRDefault="00E00B24" w:rsidP="00E00B24">
      <w:pPr>
        <w:pStyle w:val="ConsPlusNormal"/>
        <w:spacing w:before="220"/>
        <w:ind w:firstLine="540"/>
        <w:jc w:val="both"/>
      </w:pPr>
      <w:r>
        <w:t>70. Субъектами нарушения уставных правил караульной службы могут быть признаны лишь военнослужащие, входящие в состав караула: начальник караула, помощник начальника караула, помощник начальника караула (оператор) по техническим средствам охраны, помощник начальника караула по службе караульных собак, караульные, разводящие, смена операторов, вожатые караульных собак, водители транспортных средств, караульные контрольно-пропускных постов, контролеры, конвойные и выводные. Для непосредственной охраны и обороны объектов из состава караула выставляются часовые.</w:t>
      </w:r>
    </w:p>
    <w:p w:rsidR="00E00B24" w:rsidRDefault="00E00B24" w:rsidP="00E00B24">
      <w:pPr>
        <w:pStyle w:val="ConsPlusNormal"/>
        <w:spacing w:before="220"/>
        <w:ind w:firstLine="540"/>
        <w:jc w:val="both"/>
      </w:pPr>
      <w:r>
        <w:t>Субъектами нарушения уставных правил вахтенной службы являются лица, несущие вахтенную службу, организуемую на военных кораблях: вахтенный офицер, командир вахтенного поста, вооруженный вахтенный, командир дежурного плавсредства, вахтенный на плавсредстве, вахтенный на концах, рассыльный, вахтенный центрального поста (носовых, кормовых отсеков) подводной лодки.</w:t>
      </w:r>
    </w:p>
    <w:p w:rsidR="00E00B24" w:rsidRDefault="00E00B24" w:rsidP="00E00B24">
      <w:pPr>
        <w:pStyle w:val="ConsPlusNormal"/>
        <w:spacing w:before="220"/>
        <w:ind w:firstLine="540"/>
        <w:jc w:val="both"/>
      </w:pPr>
      <w:r>
        <w:t xml:space="preserve">Должностные лица, отвечающие за организацию и состояние караульной (вахтенной) службы, но не входящие в состав караула (вахты), не могут быть субъектами преступлений, предусмотренных </w:t>
      </w:r>
      <w:hyperlink r:id="rId2061">
        <w:r>
          <w:rPr>
            <w:color w:val="0000FF"/>
          </w:rPr>
          <w:t>статьей 342</w:t>
        </w:r>
      </w:hyperlink>
      <w:r>
        <w:t xml:space="preserve"> УК РФ (например, начальник гарнизона, военный комендант, начальник гарнизонной гауптвахты, командир военного корабля).</w:t>
      </w:r>
    </w:p>
    <w:p w:rsidR="00E00B24" w:rsidRDefault="00E00B24" w:rsidP="00E00B24">
      <w:pPr>
        <w:pStyle w:val="ConsPlusNormal"/>
        <w:spacing w:before="220"/>
        <w:ind w:firstLine="540"/>
        <w:jc w:val="both"/>
      </w:pPr>
      <w:r>
        <w:t>71. К нарушениям правил несения службы по охране общественного порядка и обеспечению общественной безопасности (</w:t>
      </w:r>
      <w:hyperlink r:id="rId2062">
        <w:r>
          <w:rPr>
            <w:color w:val="0000FF"/>
          </w:rPr>
          <w:t>статья 343</w:t>
        </w:r>
      </w:hyperlink>
      <w:r>
        <w:t xml:space="preserve"> УК РФ) могут быть отнесены, в частности: необоснованное задержание, неправомерное применение физической силы, специальных средств, оружия, отвлечение от службы, заходы без служебной надобности в жилые дома, магазины и другие помещения, оставление или уклонение от маршрута патрулирования, непринятие мер при выявлении нарушений общественного порядка, оставление без присмотра задержанных в </w:t>
      </w:r>
      <w:r>
        <w:lastRenderedPageBreak/>
        <w:t>патрульном транспортном средстве.</w:t>
      </w:r>
    </w:p>
    <w:p w:rsidR="00E00B24" w:rsidRDefault="00E00B24" w:rsidP="00E00B24">
      <w:pPr>
        <w:pStyle w:val="ConsPlusNormal"/>
        <w:spacing w:before="220"/>
        <w:ind w:firstLine="540"/>
        <w:jc w:val="both"/>
      </w:pPr>
      <w:r>
        <w:t>72. Причинение вреда правам и законным интересам граждан (</w:t>
      </w:r>
      <w:hyperlink r:id="rId2063">
        <w:r>
          <w:rPr>
            <w:color w:val="0000FF"/>
          </w:rPr>
          <w:t>часть 1 статьи 343</w:t>
        </w:r>
      </w:hyperlink>
      <w:r>
        <w:t xml:space="preserve"> УК РФ) может выразиться в ограничении свободы в случае необоснованного задержания граждан, в унижении чести и достоинства граждан, в ограничении других прав и свобод граждан, установленных законодательством Российской Федерации.</w:t>
      </w:r>
    </w:p>
    <w:p w:rsidR="00E00B24" w:rsidRDefault="00E00B24" w:rsidP="00E00B24">
      <w:pPr>
        <w:pStyle w:val="ConsPlusNormal"/>
        <w:spacing w:before="220"/>
        <w:ind w:firstLine="540"/>
        <w:jc w:val="both"/>
      </w:pPr>
      <w:r>
        <w:t>В качестве тяжких последствий (</w:t>
      </w:r>
      <w:hyperlink r:id="rId2064">
        <w:r>
          <w:rPr>
            <w:color w:val="0000FF"/>
          </w:rPr>
          <w:t>часть 2 статьи 343</w:t>
        </w:r>
      </w:hyperlink>
      <w:r>
        <w:t xml:space="preserve"> УК РФ) могут выступать нарушения прав и законных интересов значительного числа граждан, самоубийство или покушение на самоубийство незаконно задержанного лица, значительный материальный ущерб, в том числе причиненный юридическим лицам, и т.д.</w:t>
      </w:r>
    </w:p>
    <w:p w:rsidR="00E00B24" w:rsidRDefault="00E00B24" w:rsidP="00E00B24">
      <w:pPr>
        <w:pStyle w:val="ConsPlusNormal"/>
        <w:spacing w:before="220"/>
        <w:ind w:firstLine="540"/>
        <w:jc w:val="both"/>
      </w:pPr>
      <w:r>
        <w:t xml:space="preserve">73. Субъектом преступления, предусмотренного </w:t>
      </w:r>
      <w:hyperlink r:id="rId2065">
        <w:r>
          <w:rPr>
            <w:color w:val="0000FF"/>
          </w:rPr>
          <w:t>статьей 343</w:t>
        </w:r>
      </w:hyperlink>
      <w:r>
        <w:t xml:space="preserve"> УК РФ, является военнослужащий войск национальной гвардии Российской Федерации, в установленном порядке включенный в состав войскового наряда, например патруля, пункта охраны порядка, войсковой цепочки, наряда на контрольно-пропускном пункте (в частности, начальник патруля или патрульной группы, патрульные, водители патрульной машины).</w:t>
      </w:r>
    </w:p>
    <w:p w:rsidR="00E00B24" w:rsidRDefault="00E00B24" w:rsidP="00E00B24">
      <w:pPr>
        <w:pStyle w:val="ConsPlusNormal"/>
        <w:spacing w:before="220"/>
        <w:ind w:firstLine="540"/>
        <w:jc w:val="both"/>
      </w:pPr>
      <w:r>
        <w:t>74. Нарушения уставных правил патрулирования в гарнизоне (</w:t>
      </w:r>
      <w:hyperlink r:id="rId2066">
        <w:r>
          <w:rPr>
            <w:color w:val="0000FF"/>
          </w:rPr>
          <w:t>часть 1 статьи 344</w:t>
        </w:r>
      </w:hyperlink>
      <w:r>
        <w:t xml:space="preserve"> УК РФ) выражаются, в частности, в уклонении патрульного наряда от маршрута, нарушении графика патрулирования, непринятии мер по предупреждению нарушений военнослужащими воинской дисциплины, употреблении спиртных напитков и т.п.</w:t>
      </w:r>
    </w:p>
    <w:p w:rsidR="00E00B24" w:rsidRDefault="00E00B24" w:rsidP="00E00B24">
      <w:pPr>
        <w:pStyle w:val="ConsPlusNormal"/>
        <w:spacing w:before="220"/>
        <w:ind w:firstLine="540"/>
        <w:jc w:val="both"/>
      </w:pPr>
      <w:r>
        <w:t>К тяжким последствиям могут быть отнесены совершение преступлений военнослужащими, массовые драки с участием военнослужащих при условии возможности их предотвращения патрулем и т.п.</w:t>
      </w:r>
    </w:p>
    <w:p w:rsidR="00E00B24" w:rsidRDefault="00E00B24" w:rsidP="00E00B24">
      <w:pPr>
        <w:pStyle w:val="ConsPlusNormal"/>
        <w:spacing w:before="220"/>
        <w:ind w:firstLine="540"/>
        <w:jc w:val="both"/>
      </w:pPr>
      <w:r>
        <w:t>Субъектом нарушения уставных правил патрулирования в гарнизоне является военнослужащий, входящий в состав патрульного наряда, например в состав патруля военной полиции или гарнизонного патруля (в частности, начальник патруля, патрульные).</w:t>
      </w:r>
    </w:p>
    <w:p w:rsidR="00E00B24" w:rsidRDefault="00E00B24" w:rsidP="00E00B24">
      <w:pPr>
        <w:pStyle w:val="ConsPlusNormal"/>
        <w:spacing w:before="220"/>
        <w:ind w:firstLine="540"/>
        <w:jc w:val="both"/>
      </w:pPr>
      <w:r>
        <w:t>75. Нарушения уставных правил несения внутренней службы (</w:t>
      </w:r>
      <w:hyperlink r:id="rId2067">
        <w:r>
          <w:rPr>
            <w:color w:val="0000FF"/>
          </w:rPr>
          <w:t>часть 2 статьи 344</w:t>
        </w:r>
      </w:hyperlink>
      <w:r>
        <w:t xml:space="preserve"> УК РФ) могут проявляться, например, в самовольном оставлении места службы, сне во время несения службы, непринятии мер по пресечению правонарушений среди военнослужащих, хищении вверенного для охраны военного имущества, уничтожении или повреждении техники и вооружения и т.п.</w:t>
      </w:r>
    </w:p>
    <w:p w:rsidR="00E00B24" w:rsidRDefault="00E00B24" w:rsidP="00E00B24">
      <w:pPr>
        <w:pStyle w:val="ConsPlusNormal"/>
        <w:spacing w:before="220"/>
        <w:ind w:firstLine="540"/>
        <w:jc w:val="both"/>
      </w:pPr>
      <w:r>
        <w:t>Уголовная ответственность за нарушение уставных правил несения внутренней службы наступает только при условии, что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w:t>
      </w:r>
    </w:p>
    <w:p w:rsidR="00E00B24" w:rsidRDefault="00E00B24" w:rsidP="00E00B24">
      <w:pPr>
        <w:pStyle w:val="ConsPlusNormal"/>
        <w:spacing w:before="220"/>
        <w:ind w:firstLine="540"/>
        <w:jc w:val="both"/>
      </w:pPr>
      <w:r>
        <w:t>При этом к иным тяжким последствиям могут быть отнесены, в частности, нарушение уставных правил взаимоотношений между военнослужащими, сопровождающееся грубым нарушением внутреннего порядка в подразделении, хищение военного имущества, охраняемого нарядом, и т.п.</w:t>
      </w:r>
    </w:p>
    <w:p w:rsidR="00E00B24" w:rsidRDefault="00E00B24" w:rsidP="00E00B24">
      <w:pPr>
        <w:pStyle w:val="ConsPlusNormal"/>
        <w:spacing w:before="220"/>
        <w:ind w:firstLine="540"/>
        <w:jc w:val="both"/>
      </w:pPr>
      <w:r>
        <w:t>Субъектом нарушения уставных правил несения внутренней службы является лицо, входящее в суточный наряд воинской части (кроме караула и вахты). К таким лицам относятся, например, ежедневно назначаемые в приказе по полку дежурный по полку и его помощник, дежурный по роте и дневальные, дежурный по парку, военнослужащие из числа дежурного подразделения и т.д.</w:t>
      </w:r>
    </w:p>
    <w:p w:rsidR="00E00B24" w:rsidRDefault="00E00B24" w:rsidP="00E00B24">
      <w:pPr>
        <w:pStyle w:val="ConsPlusNormal"/>
        <w:jc w:val="both"/>
      </w:pPr>
    </w:p>
    <w:p w:rsidR="00E00B24" w:rsidRDefault="00E00B24" w:rsidP="00E00B24">
      <w:pPr>
        <w:pStyle w:val="ConsPlusTitle"/>
        <w:jc w:val="center"/>
        <w:outlineLvl w:val="1"/>
      </w:pPr>
      <w:r>
        <w:t>Преступления против порядка обеспечения живучести</w:t>
      </w:r>
    </w:p>
    <w:p w:rsidR="00E00B24" w:rsidRDefault="00E00B24" w:rsidP="00E00B24">
      <w:pPr>
        <w:pStyle w:val="ConsPlusTitle"/>
        <w:jc w:val="center"/>
      </w:pPr>
      <w:r>
        <w:t>военного корабля</w:t>
      </w:r>
    </w:p>
    <w:p w:rsidR="00E00B24" w:rsidRDefault="00E00B24" w:rsidP="00E00B24">
      <w:pPr>
        <w:pStyle w:val="ConsPlusNormal"/>
        <w:jc w:val="both"/>
      </w:pPr>
    </w:p>
    <w:p w:rsidR="00E00B24" w:rsidRDefault="00E00B24" w:rsidP="00E00B24">
      <w:pPr>
        <w:pStyle w:val="ConsPlusNormal"/>
        <w:ind w:firstLine="540"/>
        <w:jc w:val="both"/>
      </w:pPr>
      <w:r>
        <w:t xml:space="preserve">76. В статьях </w:t>
      </w:r>
      <w:hyperlink r:id="rId2068">
        <w:r>
          <w:rPr>
            <w:color w:val="0000FF"/>
          </w:rPr>
          <w:t>главы 33</w:t>
        </w:r>
      </w:hyperlink>
      <w:r>
        <w:t xml:space="preserve"> УК РФ под военными кораблями следует понимать находящиеся под командованием военнослужащих надводные корабли, подводные лодки, боевые катера (катера), корабли и суда специального назначения Военно-Морского Флота и корабли федеральных органов исполнительной власти, в которых предусмотрена военная служба.</w:t>
      </w:r>
    </w:p>
    <w:p w:rsidR="00E00B24" w:rsidRDefault="00E00B24" w:rsidP="00E00B24">
      <w:pPr>
        <w:pStyle w:val="ConsPlusNormal"/>
        <w:spacing w:before="220"/>
        <w:ind w:firstLine="540"/>
        <w:jc w:val="both"/>
      </w:pPr>
      <w:r>
        <w:t xml:space="preserve">77. В </w:t>
      </w:r>
      <w:hyperlink r:id="rId2069">
        <w:r>
          <w:rPr>
            <w:color w:val="0000FF"/>
          </w:rPr>
          <w:t>статье 345</w:t>
        </w:r>
      </w:hyperlink>
      <w:r>
        <w:t xml:space="preserve"> УК РФ уголовная ответственность установлена за оставление погибающего военного корабля командиром, если он при наличии возможности не исполнил до конца свои служебные обязанности, или лицом из состава экипажа корабля без надлежащего распоряжения командира. В тех случаях, когда в силу обстоятельств командир корабля не имел возможности </w:t>
      </w:r>
      <w:r>
        <w:lastRenderedPageBreak/>
        <w:t xml:space="preserve">выполнять свои служебные обязанности (тяжелое ранение, отсутствие времени, средств и т.п.), а лицо из состава команды не могло получить соответствующее указание командира корабля, оставление гибнущего военного корабля указанными лицами не образует состава преступления, предусмотренного данной </w:t>
      </w:r>
      <w:hyperlink r:id="rId2070">
        <w:r>
          <w:rPr>
            <w:color w:val="0000FF"/>
          </w:rPr>
          <w:t>статьей</w:t>
        </w:r>
      </w:hyperlink>
      <w:r>
        <w:t>.</w:t>
      </w:r>
    </w:p>
    <w:p w:rsidR="00E00B24" w:rsidRDefault="00E00B24" w:rsidP="00E00B24">
      <w:pPr>
        <w:pStyle w:val="ConsPlusNormal"/>
        <w:spacing w:before="220"/>
        <w:ind w:firstLine="540"/>
        <w:jc w:val="both"/>
      </w:pPr>
      <w:r>
        <w:t>78. Под оставлением военного корабля понимается любая форма ухода с погибающего корабля (например, переход на другое судно, использование корабельных спасательных и эвакуационных средств (шлюпок, вертолетов и т.д.), бегство вплавь).</w:t>
      </w:r>
    </w:p>
    <w:p w:rsidR="00E00B24" w:rsidRDefault="00E00B24" w:rsidP="00E00B24">
      <w:pPr>
        <w:pStyle w:val="ConsPlusNormal"/>
        <w:spacing w:before="220"/>
        <w:ind w:firstLine="540"/>
        <w:jc w:val="both"/>
      </w:pPr>
      <w:r>
        <w:t xml:space="preserve">При установлении признака погибающего военного корабля следует иметь в виду, что такая обстановка должна характеризоваться наличием не только реальной опасности гибели военного корабля, но и возможности выполнить определенные действия по борьбе за живучесть такого корабля, способные предотвратить его гибель. Если судом будет установлено, что такая возможность в силу объективных обстоятельств отсутствовала, то ответственность по </w:t>
      </w:r>
      <w:hyperlink r:id="rId2071">
        <w:r>
          <w:rPr>
            <w:color w:val="0000FF"/>
          </w:rPr>
          <w:t>статье 345</w:t>
        </w:r>
      </w:hyperlink>
      <w:r>
        <w:t xml:space="preserve"> УК РФ исключается.</w:t>
      </w:r>
    </w:p>
    <w:p w:rsidR="00E00B24" w:rsidRDefault="00E00B24" w:rsidP="00E00B24">
      <w:pPr>
        <w:pStyle w:val="ConsPlusNormal"/>
        <w:spacing w:before="220"/>
        <w:ind w:firstLine="540"/>
        <w:jc w:val="both"/>
      </w:pPr>
      <w:r>
        <w:t>Судам следует иметь в виду, что по смыслу указанной нормы наступление последствий в виде гибели корабля не является признаком состава данного преступления.</w:t>
      </w:r>
    </w:p>
    <w:p w:rsidR="00E00B24" w:rsidRDefault="00E00B24" w:rsidP="00E00B24">
      <w:pPr>
        <w:pStyle w:val="ConsPlusNormal"/>
        <w:spacing w:before="220"/>
        <w:ind w:firstLine="540"/>
        <w:jc w:val="both"/>
      </w:pPr>
      <w:r>
        <w:t xml:space="preserve">79. Субъектами преступлений, предусмотренных </w:t>
      </w:r>
      <w:hyperlink r:id="rId2072">
        <w:r>
          <w:rPr>
            <w:color w:val="0000FF"/>
          </w:rPr>
          <w:t>статьей 345</w:t>
        </w:r>
      </w:hyperlink>
      <w:r>
        <w:t xml:space="preserve"> УК РФ, могут быть только командир либо лицо из команды военного корабля.</w:t>
      </w:r>
    </w:p>
    <w:p w:rsidR="00E00B24" w:rsidRDefault="00E00B24" w:rsidP="00E00B24">
      <w:pPr>
        <w:pStyle w:val="ConsPlusNormal"/>
        <w:spacing w:before="220"/>
        <w:ind w:firstLine="540"/>
        <w:jc w:val="both"/>
      </w:pPr>
      <w:r>
        <w:t>При этом командиром военного корабля следует признавать военнослужащего, фактически исполняющего обязанности по его руководству. Это, например, штатный командир корабля, а в его отсутствие (отпуск, гибель, тяжелое заболевание, ранение) иное лицо, действующее в соответствии с установленным порядком (в частности, старший помощник командира корабля, а при его отсутствии - старший по должности или воинскому званию).</w:t>
      </w:r>
    </w:p>
    <w:p w:rsidR="00E00B24" w:rsidRDefault="00E00B24" w:rsidP="00E00B24">
      <w:pPr>
        <w:pStyle w:val="ConsPlusNormal"/>
        <w:spacing w:before="220"/>
        <w:ind w:firstLine="540"/>
        <w:jc w:val="both"/>
      </w:pPr>
      <w:r>
        <w:t>К лицам из состава команды военного корабля относятся военнослужащие, входящие в состав его экипажа, в том числе лица, прикомандированные для исполнения обязанностей по штатным должностям. Лица, временно находящиеся на корабле, например воинские команды и пассажиры, не являются субъектами этого преступления.</w:t>
      </w:r>
    </w:p>
    <w:p w:rsidR="00E00B24" w:rsidRDefault="00E00B24" w:rsidP="00E00B24">
      <w:pPr>
        <w:pStyle w:val="ConsPlusNormal"/>
        <w:jc w:val="both"/>
      </w:pPr>
    </w:p>
    <w:p w:rsidR="00E00B24" w:rsidRDefault="00E00B24" w:rsidP="00E00B24">
      <w:pPr>
        <w:pStyle w:val="ConsPlusTitle"/>
        <w:jc w:val="center"/>
        <w:outlineLvl w:val="1"/>
      </w:pPr>
      <w:r>
        <w:t>Преступления против порядка сбережения военного имущества</w:t>
      </w:r>
    </w:p>
    <w:p w:rsidR="00E00B24" w:rsidRDefault="00E00B24" w:rsidP="00E00B24">
      <w:pPr>
        <w:pStyle w:val="ConsPlusNormal"/>
        <w:jc w:val="both"/>
      </w:pPr>
    </w:p>
    <w:p w:rsidR="00E00B24" w:rsidRDefault="00E00B24" w:rsidP="00E00B24">
      <w:pPr>
        <w:pStyle w:val="ConsPlusNormal"/>
        <w:ind w:firstLine="540"/>
        <w:jc w:val="both"/>
      </w:pPr>
      <w:r>
        <w:t xml:space="preserve">80. Судам следует иметь в виду, что военное имущество, являющееся предметом преступлений, предусмотренных </w:t>
      </w:r>
      <w:hyperlink r:id="rId2073">
        <w:r>
          <w:rPr>
            <w:color w:val="0000FF"/>
          </w:rPr>
          <w:t>статьями 346</w:t>
        </w:r>
      </w:hyperlink>
      <w:r>
        <w:t xml:space="preserve">, </w:t>
      </w:r>
      <w:hyperlink r:id="rId2074">
        <w:r>
          <w:rPr>
            <w:color w:val="0000FF"/>
          </w:rPr>
          <w:t>347</w:t>
        </w:r>
      </w:hyperlink>
      <w:r>
        <w:t xml:space="preserve"> и </w:t>
      </w:r>
      <w:hyperlink r:id="rId2075">
        <w:r>
          <w:rPr>
            <w:color w:val="0000FF"/>
          </w:rPr>
          <w:t>348</w:t>
        </w:r>
      </w:hyperlink>
      <w:r>
        <w:t xml:space="preserve"> УК РФ, ограничивается только оружием, боеприпасами и предметами военной техники заводского изготовления, находящимися на вооружении (поставленными на учет) Вооруженных Сил Российской Федерации, других войск, воинских (специальных) формирований и органов. Уничтожение или повреждение иного военного имущества при наличии соответствующих признаков подлежит квалификации по </w:t>
      </w:r>
      <w:hyperlink r:id="rId2076">
        <w:r>
          <w:rPr>
            <w:color w:val="0000FF"/>
          </w:rPr>
          <w:t>статьям 167</w:t>
        </w:r>
      </w:hyperlink>
      <w:r>
        <w:t xml:space="preserve"> или </w:t>
      </w:r>
      <w:hyperlink r:id="rId2077">
        <w:r>
          <w:rPr>
            <w:color w:val="0000FF"/>
          </w:rPr>
          <w:t>168</w:t>
        </w:r>
      </w:hyperlink>
      <w:r>
        <w:t xml:space="preserve"> УК РФ, а утрата такого имущества может рассматриваться как дисциплинарный проступок.</w:t>
      </w:r>
    </w:p>
    <w:p w:rsidR="00E00B24" w:rsidRDefault="00E00B24" w:rsidP="00E00B24">
      <w:pPr>
        <w:pStyle w:val="ConsPlusNormal"/>
        <w:spacing w:before="220"/>
        <w:ind w:firstLine="540"/>
        <w:jc w:val="both"/>
      </w:pPr>
      <w:r>
        <w:t xml:space="preserve">В </w:t>
      </w:r>
      <w:hyperlink r:id="rId2078">
        <w:r>
          <w:rPr>
            <w:color w:val="0000FF"/>
          </w:rPr>
          <w:t>статьях 346</w:t>
        </w:r>
      </w:hyperlink>
      <w:r>
        <w:t xml:space="preserve">, </w:t>
      </w:r>
      <w:hyperlink r:id="rId2079">
        <w:r>
          <w:rPr>
            <w:color w:val="0000FF"/>
          </w:rPr>
          <w:t>347</w:t>
        </w:r>
      </w:hyperlink>
      <w:r>
        <w:t xml:space="preserve"> и </w:t>
      </w:r>
      <w:hyperlink r:id="rId2080">
        <w:r>
          <w:rPr>
            <w:color w:val="0000FF"/>
          </w:rPr>
          <w:t>348</w:t>
        </w:r>
      </w:hyperlink>
      <w:r>
        <w:t xml:space="preserve"> УК РФ под оружием следует понимать техническое устройство, конструктивным предназначением которого является поражение живой или иной цели. При этом предметом данных преступлений являются не только те виды оружия, оборот которых регламентируется Федеральным </w:t>
      </w:r>
      <w:hyperlink r:id="rId2081">
        <w:r>
          <w:rPr>
            <w:color w:val="0000FF"/>
          </w:rPr>
          <w:t>законом</w:t>
        </w:r>
      </w:hyperlink>
      <w:r>
        <w:t xml:space="preserve"> от 13 декабря 1996 года N 150-ФЗ "Об оружии", но и иные виды оружия, на которые действие этого закона не распространяется.</w:t>
      </w:r>
    </w:p>
    <w:p w:rsidR="00E00B24" w:rsidRDefault="00E00B24" w:rsidP="00E00B24">
      <w:pPr>
        <w:pStyle w:val="ConsPlusNormal"/>
        <w:spacing w:before="220"/>
        <w:ind w:firstLine="540"/>
        <w:jc w:val="both"/>
      </w:pPr>
      <w:r>
        <w:t>Боеприпасами в указанных статьях названы предметы вооружения и метаемое снаряжение, предназначенные для поражения цели и содержащие разрывной, метательный или вышибной заряды либо их сочетание (например, патроны к стрелковому оружию, артиллерийские, минометные, гранатометные, противотанковые реактивные и иные снаряды).</w:t>
      </w:r>
    </w:p>
    <w:p w:rsidR="00E00B24" w:rsidRDefault="00E00B24" w:rsidP="00E00B24">
      <w:pPr>
        <w:pStyle w:val="ConsPlusNormal"/>
        <w:spacing w:before="220"/>
        <w:ind w:firstLine="540"/>
        <w:jc w:val="both"/>
      </w:pPr>
      <w:r>
        <w:t xml:space="preserve">Под предметами военной техники понимаются различные технические устройства, являющиеся, в частности, средствами ведения либо обеспечения боевых действий, а также их компоненты (составные части). Такими предметами являются, например, комплексы различных видов оружия и средств обеспечения его боевого применения, в том числе средств доставки, системы наведения, пуска, управления (зенитно-ракетные комплексы и др.), танки, боевые машины пехоты, бронетранспортеры, бронеавтомобили, военные летательные аппараты, военные корабли и их компоненты (в частности, двигатель, вооружение, блоки приборов), прицелы, взрывные устройства (гранаты, мины, авиационные и глубинные бомбы и т.п.), а также приспособления для инициирования их взрыва (запал, взрыватель, детонатор и т.п.), находящиеся отдельно от самого </w:t>
      </w:r>
      <w:r>
        <w:lastRenderedPageBreak/>
        <w:t>изделия.</w:t>
      </w:r>
    </w:p>
    <w:p w:rsidR="00E00B24" w:rsidRDefault="00E00B24" w:rsidP="00E00B24">
      <w:pPr>
        <w:pStyle w:val="ConsPlusNormal"/>
        <w:spacing w:before="220"/>
        <w:ind w:firstLine="540"/>
        <w:jc w:val="both"/>
      </w:pPr>
      <w:r>
        <w:t xml:space="preserve">81. В </w:t>
      </w:r>
      <w:hyperlink r:id="rId2082">
        <w:r>
          <w:rPr>
            <w:color w:val="0000FF"/>
          </w:rPr>
          <w:t>статьях 346</w:t>
        </w:r>
      </w:hyperlink>
      <w:r>
        <w:t xml:space="preserve"> и </w:t>
      </w:r>
      <w:hyperlink r:id="rId2083">
        <w:r>
          <w:rPr>
            <w:color w:val="0000FF"/>
          </w:rPr>
          <w:t>347</w:t>
        </w:r>
      </w:hyperlink>
      <w:r>
        <w:t xml:space="preserve"> УК РФ уничтожение военного имущества предполагает его полное разрушение либо приведение в состояние, не позволяющее использовать это имущество по назначению, если оно не может быть восстановлено либо восстановление экономически нецелесообразно.</w:t>
      </w:r>
    </w:p>
    <w:p w:rsidR="00E00B24" w:rsidRDefault="00E00B24" w:rsidP="00E00B24">
      <w:pPr>
        <w:pStyle w:val="ConsPlusNormal"/>
        <w:spacing w:before="220"/>
        <w:ind w:firstLine="540"/>
        <w:jc w:val="both"/>
      </w:pPr>
      <w:r>
        <w:t>Повреждение военного имущества означает приведение его в состояние временной непригодности к использованию по назначению при условии, что утраченные при этом свойства могут быть восстановлены и восстановление экономически целесообразно.</w:t>
      </w:r>
    </w:p>
    <w:p w:rsidR="00E00B24" w:rsidRDefault="00E00B24" w:rsidP="00E00B24">
      <w:pPr>
        <w:pStyle w:val="ConsPlusNormal"/>
        <w:spacing w:before="220"/>
        <w:ind w:firstLine="540"/>
        <w:jc w:val="both"/>
      </w:pPr>
      <w:r>
        <w:t xml:space="preserve">Судам необходимо учитывать, что если разукомплектование отдельных видов военной техники в связи с хищением не сопровождалось повреждением ее составных частей и механизмов, то оснований для квалификации содеянного по </w:t>
      </w:r>
      <w:hyperlink r:id="rId2084">
        <w:r>
          <w:rPr>
            <w:color w:val="0000FF"/>
          </w:rPr>
          <w:t>статье 346</w:t>
        </w:r>
      </w:hyperlink>
      <w:r>
        <w:t xml:space="preserve"> УК РФ не имеется (например, изъятие из танка радиостанции, из самолета аккумуляторных батарей при условии, что при этом не повреждены никакие детали или системы указанных видов военной техники).</w:t>
      </w:r>
    </w:p>
    <w:p w:rsidR="00E00B24" w:rsidRDefault="00E00B24" w:rsidP="00E00B24">
      <w:pPr>
        <w:pStyle w:val="ConsPlusNormal"/>
        <w:spacing w:before="220"/>
        <w:ind w:firstLine="540"/>
        <w:jc w:val="both"/>
      </w:pPr>
      <w:r>
        <w:t>В тех случаях, когда в результате изъятия того или иного агрегата (устройства) военную технику невозможно эксплуатировать по назначению без проведения соответствующего ремонта, содеянное надлежит квалифицировать и как хищение, и как повреждение военной техники (в частности, изъятие из танка, боевой машины пехоты радиатора охлаждения).</w:t>
      </w:r>
    </w:p>
    <w:p w:rsidR="00E00B24" w:rsidRDefault="00E00B24" w:rsidP="00E00B24">
      <w:pPr>
        <w:pStyle w:val="ConsPlusNormal"/>
        <w:spacing w:before="220"/>
        <w:ind w:firstLine="540"/>
        <w:jc w:val="both"/>
      </w:pPr>
      <w:r>
        <w:t xml:space="preserve">Если лицо имело намерение уничтожить оружие, боеприпасы и предметы военной техники, но смогло лишь повредить их, содеянное квалифицируется по </w:t>
      </w:r>
      <w:hyperlink r:id="rId2085">
        <w:r>
          <w:rPr>
            <w:color w:val="0000FF"/>
          </w:rPr>
          <w:t>статье 346</w:t>
        </w:r>
      </w:hyperlink>
      <w:r>
        <w:t xml:space="preserve"> УК РФ как оконченное повреждение того или иного вида военного имущества.</w:t>
      </w:r>
    </w:p>
    <w:p w:rsidR="00E00B24" w:rsidRDefault="00E00B24" w:rsidP="00E00B24">
      <w:pPr>
        <w:pStyle w:val="ConsPlusNormal"/>
        <w:spacing w:before="220"/>
        <w:ind w:firstLine="540"/>
        <w:jc w:val="both"/>
      </w:pPr>
      <w:r>
        <w:t>Лицо, совершившее хищение оружия, боеприпасов или предметов военной техники, не подлежит дополнительной ответственности за их уничтожение или повреждение.</w:t>
      </w:r>
    </w:p>
    <w:p w:rsidR="00E00B24" w:rsidRDefault="00E00B24" w:rsidP="00E00B24">
      <w:pPr>
        <w:pStyle w:val="ConsPlusNormal"/>
        <w:spacing w:before="220"/>
        <w:ind w:firstLine="540"/>
        <w:jc w:val="both"/>
      </w:pPr>
      <w:r>
        <w:t xml:space="preserve">82. Тяжкие последствия в </w:t>
      </w:r>
      <w:hyperlink r:id="rId2086">
        <w:r>
          <w:rPr>
            <w:color w:val="0000FF"/>
          </w:rPr>
          <w:t>статьях 346</w:t>
        </w:r>
      </w:hyperlink>
      <w:r>
        <w:t xml:space="preserve"> и </w:t>
      </w:r>
      <w:hyperlink r:id="rId2087">
        <w:r>
          <w:rPr>
            <w:color w:val="0000FF"/>
          </w:rPr>
          <w:t>347</w:t>
        </w:r>
      </w:hyperlink>
      <w:r>
        <w:t xml:space="preserve"> УК РФ выражаются, например, в причинении реального значительного материального ущерба, в том числе связанного с расходами на ремонт, в срыве выполнения боевого задания, в длительной утрате управления воинским подразделением или способности выполнять им боевые задачи по предназначению. Судам необходимо иметь в виду, что при определении тяжести последствий в указанных статьях имеет значение не только размер материального ущерба, но и уникальность уничтоженного или поврежденного военно-технического средства, его значимость для обеспечения боевой способности подразделения, утрата технического приоритета и т.п.</w:t>
      </w:r>
    </w:p>
    <w:p w:rsidR="00E00B24" w:rsidRDefault="00E00B24" w:rsidP="00E00B24">
      <w:pPr>
        <w:pStyle w:val="ConsPlusNormal"/>
        <w:spacing w:before="220"/>
        <w:ind w:firstLine="540"/>
        <w:jc w:val="both"/>
      </w:pPr>
      <w:r>
        <w:t xml:space="preserve">83. Нарушение правил сбережения оружия, боеприпасов или предметов военной техники в </w:t>
      </w:r>
      <w:hyperlink r:id="rId2088">
        <w:r>
          <w:rPr>
            <w:color w:val="0000FF"/>
          </w:rPr>
          <w:t>статье 348</w:t>
        </w:r>
      </w:hyperlink>
      <w:r>
        <w:t xml:space="preserve"> УК РФ выражается в невыполнении или ненадлежащем выполнении требований, содержащихся в нормативных правовых актах, об условиях их хранения, использования или транспортировки.</w:t>
      </w:r>
    </w:p>
    <w:p w:rsidR="00E00B24" w:rsidRDefault="00E00B24" w:rsidP="00E00B24">
      <w:pPr>
        <w:pStyle w:val="ConsPlusNormal"/>
        <w:spacing w:before="220"/>
        <w:ind w:firstLine="540"/>
        <w:jc w:val="both"/>
      </w:pPr>
      <w:r>
        <w:t>Под утратой указанного военного имущества понимается выход его из владения воинской части, на учете которой оно находилось, помимо воли лица, которому оно было вверено (например, его утеря, похищение либо уничтожение посторонним лицом). При этом утрата считается оконченным преступлением с момента, когда оружие, боеприпасы или предметы военной техники вышли из ведения военнослужащего, которому они были вверены, и принятыми в установленном порядке мерами их не удалось обнаружить.</w:t>
      </w:r>
    </w:p>
    <w:p w:rsidR="00E00B24" w:rsidRDefault="00E00B24" w:rsidP="00E00B24">
      <w:pPr>
        <w:pStyle w:val="ConsPlusNormal"/>
        <w:spacing w:before="220"/>
        <w:ind w:firstLine="540"/>
        <w:jc w:val="both"/>
      </w:pPr>
      <w:r>
        <w:t xml:space="preserve">Если утрата оружия, боеприпасов или предметов военной техники явилась следствием не нарушения правил их сбережения, а иных причин, например, оружие было изъято у военнослужащего в результате нападения на него, состав преступления, предусмотренного </w:t>
      </w:r>
      <w:hyperlink r:id="rId2089">
        <w:r>
          <w:rPr>
            <w:color w:val="0000FF"/>
          </w:rPr>
          <w:t>статьей 348</w:t>
        </w:r>
      </w:hyperlink>
      <w:r>
        <w:t xml:space="preserve"> УК РФ, отсутствует.</w:t>
      </w:r>
    </w:p>
    <w:p w:rsidR="00E00B24" w:rsidRDefault="00E00B24" w:rsidP="00E00B24">
      <w:pPr>
        <w:pStyle w:val="ConsPlusNormal"/>
        <w:spacing w:before="220"/>
        <w:ind w:firstLine="540"/>
        <w:jc w:val="both"/>
      </w:pPr>
      <w:r>
        <w:t xml:space="preserve">84. Обратить внимание судов, что если преступление, предусмотренное </w:t>
      </w:r>
      <w:hyperlink r:id="rId2090">
        <w:r>
          <w:rPr>
            <w:color w:val="0000FF"/>
          </w:rPr>
          <w:t>частью 1 статьи 346</w:t>
        </w:r>
      </w:hyperlink>
      <w:r>
        <w:t xml:space="preserve"> УК РФ, совершается только с умышленной формой вины, то в </w:t>
      </w:r>
      <w:hyperlink r:id="rId2091">
        <w:r>
          <w:rPr>
            <w:color w:val="0000FF"/>
          </w:rPr>
          <w:t>части 2</w:t>
        </w:r>
      </w:hyperlink>
      <w:r>
        <w:t xml:space="preserve"> или </w:t>
      </w:r>
      <w:hyperlink r:id="rId2092">
        <w:r>
          <w:rPr>
            <w:color w:val="0000FF"/>
          </w:rPr>
          <w:t>3</w:t>
        </w:r>
      </w:hyperlink>
      <w:r>
        <w:t xml:space="preserve"> указанной статьи отношение к последствиям возможно в форме как умысла, так и неосторожности. В случае умышленного уничтожения или повреждения оружия, боеприпасов или предметов военной техники, повлекшего по неосторожности тяжкие последствия, в соответствии со </w:t>
      </w:r>
      <w:hyperlink r:id="rId2093">
        <w:r>
          <w:rPr>
            <w:color w:val="0000FF"/>
          </w:rPr>
          <w:t>статьей 27</w:t>
        </w:r>
      </w:hyperlink>
      <w:r>
        <w:t xml:space="preserve"> УК РФ в целом такое преступление признается совершенным умышленно.</w:t>
      </w:r>
    </w:p>
    <w:p w:rsidR="00E00B24" w:rsidRDefault="00E00B24" w:rsidP="00E00B24">
      <w:pPr>
        <w:pStyle w:val="ConsPlusNormal"/>
        <w:spacing w:before="220"/>
        <w:ind w:firstLine="540"/>
        <w:jc w:val="both"/>
      </w:pPr>
      <w:r>
        <w:t xml:space="preserve">Субъективная сторона преступлений, предусмотренных в </w:t>
      </w:r>
      <w:hyperlink r:id="rId2094">
        <w:r>
          <w:rPr>
            <w:color w:val="0000FF"/>
          </w:rPr>
          <w:t>статьях 347</w:t>
        </w:r>
      </w:hyperlink>
      <w:r>
        <w:t xml:space="preserve"> и </w:t>
      </w:r>
      <w:hyperlink r:id="rId2095">
        <w:r>
          <w:rPr>
            <w:color w:val="0000FF"/>
          </w:rPr>
          <w:t>348</w:t>
        </w:r>
      </w:hyperlink>
      <w:r>
        <w:t xml:space="preserve"> УК РФ, </w:t>
      </w:r>
      <w:r>
        <w:lastRenderedPageBreak/>
        <w:t>характеризуется виной в форме неосторожности, при этом допускается совершение этих преступлений по легкомыслию или небрежности.</w:t>
      </w:r>
    </w:p>
    <w:p w:rsidR="00E00B24" w:rsidRDefault="00E00B24" w:rsidP="00E00B24">
      <w:pPr>
        <w:pStyle w:val="ConsPlusNormal"/>
        <w:spacing w:before="220"/>
        <w:ind w:firstLine="540"/>
        <w:jc w:val="both"/>
      </w:pPr>
      <w:r>
        <w:t xml:space="preserve">85. Субъектом преступлений, предусмотренных </w:t>
      </w:r>
      <w:hyperlink r:id="rId2096">
        <w:r>
          <w:rPr>
            <w:color w:val="0000FF"/>
          </w:rPr>
          <w:t>статьями 346</w:t>
        </w:r>
      </w:hyperlink>
      <w:r>
        <w:t xml:space="preserve"> и </w:t>
      </w:r>
      <w:hyperlink r:id="rId2097">
        <w:r>
          <w:rPr>
            <w:color w:val="0000FF"/>
          </w:rPr>
          <w:t>347</w:t>
        </w:r>
      </w:hyperlink>
      <w:r>
        <w:t xml:space="preserve"> УК РФ, является любой военнослужащий или гражданин, пребывающий в запасе, во время прохождения им военных сборов, независимо от того, было или не было военное имущество вверено ему по службе.</w:t>
      </w:r>
    </w:p>
    <w:p w:rsidR="00E00B24" w:rsidRDefault="00E00B24" w:rsidP="00E00B24">
      <w:pPr>
        <w:pStyle w:val="ConsPlusNormal"/>
        <w:spacing w:before="220"/>
        <w:ind w:firstLine="540"/>
        <w:jc w:val="both"/>
      </w:pPr>
      <w:r>
        <w:t>Субъектами утраты военного имущества (</w:t>
      </w:r>
      <w:hyperlink r:id="rId2098">
        <w:r>
          <w:rPr>
            <w:color w:val="0000FF"/>
          </w:rPr>
          <w:t>статья 348</w:t>
        </w:r>
      </w:hyperlink>
      <w:r>
        <w:t xml:space="preserve"> УК РФ) могут быть только те из указанных лиц, которым оружие, боеприпасы или предмет военной техники были вверены для служебного пользования, то есть эти предметы были в установленном порядке переданы лицам для их использования, применения либо хранения (например, для выполнения стрельб, транспортировки груза).</w:t>
      </w:r>
    </w:p>
    <w:p w:rsidR="00E00B24" w:rsidRDefault="00E00B24" w:rsidP="00E00B24">
      <w:pPr>
        <w:pStyle w:val="ConsPlusNormal"/>
        <w:jc w:val="both"/>
      </w:pPr>
    </w:p>
    <w:p w:rsidR="00E00B24" w:rsidRDefault="00E00B24" w:rsidP="00E00B24">
      <w:pPr>
        <w:pStyle w:val="ConsPlusTitle"/>
        <w:jc w:val="center"/>
        <w:outlineLvl w:val="1"/>
      </w:pPr>
      <w:r>
        <w:t>Преступления против порядка использования</w:t>
      </w:r>
    </w:p>
    <w:p w:rsidR="00E00B24" w:rsidRDefault="00E00B24" w:rsidP="00E00B24">
      <w:pPr>
        <w:pStyle w:val="ConsPlusTitle"/>
        <w:jc w:val="center"/>
      </w:pPr>
      <w:r>
        <w:t>военно-технических средств</w:t>
      </w:r>
    </w:p>
    <w:p w:rsidR="00E00B24" w:rsidRDefault="00E00B24" w:rsidP="00E00B24">
      <w:pPr>
        <w:pStyle w:val="ConsPlusNormal"/>
        <w:jc w:val="both"/>
      </w:pPr>
    </w:p>
    <w:p w:rsidR="00E00B24" w:rsidRDefault="00E00B24" w:rsidP="00E00B24">
      <w:pPr>
        <w:pStyle w:val="ConsPlusNormal"/>
        <w:ind w:firstLine="540"/>
        <w:jc w:val="both"/>
      </w:pPr>
      <w:r>
        <w:t>86. Порядок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w:t>
      </w:r>
      <w:hyperlink r:id="rId2099">
        <w:r>
          <w:rPr>
            <w:color w:val="0000FF"/>
          </w:rPr>
          <w:t>статья 349</w:t>
        </w:r>
      </w:hyperlink>
      <w:r>
        <w:t xml:space="preserve"> УК РФ), установлен в нормативных правовых актах (инструкциях, наставлениях, руководствах, курсах стрельб, приказах и т.п.), в которых содержится совокупность правил, обеспечивающих безопасное использование, в том числе хранение и транспортировку, предметов, указанных в этой норме.</w:t>
      </w:r>
    </w:p>
    <w:p w:rsidR="00E00B24" w:rsidRDefault="00E00B24" w:rsidP="00E00B24">
      <w:pPr>
        <w:pStyle w:val="ConsPlusNormal"/>
        <w:spacing w:before="220"/>
        <w:ind w:firstLine="540"/>
        <w:jc w:val="both"/>
      </w:pPr>
      <w:r>
        <w:t>При этом правила обращения с отдельными веществами и предметами, представляющими повышенную опасность для окружающих, могут быть определены нормативными правовыми актами федеральных органов исполнительной власти, в которых не предусмотрено прохождение военной службы. Невыполнение или ненадлежащее выполнение военнослужащим требований таких актов, если их действие распространено на Вооруженные Силы Российской Федерации, другие войска, воинские (специальные) формирования и органы, также может образовывать состав рассматриваемого преступления.</w:t>
      </w:r>
    </w:p>
    <w:p w:rsidR="00E00B24" w:rsidRDefault="00E00B24" w:rsidP="00E00B24">
      <w:pPr>
        <w:pStyle w:val="ConsPlusNormal"/>
        <w:spacing w:before="220"/>
        <w:ind w:firstLine="540"/>
        <w:jc w:val="both"/>
      </w:pPr>
      <w:r>
        <w:t xml:space="preserve">87. Обратить внимание судов, что указанные в </w:t>
      </w:r>
      <w:hyperlink r:id="rId2100">
        <w:r>
          <w:rPr>
            <w:color w:val="0000FF"/>
          </w:rPr>
          <w:t>статье 349</w:t>
        </w:r>
      </w:hyperlink>
      <w:r>
        <w:t xml:space="preserve"> УК РФ предметы должны быть заводского изготовления и находиться на вооружении (на учете) Вооруженных Сил Российской Федерации, других войск, воинских (специальных) формирований и органов. Если те или иные предметы являются непригодными по своему состоянию для использования по назначению, признание их предметом указанного преступления возможно только в случае, если такие предметы представляют повышенную опасность </w:t>
      </w:r>
      <w:proofErr w:type="gramStart"/>
      <w:r>
        <w:t>для окружающих</w:t>
      </w:r>
      <w:proofErr w:type="gramEnd"/>
      <w:r>
        <w:t xml:space="preserve"> и обращение с ними требует соблюдения особых мер предосторожности.</w:t>
      </w:r>
    </w:p>
    <w:p w:rsidR="00E00B24" w:rsidRDefault="00E00B24" w:rsidP="00E00B24">
      <w:pPr>
        <w:pStyle w:val="ConsPlusNormal"/>
        <w:spacing w:before="220"/>
        <w:ind w:firstLine="540"/>
        <w:jc w:val="both"/>
      </w:pPr>
      <w:r>
        <w:t xml:space="preserve">88. В </w:t>
      </w:r>
      <w:hyperlink r:id="rId2101">
        <w:r>
          <w:rPr>
            <w:color w:val="0000FF"/>
          </w:rPr>
          <w:t>статье 349</w:t>
        </w:r>
      </w:hyperlink>
      <w:r>
        <w:t xml:space="preserve"> УК РФ к оружию относится боевое стрелковое, артиллерийское и ракетное оружие, например пистолеты, автоматы, карабины, винтовки, пулеметы (в том числе являющиеся частью вооружения боевых машин, военных летательных аппаратов и кораблей), гранатометы, артиллерийские орудия и минометы, ракетные установки, переносные ракетные и зенитно-ракетные комплексы.</w:t>
      </w:r>
    </w:p>
    <w:p w:rsidR="00E00B24" w:rsidRDefault="00E00B24" w:rsidP="00E00B24">
      <w:pPr>
        <w:pStyle w:val="ConsPlusNormal"/>
        <w:spacing w:before="220"/>
        <w:ind w:firstLine="540"/>
        <w:jc w:val="both"/>
      </w:pPr>
      <w:r>
        <w:t xml:space="preserve">При этом не являются предметами данного преступления холодное оружие, пневматическое и газовое оружие, охотничье гладкоствольное оружие, ветровое ружье, строительные и спортивные стартовые пистолеты, ракетницы, имитационные и иные стреляющие устройства и технические средства, не предназначенные для поражения живой силы. Нарушение правил обращения с такими предметами при наличии соответствующих признаков может быть квалифицировано по другим статьям </w:t>
      </w:r>
      <w:hyperlink r:id="rId2102">
        <w:r>
          <w:rPr>
            <w:color w:val="0000FF"/>
          </w:rPr>
          <w:t>УК</w:t>
        </w:r>
      </w:hyperlink>
      <w:r>
        <w:t xml:space="preserve"> РФ (например, по </w:t>
      </w:r>
      <w:hyperlink r:id="rId2103">
        <w:r>
          <w:rPr>
            <w:color w:val="0000FF"/>
          </w:rPr>
          <w:t>статьям 109</w:t>
        </w:r>
      </w:hyperlink>
      <w:r>
        <w:t xml:space="preserve"> или </w:t>
      </w:r>
      <w:hyperlink r:id="rId2104">
        <w:r>
          <w:rPr>
            <w:color w:val="0000FF"/>
          </w:rPr>
          <w:t>118</w:t>
        </w:r>
      </w:hyperlink>
      <w:r>
        <w:t xml:space="preserve"> УК РФ).</w:t>
      </w:r>
    </w:p>
    <w:p w:rsidR="00E00B24" w:rsidRDefault="00E00B24" w:rsidP="00E00B24">
      <w:pPr>
        <w:pStyle w:val="ConsPlusNormal"/>
        <w:spacing w:before="220"/>
        <w:ind w:firstLine="540"/>
        <w:jc w:val="both"/>
      </w:pPr>
      <w:r>
        <w:t xml:space="preserve">89. В </w:t>
      </w:r>
      <w:hyperlink r:id="rId2105">
        <w:r>
          <w:rPr>
            <w:color w:val="0000FF"/>
          </w:rPr>
          <w:t>статье 349</w:t>
        </w:r>
      </w:hyperlink>
      <w:r>
        <w:t xml:space="preserve"> УК РФ боеприпасами являются боевые патроны, снаряды и другие устройства, предназначенные для производства выстрела. Если указанные устройства не боевого, а вспомогательного назначения (например, холостые или учебные патроны, взрывпакеты, имитационные снаряды), то они к предметам преступления в указанной норме не относятся. Вместе с тем использование, например, холостого патрона при нарушении правил обращения с оружием, повлекшее последствия, предусмотренные </w:t>
      </w:r>
      <w:hyperlink r:id="rId2106">
        <w:r>
          <w:rPr>
            <w:color w:val="0000FF"/>
          </w:rPr>
          <w:t>статьей 349</w:t>
        </w:r>
      </w:hyperlink>
      <w:r>
        <w:t xml:space="preserve"> УК РФ, необходимо квалифицировать как нарушение правил обращения с оружием, поскольку последнее без использования патронов невозможно.</w:t>
      </w:r>
    </w:p>
    <w:p w:rsidR="00E00B24" w:rsidRDefault="00E00B24" w:rsidP="00E00B24">
      <w:pPr>
        <w:pStyle w:val="ConsPlusNormal"/>
        <w:spacing w:before="220"/>
        <w:ind w:firstLine="540"/>
        <w:jc w:val="both"/>
      </w:pPr>
      <w:r>
        <w:t xml:space="preserve">90. К радиоактивным материалам в </w:t>
      </w:r>
      <w:hyperlink r:id="rId2107">
        <w:r>
          <w:rPr>
            <w:color w:val="0000FF"/>
          </w:rPr>
          <w:t>статье 349</w:t>
        </w:r>
      </w:hyperlink>
      <w:r>
        <w:t xml:space="preserve"> УК РФ относятся, в частности, ядерные </w:t>
      </w:r>
      <w:r>
        <w:lastRenderedPageBreak/>
        <w:t>материалы, радиоактивные вещества, содержащие их радиоактивные источники и радиоактивные отходы, в отношении которых устанавливаются особые требования по обеспечению безопасности при обращении с ними и их сохранности, например уран (обедненный, естественный или обогащенный), плутоний, торий и нептуний-237.</w:t>
      </w:r>
    </w:p>
    <w:p w:rsidR="00E00B24" w:rsidRDefault="00E00B24" w:rsidP="00E00B24">
      <w:pPr>
        <w:pStyle w:val="ConsPlusNormal"/>
        <w:spacing w:before="220"/>
        <w:ind w:firstLine="540"/>
        <w:jc w:val="both"/>
      </w:pPr>
      <w:r>
        <w:t xml:space="preserve">Взрывчатые вещества представляют собой химические соединения или смеси веществ, способные под влиянием внешних воздействий к быстрому </w:t>
      </w:r>
      <w:proofErr w:type="spellStart"/>
      <w:r>
        <w:t>самораспространяющемуся</w:t>
      </w:r>
      <w:proofErr w:type="spellEnd"/>
      <w:r>
        <w:t xml:space="preserve"> химическому превращению (взрыву). К ним относятся тротил, аммониты, пластиты, </w:t>
      </w:r>
      <w:proofErr w:type="spellStart"/>
      <w:r>
        <w:t>эластиты</w:t>
      </w:r>
      <w:proofErr w:type="spellEnd"/>
      <w:r>
        <w:t>, порох и т.п.</w:t>
      </w:r>
    </w:p>
    <w:p w:rsidR="00E00B24" w:rsidRDefault="00E00B24" w:rsidP="00E00B24">
      <w:pPr>
        <w:pStyle w:val="ConsPlusNormal"/>
        <w:spacing w:before="220"/>
        <w:ind w:firstLine="540"/>
        <w:jc w:val="both"/>
      </w:pPr>
      <w:r>
        <w:t xml:space="preserve">91. По смыслу закона в </w:t>
      </w:r>
      <w:hyperlink r:id="rId2108">
        <w:r>
          <w:rPr>
            <w:color w:val="0000FF"/>
          </w:rPr>
          <w:t>статье 349</w:t>
        </w:r>
      </w:hyperlink>
      <w:r>
        <w:t xml:space="preserve"> УК РФ установлена уголовная ответственность за нарушение правил обращения только с предметами и веществами, которые обладают повышенной опасностью для окружающих и в связи с этим требуют особых мер предосторожности при обращении с ними. К таким предметам относятся, например, взрывные устройства, ядовитые (отравляющие), высокотоксичные и иные опасные для жизни или вредные для здоровья людей вещества.</w:t>
      </w:r>
    </w:p>
    <w:p w:rsidR="00E00B24" w:rsidRDefault="00E00B24" w:rsidP="00E00B24">
      <w:pPr>
        <w:pStyle w:val="ConsPlusNormal"/>
        <w:spacing w:before="220"/>
        <w:ind w:firstLine="540"/>
        <w:jc w:val="both"/>
      </w:pPr>
      <w:r>
        <w:t xml:space="preserve">Следует иметь в виду, что решение вопроса о том, относятся ли конкретные вещества или предметы к группе веществ или предметов, представляющих повышенную опасность для окружающих, является исключительно компетенцией суда. В связи с этим суд должен обладать сведениями о свойствах того или иного вещества или предмета. Если в этих целях требуется проведение исследования с использованием специальных знаний в той или иной области науки и техники, необходимо производство судебной экспертизы. В тех случаях, когда проведение исследования не требуется, возможно привлечение к участию в судебном разбирательстве специалиста в порядке, предусмотренном </w:t>
      </w:r>
      <w:hyperlink r:id="rId2109">
        <w:r>
          <w:rPr>
            <w:color w:val="0000FF"/>
          </w:rPr>
          <w:t>частями 3</w:t>
        </w:r>
      </w:hyperlink>
      <w:r>
        <w:t xml:space="preserve"> и </w:t>
      </w:r>
      <w:hyperlink r:id="rId2110">
        <w:r>
          <w:rPr>
            <w:color w:val="0000FF"/>
          </w:rPr>
          <w:t>4 статьи 80</w:t>
        </w:r>
      </w:hyperlink>
      <w:r>
        <w:t xml:space="preserve"> УПК РФ.</w:t>
      </w:r>
    </w:p>
    <w:p w:rsidR="00E00B24" w:rsidRDefault="00E00B24" w:rsidP="00E00B24">
      <w:pPr>
        <w:pStyle w:val="ConsPlusNormal"/>
        <w:spacing w:before="220"/>
        <w:ind w:firstLine="540"/>
        <w:jc w:val="both"/>
      </w:pPr>
      <w:r>
        <w:t xml:space="preserve">92. Нарушением правил обращения с предметами, указанными в </w:t>
      </w:r>
      <w:hyperlink r:id="rId2111">
        <w:r>
          <w:rPr>
            <w:color w:val="0000FF"/>
          </w:rPr>
          <w:t>статье 349</w:t>
        </w:r>
      </w:hyperlink>
      <w:r>
        <w:t xml:space="preserve"> УК РФ, следует признавать, в частности, невыполнение или ненадлежащее выполнение установленных приемов либо несоблюдение установленной последовательности действий с этими предметами в процессе пользования ими (например, правил заряжания, изготовления к производству выстрела из заряженного оружия, </w:t>
      </w:r>
      <w:proofErr w:type="spellStart"/>
      <w:r>
        <w:t>разряжания</w:t>
      </w:r>
      <w:proofErr w:type="spellEnd"/>
      <w:r>
        <w:t xml:space="preserve"> оружия), а равно нарушение правил, обеспечивающих безопасность их хранения или транспортировки (в частности, несоблюдение температурного режима в хранилищах, обеспечивающих безопасное хранение боеприпасов, взрывчатых веществ; необеспечение защитными средствами радиоактивных материалов или их разрушение).</w:t>
      </w:r>
    </w:p>
    <w:p w:rsidR="00E00B24" w:rsidRDefault="00E00B24" w:rsidP="00E00B24">
      <w:pPr>
        <w:pStyle w:val="ConsPlusNormal"/>
        <w:spacing w:before="220"/>
        <w:ind w:firstLine="540"/>
        <w:jc w:val="both"/>
      </w:pPr>
      <w:r>
        <w:t xml:space="preserve">В тех случаях, когда нарушение правил обращения, не связанных с обеспечением безопасности пользования предметов, указанных в </w:t>
      </w:r>
      <w:hyperlink r:id="rId2112">
        <w:r>
          <w:rPr>
            <w:color w:val="0000FF"/>
          </w:rPr>
          <w:t>статье 349</w:t>
        </w:r>
      </w:hyperlink>
      <w:r>
        <w:t xml:space="preserve"> УК РФ, повлекло уничтожение или повреждение этих предметов, содеянное не может быть квалифицировано по указанной норме (например, если в ходе разгрузочно-погрузочных работ была повреждена ракета без боевой части, не представляющая сама по себе опасности для окружающих). При этом повреждение или уничтожение данных предметов при наличии соответствующих признаков следует оценивать по </w:t>
      </w:r>
      <w:hyperlink r:id="rId2113">
        <w:r>
          <w:rPr>
            <w:color w:val="0000FF"/>
          </w:rPr>
          <w:t>статье 346</w:t>
        </w:r>
      </w:hyperlink>
      <w:r>
        <w:t xml:space="preserve"> или </w:t>
      </w:r>
      <w:hyperlink r:id="rId2114">
        <w:r>
          <w:rPr>
            <w:color w:val="0000FF"/>
          </w:rPr>
          <w:t>347</w:t>
        </w:r>
      </w:hyperlink>
      <w:r>
        <w:t xml:space="preserve"> УК РФ.</w:t>
      </w:r>
    </w:p>
    <w:p w:rsidR="00E00B24" w:rsidRDefault="00E00B24" w:rsidP="00E00B24">
      <w:pPr>
        <w:pStyle w:val="ConsPlusNormal"/>
        <w:spacing w:before="220"/>
        <w:ind w:firstLine="540"/>
        <w:jc w:val="both"/>
      </w:pPr>
      <w:r>
        <w:t xml:space="preserve">93. По смыслу </w:t>
      </w:r>
      <w:hyperlink r:id="rId2115">
        <w:r>
          <w:rPr>
            <w:color w:val="0000FF"/>
          </w:rPr>
          <w:t>части 1 статьи 349</w:t>
        </w:r>
      </w:hyperlink>
      <w:r>
        <w:t xml:space="preserve"> УК РФ тяжкий вред здоровью может быть причинен одному или нескольким потерпевшим.</w:t>
      </w:r>
    </w:p>
    <w:p w:rsidR="00E00B24" w:rsidRDefault="00E00B24" w:rsidP="00E00B24">
      <w:pPr>
        <w:pStyle w:val="ConsPlusNormal"/>
        <w:spacing w:before="220"/>
        <w:ind w:firstLine="540"/>
        <w:jc w:val="both"/>
      </w:pPr>
      <w:r>
        <w:t xml:space="preserve">Уничтожение военной техники в результате нарушения правил обращения с предметами, указанными в </w:t>
      </w:r>
      <w:hyperlink r:id="rId2116">
        <w:r>
          <w:rPr>
            <w:color w:val="0000FF"/>
          </w:rPr>
          <w:t>статье 349</w:t>
        </w:r>
      </w:hyperlink>
      <w:r>
        <w:t xml:space="preserve"> УК РФ, не требует дополнительной квалификации по </w:t>
      </w:r>
      <w:hyperlink r:id="rId2117">
        <w:r>
          <w:rPr>
            <w:color w:val="0000FF"/>
          </w:rPr>
          <w:t>статье 347</w:t>
        </w:r>
      </w:hyperlink>
      <w:r>
        <w:t xml:space="preserve"> УК РФ.</w:t>
      </w:r>
    </w:p>
    <w:p w:rsidR="00E00B24" w:rsidRDefault="00E00B24" w:rsidP="00E00B24">
      <w:pPr>
        <w:pStyle w:val="ConsPlusNormal"/>
        <w:spacing w:before="220"/>
        <w:ind w:firstLine="540"/>
        <w:jc w:val="both"/>
      </w:pPr>
      <w:r>
        <w:t xml:space="preserve">К иным тяжким последствиям в </w:t>
      </w:r>
      <w:hyperlink r:id="rId2118">
        <w:r>
          <w:rPr>
            <w:color w:val="0000FF"/>
          </w:rPr>
          <w:t>части 1 статьи 349</w:t>
        </w:r>
      </w:hyperlink>
      <w:r>
        <w:t xml:space="preserve"> УК РФ относятся, например, уничтожение или повреждение военного или гражданского имущества (в том числе самого предмета преступления), невыполнение подразделением боевого задания или решения иной задачи, заражение окружающей среды и т.п. При этом необходимо учитывать не только стоимость уничтоженного или поврежденного имущества в денежном выражении, но и его военную значимость.</w:t>
      </w:r>
    </w:p>
    <w:p w:rsidR="00E00B24" w:rsidRDefault="00E00B24" w:rsidP="00E00B24">
      <w:pPr>
        <w:pStyle w:val="ConsPlusNormal"/>
        <w:spacing w:before="220"/>
        <w:ind w:firstLine="540"/>
        <w:jc w:val="both"/>
      </w:pPr>
      <w:r>
        <w:t xml:space="preserve">94. В тех случаях, когда нарушение правил обращения с предметами, указанными в </w:t>
      </w:r>
      <w:hyperlink r:id="rId2119">
        <w:r>
          <w:rPr>
            <w:color w:val="0000FF"/>
          </w:rPr>
          <w:t>статье 349</w:t>
        </w:r>
      </w:hyperlink>
      <w:r>
        <w:t xml:space="preserve"> УК РФ, допускается несколькими лицами, к ответственности по указанной статье могут быть привлечены только те из них, которые являются непосредственными причинителями вреда (например, если один военнослужащий в нарушение правил обращения с оружием самовольно зарядил автомат, а другой взял этот автомат и, не убедившись в его </w:t>
      </w:r>
      <w:proofErr w:type="spellStart"/>
      <w:r>
        <w:t>незаряженности</w:t>
      </w:r>
      <w:proofErr w:type="spellEnd"/>
      <w:r>
        <w:t xml:space="preserve">, произвел выстрел, причинив смерть человеку, то по данной </w:t>
      </w:r>
      <w:hyperlink r:id="rId2120">
        <w:r>
          <w:rPr>
            <w:color w:val="0000FF"/>
          </w:rPr>
          <w:t>статье</w:t>
        </w:r>
      </w:hyperlink>
      <w:r>
        <w:t xml:space="preserve"> подлежит ответственности военнослужащий, произведший выстрел).</w:t>
      </w:r>
    </w:p>
    <w:p w:rsidR="00E00B24" w:rsidRDefault="00E00B24" w:rsidP="00E00B24">
      <w:pPr>
        <w:pStyle w:val="ConsPlusNormal"/>
        <w:spacing w:before="220"/>
        <w:ind w:firstLine="540"/>
        <w:jc w:val="both"/>
      </w:pPr>
      <w:r>
        <w:lastRenderedPageBreak/>
        <w:t xml:space="preserve">В случае, если непосредственных причинителей вреда несколько, каждый из них подлежит уголовной ответственности за нарушение соответствующих правил по </w:t>
      </w:r>
      <w:hyperlink r:id="rId2121">
        <w:r>
          <w:rPr>
            <w:color w:val="0000FF"/>
          </w:rPr>
          <w:t>статье 349</w:t>
        </w:r>
      </w:hyperlink>
      <w:r>
        <w:t xml:space="preserve"> УК РФ (в частности, когда нарушения допущены номерами расчета или наводчиком и командиром орудия).</w:t>
      </w:r>
    </w:p>
    <w:p w:rsidR="00E00B24" w:rsidRDefault="00E00B24" w:rsidP="00E00B24">
      <w:pPr>
        <w:pStyle w:val="ConsPlusNormal"/>
        <w:spacing w:before="220"/>
        <w:ind w:firstLine="540"/>
        <w:jc w:val="both"/>
      </w:pPr>
      <w:r>
        <w:t xml:space="preserve">95. Преступление, предусмотренное </w:t>
      </w:r>
      <w:hyperlink r:id="rId2122">
        <w:r>
          <w:rPr>
            <w:color w:val="0000FF"/>
          </w:rPr>
          <w:t>статьей 349</w:t>
        </w:r>
      </w:hyperlink>
      <w:r>
        <w:t xml:space="preserve"> УК РФ, совершается только по неосторожности.</w:t>
      </w:r>
    </w:p>
    <w:p w:rsidR="00E00B24" w:rsidRDefault="00E00B24" w:rsidP="00E00B24">
      <w:pPr>
        <w:pStyle w:val="ConsPlusNormal"/>
        <w:spacing w:before="220"/>
        <w:ind w:firstLine="540"/>
        <w:jc w:val="both"/>
      </w:pPr>
      <w:r>
        <w:t xml:space="preserve">В тех случаях, когда лицо умышленно нарушило правила обращения с указанными в этой статье предметами в целях причинения вреда здоровью потерпевшего либо причинения ему смерти, содеянное влечет уголовную ответственность по статьям </w:t>
      </w:r>
      <w:hyperlink r:id="rId2123">
        <w:r>
          <w:rPr>
            <w:color w:val="0000FF"/>
          </w:rPr>
          <w:t>Особенной части</w:t>
        </w:r>
      </w:hyperlink>
      <w:r>
        <w:t xml:space="preserve"> Уголовного кодекса Российской Федерации о преступлениях против жизни и здоровья.</w:t>
      </w:r>
    </w:p>
    <w:p w:rsidR="00E00B24" w:rsidRDefault="00E00B24" w:rsidP="00E00B24">
      <w:pPr>
        <w:pStyle w:val="ConsPlusNormal"/>
        <w:spacing w:before="220"/>
        <w:ind w:firstLine="540"/>
        <w:jc w:val="both"/>
      </w:pPr>
      <w:r>
        <w:t xml:space="preserve">96. Субъектом преступления, предусмотренного </w:t>
      </w:r>
      <w:hyperlink r:id="rId2124">
        <w:r>
          <w:rPr>
            <w:color w:val="0000FF"/>
          </w:rPr>
          <w:t>статьей 349</w:t>
        </w:r>
      </w:hyperlink>
      <w:r>
        <w:t xml:space="preserve"> УК РФ, является любой военнослужащий или гражданин, пребывающий в запасе, во время прохождения им военных сборов, который владеет указанными в этой норме предметами, в том числе и неправомерно (например, в случае похищения оружия или боеприпасов из хранилища воинской части).</w:t>
      </w:r>
    </w:p>
    <w:p w:rsidR="00E00B24" w:rsidRDefault="00E00B24" w:rsidP="00E00B24">
      <w:pPr>
        <w:pStyle w:val="ConsPlusNormal"/>
        <w:spacing w:before="220"/>
        <w:ind w:firstLine="540"/>
        <w:jc w:val="both"/>
      </w:pPr>
      <w:r>
        <w:t>При квалификации содеянного по указанной норме необходимо всегда устанавливать, что лицо знало или должно было знать свойства предметов, нарушение правил обращения с которыми ему вменялось, и умело или должно было уметь обращаться с ними.</w:t>
      </w:r>
    </w:p>
    <w:p w:rsidR="00E00B24" w:rsidRDefault="00E00B24" w:rsidP="00E00B24">
      <w:pPr>
        <w:pStyle w:val="ConsPlusNormal"/>
        <w:spacing w:before="220"/>
        <w:ind w:firstLine="540"/>
        <w:jc w:val="both"/>
      </w:pPr>
      <w:r>
        <w:t xml:space="preserve">97. Преступления, предусмотренные в </w:t>
      </w:r>
      <w:hyperlink r:id="rId2125">
        <w:r>
          <w:rPr>
            <w:color w:val="0000FF"/>
          </w:rPr>
          <w:t>статье 350</w:t>
        </w:r>
      </w:hyperlink>
      <w:r>
        <w:t xml:space="preserve"> УК РФ, нарушают установленные порядок вождения или порядок эксплуатации боевых, специальных или транспортных машин, обеспечивающий безопасность их движения. Указанные порядки включают в себя правила вождения и правила эксплуатации, содержащиеся не только в воинских уставах, руководствах, наставлениях, инструкциях, приказах и иных нормативных правовых актах, регламентирующих правила использования военной техники, но и в других нормативных правовых актах, устанавливающих порядок дорожного движения и эксплуатации механических транспортных средств.</w:t>
      </w:r>
    </w:p>
    <w:p w:rsidR="00E00B24" w:rsidRDefault="00E00B24" w:rsidP="00E00B24">
      <w:pPr>
        <w:pStyle w:val="ConsPlusNormal"/>
        <w:spacing w:before="220"/>
        <w:ind w:firstLine="540"/>
        <w:jc w:val="both"/>
      </w:pPr>
      <w:r>
        <w:t xml:space="preserve">98. В </w:t>
      </w:r>
      <w:hyperlink r:id="rId2126">
        <w:r>
          <w:rPr>
            <w:color w:val="0000FF"/>
          </w:rPr>
          <w:t>статье 350</w:t>
        </w:r>
      </w:hyperlink>
      <w:r>
        <w:t xml:space="preserve"> УК РФ установлена ответственность за нарушение правил вождения или эксплуатации только боевых, специальных или транспортных машин, оснащенных двигателями, обеспечивающими автономность передвижения, и состоящих на вооружении (учете) в Вооруженных Силах Российской Федерации, других войск, воинских (специальных) формирований и органов.</w:t>
      </w:r>
    </w:p>
    <w:p w:rsidR="00E00B24" w:rsidRDefault="00E00B24" w:rsidP="00E00B24">
      <w:pPr>
        <w:pStyle w:val="ConsPlusNormal"/>
        <w:spacing w:before="220"/>
        <w:ind w:firstLine="540"/>
        <w:jc w:val="both"/>
      </w:pPr>
      <w:r>
        <w:t>К боевым машинам относятся машины, предназначенные для участия в бою, составной частью которых является вооружение (пушка, пулемет и т.п.), например танки, боевые машины пехоты, самоходные артиллерийские установки, ракетные установки. Кроме того, к ним относятся машины, предназначенные для буксировки средств ведения боя (артиллерийские тягачи, машины, перевозящие аппаратуру управления огнем, и т.п.).</w:t>
      </w:r>
    </w:p>
    <w:p w:rsidR="00E00B24" w:rsidRDefault="00E00B24" w:rsidP="00E00B24">
      <w:pPr>
        <w:pStyle w:val="ConsPlusNormal"/>
        <w:spacing w:before="220"/>
        <w:ind w:firstLine="540"/>
        <w:jc w:val="both"/>
      </w:pPr>
      <w:r>
        <w:t>Специальные машины представляют собой самодвижущиеся технические средства, предназначенные для обеспечения ведения боевых действий, в частности инженерные машины (траншеекопатели, машины, осуществляющие перевозку понтонов для наведения переправ, и т.п.), полевые ремонтные мастерские боевой техники.</w:t>
      </w:r>
    </w:p>
    <w:p w:rsidR="00E00B24" w:rsidRDefault="00E00B24" w:rsidP="00E00B24">
      <w:pPr>
        <w:pStyle w:val="ConsPlusNormal"/>
        <w:spacing w:before="220"/>
        <w:ind w:firstLine="540"/>
        <w:jc w:val="both"/>
      </w:pPr>
      <w:r>
        <w:t xml:space="preserve">Транспортными являются машины, предназначенные для перевозок личного состава, подвоза оружия, боеприпасов, военно-технического имущества, горюче-смазочных материалов, продовольствия, вещевого и иного имущества для хозяйственно-бытового обеспечения войск. Если лицо нарушит правила вождения или эксплуатации транспортной машины, не состоящей на учете в Вооруженных Силах Российской Федерации, других войск, воинских (специальных) формирований и органов, то ответственность при наличии соответствующих признаков наступает по </w:t>
      </w:r>
      <w:hyperlink r:id="rId2127">
        <w:r>
          <w:rPr>
            <w:color w:val="0000FF"/>
          </w:rPr>
          <w:t>статье 264</w:t>
        </w:r>
      </w:hyperlink>
      <w:r>
        <w:t xml:space="preserve"> УК РФ.</w:t>
      </w:r>
    </w:p>
    <w:p w:rsidR="00E00B24" w:rsidRDefault="00E00B24" w:rsidP="00E00B24">
      <w:pPr>
        <w:pStyle w:val="ConsPlusNormal"/>
        <w:spacing w:before="220"/>
        <w:ind w:firstLine="540"/>
        <w:jc w:val="both"/>
      </w:pPr>
      <w:r>
        <w:t xml:space="preserve">99. В </w:t>
      </w:r>
      <w:hyperlink r:id="rId2128">
        <w:r>
          <w:rPr>
            <w:color w:val="0000FF"/>
          </w:rPr>
          <w:t>статье 350</w:t>
        </w:r>
      </w:hyperlink>
      <w:r>
        <w:t xml:space="preserve"> УК РФ предусмотрена ответственность за нарушение правил вождения, обеспечивающих безопасность управления военной машиной с начала движения ее ходовой части (колес, гусениц) и до полной остановки. Например, такое нарушение может выражаться в превышении скорости движения машины, в совершении обгона машины вопреки порядку, установленному соответствующими правилами, движении на запрещающий сигнал, в невыполнении указания старшего машины о прекращении нарушения правил вождения машины, нарушение может быть допущено в ходе проведения занятия по вождению порядка преодоления препятствия. При этом для квалификации содеянного по </w:t>
      </w:r>
      <w:hyperlink r:id="rId2129">
        <w:r>
          <w:rPr>
            <w:color w:val="0000FF"/>
          </w:rPr>
          <w:t>статье 350</w:t>
        </w:r>
      </w:hyperlink>
      <w:r>
        <w:t xml:space="preserve"> УК РФ не имеет значения, допущено соответствующее нарушение на дорогах общего пользования или вне их, например на </w:t>
      </w:r>
      <w:r>
        <w:lastRenderedPageBreak/>
        <w:t>танкодроме.</w:t>
      </w:r>
    </w:p>
    <w:p w:rsidR="00E00B24" w:rsidRDefault="00E00B24" w:rsidP="00E00B24">
      <w:pPr>
        <w:pStyle w:val="ConsPlusNormal"/>
        <w:spacing w:before="220"/>
        <w:ind w:firstLine="540"/>
        <w:jc w:val="both"/>
      </w:pPr>
      <w:r>
        <w:t xml:space="preserve">Совершение лицом преступления, предусмотренного </w:t>
      </w:r>
      <w:hyperlink r:id="rId2130">
        <w:r>
          <w:rPr>
            <w:color w:val="0000FF"/>
          </w:rPr>
          <w:t>статьей 350</w:t>
        </w:r>
      </w:hyperlink>
      <w:r>
        <w:t xml:space="preserve"> УК РФ, в состоянии опьянения в соответствии с </w:t>
      </w:r>
      <w:hyperlink r:id="rId2131">
        <w:r>
          <w:rPr>
            <w:color w:val="0000FF"/>
          </w:rPr>
          <w:t>частью 1.1 статьи 63</w:t>
        </w:r>
      </w:hyperlink>
      <w:r>
        <w:t xml:space="preserve"> УК РФ может быть учтено судом в качестве обстоятельства, отягчающего наказание.</w:t>
      </w:r>
    </w:p>
    <w:p w:rsidR="00E00B24" w:rsidRDefault="00E00B24" w:rsidP="00E00B24">
      <w:pPr>
        <w:pStyle w:val="ConsPlusNormal"/>
        <w:spacing w:before="220"/>
        <w:ind w:firstLine="540"/>
        <w:jc w:val="both"/>
      </w:pPr>
      <w:r>
        <w:t xml:space="preserve">Нарушение правил вождения военных машин, сопряженное с последующим неоказанием помощи пострадавшему, требует дополнительной квалификации по </w:t>
      </w:r>
      <w:hyperlink r:id="rId2132">
        <w:r>
          <w:rPr>
            <w:color w:val="0000FF"/>
          </w:rPr>
          <w:t>статье 125</w:t>
        </w:r>
      </w:hyperlink>
      <w:r>
        <w:t xml:space="preserve"> УК РФ как оставление в опасности, поскольку данное деяние не охватывается составом преступления, предусмотренного </w:t>
      </w:r>
      <w:hyperlink r:id="rId2133">
        <w:r>
          <w:rPr>
            <w:color w:val="0000FF"/>
          </w:rPr>
          <w:t>статьей 350</w:t>
        </w:r>
      </w:hyperlink>
      <w:r>
        <w:t xml:space="preserve"> УК РФ.</w:t>
      </w:r>
    </w:p>
    <w:p w:rsidR="00E00B24" w:rsidRDefault="00E00B24" w:rsidP="00E00B24">
      <w:pPr>
        <w:pStyle w:val="ConsPlusNormal"/>
        <w:spacing w:before="220"/>
        <w:ind w:firstLine="540"/>
        <w:jc w:val="both"/>
      </w:pPr>
      <w:r>
        <w:t xml:space="preserve">100. Судам следует обратить внимание на то, что по </w:t>
      </w:r>
      <w:hyperlink r:id="rId2134">
        <w:r>
          <w:rPr>
            <w:color w:val="0000FF"/>
          </w:rPr>
          <w:t>статье 350</w:t>
        </w:r>
      </w:hyperlink>
      <w:r>
        <w:t xml:space="preserve"> УК РФ можно привлечь к ответственности за нарушение только тех правил эксплуатации военных машин, которые обеспечивают безопасность их движения, в частности за допуск к управлению лиц, не имеющих права на управление машиной, либо заведомо не подготовленных к вождению данного типа машин, либо по своему физическому или психическому состоянию (опьянение, чрезмерная усталость, болезнь и т.п.) не способных управлять машиной, за выпуск в рейс технически неисправной машины, передачу старшим машины распоряжений, содержащих нарушение правил дорожного вождения или эксплуатации машин (например, указание водителю на превышение разрешенной скорости движения, выполнение запрещенного дорожными знаками маневра, погрузку негабаритных грузов, посадку военнослужащих в машину, не приспособленную к перевозке людей), неиспользование при остановке машины стояночного тормоза, приведшее к ее движению, невыполнение мероприятий по подготовке машины к преодолению водных преград.</w:t>
      </w:r>
    </w:p>
    <w:p w:rsidR="00E00B24" w:rsidRDefault="00E00B24" w:rsidP="00E00B24">
      <w:pPr>
        <w:pStyle w:val="ConsPlusNormal"/>
        <w:spacing w:before="220"/>
        <w:ind w:firstLine="540"/>
        <w:jc w:val="both"/>
      </w:pPr>
      <w:r>
        <w:t xml:space="preserve">Нарушение правил эксплуатации военных машин, не обеспечивающих безопасность их движения, например правил проведения технического обслуживания или ремонта, хранения, перевозки, повлекшее причинение тяжкого вреда здоровью или смерть, не образует состава преступления, предусмотренного </w:t>
      </w:r>
      <w:hyperlink r:id="rId2135">
        <w:r>
          <w:rPr>
            <w:color w:val="0000FF"/>
          </w:rPr>
          <w:t>статьей 350</w:t>
        </w:r>
      </w:hyperlink>
      <w:r>
        <w:t xml:space="preserve"> УК РФ.</w:t>
      </w:r>
    </w:p>
    <w:p w:rsidR="00E00B24" w:rsidRDefault="00E00B24" w:rsidP="00E00B24">
      <w:pPr>
        <w:pStyle w:val="ConsPlusNormal"/>
        <w:spacing w:before="220"/>
        <w:ind w:firstLine="540"/>
        <w:jc w:val="both"/>
      </w:pPr>
      <w:r>
        <w:t xml:space="preserve">Выпуск в эксплуатацию технически неисправных военных машин, совершенный военнослужащим, ответственным за техническое состояние транспортных средств, при наступлении соответствующих последствий должен квалифицироваться по </w:t>
      </w:r>
      <w:hyperlink r:id="rId2136">
        <w:r>
          <w:rPr>
            <w:color w:val="0000FF"/>
          </w:rPr>
          <w:t>статье 350</w:t>
        </w:r>
      </w:hyperlink>
      <w:r>
        <w:t xml:space="preserve"> УК РФ, при этом дополнительной квалификации по </w:t>
      </w:r>
      <w:hyperlink r:id="rId2137">
        <w:r>
          <w:rPr>
            <w:color w:val="0000FF"/>
          </w:rPr>
          <w:t>статье 266</w:t>
        </w:r>
      </w:hyperlink>
      <w:r>
        <w:t xml:space="preserve"> УК РФ не требуется.</w:t>
      </w:r>
    </w:p>
    <w:p w:rsidR="00E00B24" w:rsidRDefault="00E00B24" w:rsidP="00E00B24">
      <w:pPr>
        <w:pStyle w:val="ConsPlusNormal"/>
        <w:spacing w:before="220"/>
        <w:ind w:firstLine="540"/>
        <w:jc w:val="both"/>
      </w:pPr>
      <w:r>
        <w:t>101. Если в результате нарушения правил вождения или эксплуатации военных машин наряду с причинением тяжкого вреда здоровью человека (</w:t>
      </w:r>
      <w:hyperlink r:id="rId2138">
        <w:r>
          <w:rPr>
            <w:color w:val="0000FF"/>
          </w:rPr>
          <w:t>часть 1 статьи 350</w:t>
        </w:r>
      </w:hyperlink>
      <w:r>
        <w:t xml:space="preserve"> УК РФ), смерти одному человеку (</w:t>
      </w:r>
      <w:hyperlink r:id="rId2139">
        <w:r>
          <w:rPr>
            <w:color w:val="0000FF"/>
          </w:rPr>
          <w:t>часть 2 статьи 350</w:t>
        </w:r>
      </w:hyperlink>
      <w:r>
        <w:t xml:space="preserve"> УК РФ), двум или более лицам (</w:t>
      </w:r>
      <w:hyperlink r:id="rId2140">
        <w:r>
          <w:rPr>
            <w:color w:val="0000FF"/>
          </w:rPr>
          <w:t>часть 3 статьи 350</w:t>
        </w:r>
      </w:hyperlink>
      <w:r>
        <w:t xml:space="preserve"> УК РФ) наступили последствия в виде повреждения или уничтожения боевой, специальной или транспортной машины, содеянное необходимо квалифицировать по совокупности преступлений, предусмотренных указанной статьей и при наличии оснований </w:t>
      </w:r>
      <w:hyperlink r:id="rId2141">
        <w:r>
          <w:rPr>
            <w:color w:val="0000FF"/>
          </w:rPr>
          <w:t>статьей 347</w:t>
        </w:r>
      </w:hyperlink>
      <w:r>
        <w:t xml:space="preserve"> УК РФ.</w:t>
      </w:r>
    </w:p>
    <w:p w:rsidR="00E00B24" w:rsidRDefault="00E00B24" w:rsidP="00E00B24">
      <w:pPr>
        <w:pStyle w:val="ConsPlusNormal"/>
        <w:spacing w:before="220"/>
        <w:ind w:firstLine="540"/>
        <w:jc w:val="both"/>
      </w:pPr>
      <w:r>
        <w:t xml:space="preserve">Нарушение правил вождения или эксплуатации военных машин, повлекшее только их повреждение или уничтожение, необходимо квалифицировать по </w:t>
      </w:r>
      <w:hyperlink r:id="rId2142">
        <w:r>
          <w:rPr>
            <w:color w:val="0000FF"/>
          </w:rPr>
          <w:t>статье 347</w:t>
        </w:r>
      </w:hyperlink>
      <w:r>
        <w:t xml:space="preserve"> УК РФ в случае наступления тяжких последствий.</w:t>
      </w:r>
    </w:p>
    <w:p w:rsidR="00E00B24" w:rsidRDefault="00E00B24" w:rsidP="00E00B24">
      <w:pPr>
        <w:pStyle w:val="ConsPlusNormal"/>
        <w:spacing w:before="220"/>
        <w:ind w:firstLine="540"/>
        <w:jc w:val="both"/>
      </w:pPr>
      <w:r>
        <w:t>102. Субъектом нарушения правил вождения боевой, специальной и транспортной машины может быть любой военнослужащий (гражданин, пребывающий в запасе, во время прохождения им военных сборов), управляющий указанными машинами. При этом не имеет значения, являются ли указанные лица штатными водителями, имеют ли они водительское удостоверение соответствующей категории.</w:t>
      </w:r>
    </w:p>
    <w:p w:rsidR="00E00B24" w:rsidRDefault="00E00B24" w:rsidP="00E00B24">
      <w:pPr>
        <w:pStyle w:val="ConsPlusNormal"/>
        <w:spacing w:before="220"/>
        <w:ind w:firstLine="540"/>
        <w:jc w:val="both"/>
      </w:pPr>
      <w:r>
        <w:t>Субъектом нарушения правил эксплуатации указанных машин является лишь тот военнослужащий (гражданин, пребывающий в запасе, во время прохождения им военных сборов), на которого в установленном порядке возложена обязанность по соблюдению соответствующих правил. К ним относятся, кроме лиц, управляющих этими машинами на законных основаниях, в частности, командир или техник подразделения, начальник контрольно-технического пункта, дежурные по паркам, командиры машин, старшие машины или колонны.</w:t>
      </w:r>
    </w:p>
    <w:p w:rsidR="00E00B24" w:rsidRDefault="00E00B24" w:rsidP="00E00B24">
      <w:pPr>
        <w:pStyle w:val="ConsPlusNormal"/>
        <w:spacing w:before="220"/>
        <w:ind w:firstLine="540"/>
        <w:jc w:val="both"/>
      </w:pPr>
      <w:r>
        <w:t xml:space="preserve">Военнослужащий, обучающийся вождению на учебной военной машине под контролем инструктора, не подлежит ответственности по </w:t>
      </w:r>
      <w:hyperlink r:id="rId2143">
        <w:r>
          <w:rPr>
            <w:color w:val="0000FF"/>
          </w:rPr>
          <w:t>статье 350</w:t>
        </w:r>
      </w:hyperlink>
      <w:r>
        <w:t xml:space="preserve"> УК РФ. В данном случае при наличии последствий, предусмотренных указанной </w:t>
      </w:r>
      <w:hyperlink r:id="rId2144">
        <w:r>
          <w:rPr>
            <w:color w:val="0000FF"/>
          </w:rPr>
          <w:t>статьей</w:t>
        </w:r>
      </w:hyperlink>
      <w:r>
        <w:t>, и причинной связи между ними и ненадлежащим исполнением обязанностей инструктором именно он, инструктор, должен признаваться субъектом преступления.</w:t>
      </w:r>
    </w:p>
    <w:p w:rsidR="00E00B24" w:rsidRDefault="00E00B24" w:rsidP="00E00B24">
      <w:pPr>
        <w:pStyle w:val="ConsPlusNormal"/>
        <w:spacing w:before="220"/>
        <w:ind w:firstLine="540"/>
        <w:jc w:val="both"/>
      </w:pPr>
      <w:r>
        <w:lastRenderedPageBreak/>
        <w:t xml:space="preserve">В тех случаях, когда старшими машины или колонны назначаются лица с нарушением установленного порядка (например, старшим машины назначается военнослужащий из числа рядовых), такие лица не подлежат ответственности по </w:t>
      </w:r>
      <w:hyperlink r:id="rId2145">
        <w:r>
          <w:rPr>
            <w:color w:val="0000FF"/>
          </w:rPr>
          <w:t>статье 350</w:t>
        </w:r>
      </w:hyperlink>
      <w:r>
        <w:t xml:space="preserve"> УК РФ.</w:t>
      </w:r>
    </w:p>
    <w:p w:rsidR="00E00B24" w:rsidRDefault="00E00B24" w:rsidP="00E00B24">
      <w:pPr>
        <w:pStyle w:val="ConsPlusNormal"/>
        <w:spacing w:before="220"/>
        <w:ind w:firstLine="540"/>
        <w:jc w:val="both"/>
      </w:pPr>
      <w:r>
        <w:t xml:space="preserve">103. Под военными летательными аппаратами в </w:t>
      </w:r>
      <w:hyperlink r:id="rId2146">
        <w:r>
          <w:rPr>
            <w:color w:val="0000FF"/>
          </w:rPr>
          <w:t>статье 351</w:t>
        </w:r>
      </w:hyperlink>
      <w:r>
        <w:t xml:space="preserve"> УК РФ понимаются технические устройства, состоящие на вооружении (учете) Вооруженных Сил Российской Федерации, других войск, воинских (специальных) формирований и органов, предназначенные для полетов в атмосфере Земли или космическом пространстве. К ним относятся, в частности, все типы пилотируемых и беспилотных средств, поддающихся управлению во время полета, например самолеты, планеры, вертолеты, космические аппараты, ракеты, аэростаты, в том числе дирижабли и стратостаты.</w:t>
      </w:r>
    </w:p>
    <w:p w:rsidR="00E00B24" w:rsidRDefault="00E00B24" w:rsidP="00E00B24">
      <w:pPr>
        <w:pStyle w:val="ConsPlusNormal"/>
        <w:spacing w:before="220"/>
        <w:ind w:firstLine="540"/>
        <w:jc w:val="both"/>
      </w:pPr>
      <w:r>
        <w:t>104. Нарушение правил полетов заключается в несоблюдении как руководителями полетов, так и членами экипажа во время выполнения полета установленных авиационных правил полетов. Такие нарушения могут выражаться, например, в указании руководителя полета на снижение самолета ниже безопасной высоты, во взлете на летательном аппарате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в ошибках техники пилотирования, управлении летательным аппаратом лицом, находящимся в состоянии опьянения, передаче управления летательным аппаратом лицу, находящемуся в состоянии опьянения, самовольном изменении высоты полета по маршруту, в совершении маневров, не предусмотренных полетным заданием, невыполнении экипажем обязательных команд руководителя полетом, неточном установлении командиром порога взлетно-посадочной полосы, неправильном выборе посадочной площадки при десантировании вертолетами посадочным способом, нарушении правил выброски десанта.</w:t>
      </w:r>
    </w:p>
    <w:p w:rsidR="00E00B24" w:rsidRDefault="00E00B24" w:rsidP="00E00B24">
      <w:pPr>
        <w:pStyle w:val="ConsPlusNormal"/>
        <w:spacing w:before="220"/>
        <w:ind w:firstLine="540"/>
        <w:jc w:val="both"/>
      </w:pPr>
      <w:r>
        <w:t>При этом судам следует учитывать особенности установления начала и окончания полета применительно к различным видам летательных аппаратов. В частности, полетом в отношении воздушных судов (например, самолетов) является его движение с начала взлета до окончания посадки.</w:t>
      </w:r>
    </w:p>
    <w:p w:rsidR="00E00B24" w:rsidRDefault="00E00B24" w:rsidP="00E00B24">
      <w:pPr>
        <w:pStyle w:val="ConsPlusNormal"/>
        <w:spacing w:before="220"/>
        <w:ind w:firstLine="540"/>
        <w:jc w:val="both"/>
      </w:pPr>
      <w:r>
        <w:t>105. Нарушение правил подготовки к полету выражается, в частности, в невыполнении или ненадлежащем выполнении требований по подготовке и допуску к полету членов экипажа, подготовке лиц группы руководства полетами, инженерно-технического состава, личного состава частей обеспечения; требований по подготовке к полету летательного аппарата; требований по подготовке аэродромов, полигонов, площадок, средств управления и обеспечения полетов; требований по разведке погоды. Такими нарушениями могут быть, например, допуск к полету экипажа при установлении недостаточной его подготовленности к полетному заданию или неполного прохождения предполетной подготовки экипажем, допуск летательного аппарата с техническими неисправностями, заправка летательного аппарата некачественным топливом, предоставление неверных данных о разведке погоды, неподготовленность аэродрома к приему самолетов.</w:t>
      </w:r>
    </w:p>
    <w:p w:rsidR="00E00B24" w:rsidRDefault="00E00B24" w:rsidP="00E00B24">
      <w:pPr>
        <w:pStyle w:val="ConsPlusNormal"/>
        <w:spacing w:before="220"/>
        <w:ind w:firstLine="540"/>
        <w:jc w:val="both"/>
      </w:pPr>
      <w:r>
        <w:t xml:space="preserve">106. Нарушение иных правил эксплуатации военных летательных аппаратов, кроме правил полетов и подготовки к ним, следует квалифицировать по </w:t>
      </w:r>
      <w:hyperlink r:id="rId2147">
        <w:r>
          <w:rPr>
            <w:color w:val="0000FF"/>
          </w:rPr>
          <w:t>статье 351</w:t>
        </w:r>
      </w:hyperlink>
      <w:r>
        <w:t xml:space="preserve"> УК РФ, если такие правила предназначены для обеспечения безопасности полетов, то есть направлены на создание условий для проведения полетов без авиационных происшествий и авиационных инцидентов. Это, например, нарушение регламента технического обслуживания летательных аппаратов по поддержанию их исправности, работоспособности и правильности функционирования при использовании по назначению, при хранении и транспортировании.</w:t>
      </w:r>
    </w:p>
    <w:p w:rsidR="00E00B24" w:rsidRDefault="00E00B24" w:rsidP="00E00B24">
      <w:pPr>
        <w:pStyle w:val="ConsPlusNormal"/>
        <w:spacing w:before="220"/>
        <w:ind w:firstLine="540"/>
        <w:jc w:val="both"/>
      </w:pPr>
      <w:r>
        <w:t>107. Субъектом нарушения правил полетов признается военнослужащий из числа лиц, осуществляющих руководство полетами или выполняющих полет в порядке исполнения обязанностей по военной службе (например, руководитель полета, командир и члены экипажа).</w:t>
      </w:r>
    </w:p>
    <w:p w:rsidR="00E00B24" w:rsidRDefault="00E00B24" w:rsidP="00E00B24">
      <w:pPr>
        <w:pStyle w:val="ConsPlusNormal"/>
        <w:spacing w:before="220"/>
        <w:ind w:firstLine="540"/>
        <w:jc w:val="both"/>
      </w:pPr>
      <w:r>
        <w:t>Субъектом нарушения правил подготовки к полету может быть военнослужащий, отвечающий за подготовку экипажа или летательного аппарата к полету (руководитель полета, командир и члены экипажа, представители наземных служб и др.).</w:t>
      </w:r>
    </w:p>
    <w:p w:rsidR="00E00B24" w:rsidRDefault="00E00B24" w:rsidP="00E00B24">
      <w:pPr>
        <w:pStyle w:val="ConsPlusNormal"/>
        <w:spacing w:before="220"/>
        <w:ind w:firstLine="540"/>
        <w:jc w:val="both"/>
      </w:pPr>
      <w:r>
        <w:t>Субъектом нарушения иных правил эксплуатации военных летательных аппаратов является военнослужащий, в обязанности которого входит техническая эксплуатация указанных летательных аппаратов (в частности, руководитель и специалисты инженерно-авиационной службы).</w:t>
      </w:r>
    </w:p>
    <w:p w:rsidR="00E00B24" w:rsidRDefault="00E00B24" w:rsidP="00E00B24">
      <w:pPr>
        <w:pStyle w:val="ConsPlusNormal"/>
        <w:spacing w:before="220"/>
        <w:ind w:firstLine="540"/>
        <w:jc w:val="both"/>
      </w:pPr>
      <w:r>
        <w:lastRenderedPageBreak/>
        <w:t xml:space="preserve">108. Нарушение правил вождения военного корабля в </w:t>
      </w:r>
      <w:hyperlink r:id="rId2148">
        <w:r>
          <w:rPr>
            <w:color w:val="0000FF"/>
          </w:rPr>
          <w:t>статье 352</w:t>
        </w:r>
      </w:hyperlink>
      <w:r>
        <w:t xml:space="preserve"> УК РФ выражается, в частности, в невыполнении или ненадлежащем выполнении требований по непосредственному управлению движением корабля, по обеспечению безопасного плавания и маневрирования корабля (например, неправильное производство различных маневров, повлекшее посадку корабля на мель, неточное определение курса корабля, скорости его движения, места нахождения, нарушение порядка буксировки корабля другим кораблем, предупреждения столкновения судов в море).</w:t>
      </w:r>
    </w:p>
    <w:p w:rsidR="00E00B24" w:rsidRDefault="00E00B24" w:rsidP="00E00B24">
      <w:pPr>
        <w:pStyle w:val="ConsPlusNormal"/>
        <w:spacing w:before="220"/>
        <w:ind w:firstLine="540"/>
        <w:jc w:val="both"/>
      </w:pPr>
      <w:r>
        <w:t xml:space="preserve">Под нарушениями правил эксплуатации военного корабля понимаются, в частности, невыполнение или ненадлежащее выполнение требований по использованию узлов, агрегатов и систем военного корабля, обеспечивающих безопасность плавания, например </w:t>
      </w:r>
      <w:proofErr w:type="spellStart"/>
      <w:r>
        <w:t>неприведение</w:t>
      </w:r>
      <w:proofErr w:type="spellEnd"/>
      <w:r>
        <w:t xml:space="preserve"> в готовность к использованию противопожарного оборудования, ненадлежащее размещение на борту корабля десанта, вооружения и военной техники.</w:t>
      </w:r>
    </w:p>
    <w:p w:rsidR="00E00B24" w:rsidRDefault="00E00B24" w:rsidP="00E00B24">
      <w:pPr>
        <w:pStyle w:val="ConsPlusNormal"/>
        <w:spacing w:before="220"/>
        <w:ind w:firstLine="540"/>
        <w:jc w:val="both"/>
      </w:pPr>
      <w:r>
        <w:t xml:space="preserve">109. Субъектом нарушения правил вождения может быть командир военного корабля, старший помощник командира корабля, вахтенный офицер, осуществляющий вождение корабля. В тех случаях, когда старший начальник (старший на походе) берет на себя управление кораблем, такое лицо также следует признавать субъектом преступления, предусмотренного </w:t>
      </w:r>
      <w:hyperlink r:id="rId2149">
        <w:r>
          <w:rPr>
            <w:color w:val="0000FF"/>
          </w:rPr>
          <w:t>статьей 352</w:t>
        </w:r>
      </w:hyperlink>
      <w:r>
        <w:t xml:space="preserve"> УК РФ.</w:t>
      </w:r>
    </w:p>
    <w:p w:rsidR="00E00B24" w:rsidRDefault="00E00B24" w:rsidP="00E00B24">
      <w:pPr>
        <w:pStyle w:val="ConsPlusNormal"/>
        <w:spacing w:before="220"/>
        <w:ind w:firstLine="540"/>
        <w:jc w:val="both"/>
      </w:pPr>
      <w:r>
        <w:t>Субъектом нарушения правил эксплуатации военного корабля помимо названных должностных лиц могут быть, в частности, лица технической службы корабля, командиры и члены команды боевых частей корабля.</w:t>
      </w:r>
    </w:p>
    <w:p w:rsidR="00E00B24" w:rsidRDefault="00E00B24" w:rsidP="00E00B24">
      <w:pPr>
        <w:pStyle w:val="ConsPlusNormal"/>
        <w:spacing w:before="220"/>
        <w:ind w:firstLine="540"/>
        <w:jc w:val="both"/>
      </w:pPr>
      <w:r>
        <w:t xml:space="preserve">110. Из смысла </w:t>
      </w:r>
      <w:hyperlink r:id="rId2150">
        <w:r>
          <w:rPr>
            <w:color w:val="0000FF"/>
          </w:rPr>
          <w:t>статей 351</w:t>
        </w:r>
      </w:hyperlink>
      <w:r>
        <w:t xml:space="preserve"> и </w:t>
      </w:r>
      <w:hyperlink r:id="rId2151">
        <w:r>
          <w:rPr>
            <w:color w:val="0000FF"/>
          </w:rPr>
          <w:t>352</w:t>
        </w:r>
      </w:hyperlink>
      <w:r>
        <w:t xml:space="preserve"> УК РФ следует, что последствие в виде смерти человека охватывает смерть одного и более лиц. Тяжкие последствия могут выражаться, например, в причинении тяжкого вреда здоровью человека, в причинении вреда здоровью средней тяжести нескольким лицам, в гибели военного летательного аппарата или военного корабля, в значительном их повреждении, делающем невозможным использование по назначению без ремонта, в причинении крупного материального вреда наземным объектам и сооружениям, принадлежащим как военным, так и гражданским организациям, физическим лицам, в срыве выполнения боевого задания.</w:t>
      </w:r>
    </w:p>
    <w:p w:rsidR="00E00B24" w:rsidRDefault="00E00B24" w:rsidP="00E00B24">
      <w:pPr>
        <w:pStyle w:val="ConsPlusNormal"/>
        <w:jc w:val="both"/>
      </w:pPr>
    </w:p>
    <w:p w:rsidR="00E00B24" w:rsidRDefault="00E00B24" w:rsidP="00E00B24">
      <w:pPr>
        <w:pStyle w:val="ConsPlusTitle"/>
        <w:jc w:val="center"/>
        <w:outlineLvl w:val="1"/>
      </w:pPr>
      <w:r>
        <w:t>Преступления против порядка прохождения военной службы</w:t>
      </w:r>
    </w:p>
    <w:p w:rsidR="00E00B24" w:rsidRDefault="00E00B24" w:rsidP="00E00B24">
      <w:pPr>
        <w:pStyle w:val="ConsPlusTitle"/>
        <w:jc w:val="center"/>
      </w:pPr>
      <w:r>
        <w:t>в особые периоды</w:t>
      </w:r>
    </w:p>
    <w:p w:rsidR="00E00B24" w:rsidRDefault="00E00B24" w:rsidP="00E00B24">
      <w:pPr>
        <w:pStyle w:val="ConsPlusNormal"/>
        <w:jc w:val="both"/>
      </w:pPr>
    </w:p>
    <w:p w:rsidR="00E00B24" w:rsidRDefault="00E00B24" w:rsidP="00E00B24">
      <w:pPr>
        <w:pStyle w:val="ConsPlusNormal"/>
        <w:ind w:firstLine="540"/>
        <w:jc w:val="both"/>
      </w:pPr>
      <w:r>
        <w:t>111. При рассмотрении уголовного дела о добровольной сдаче в плен (</w:t>
      </w:r>
      <w:hyperlink r:id="rId2152">
        <w:r>
          <w:rPr>
            <w:color w:val="0000FF"/>
          </w:rPr>
          <w:t>статья 352.1</w:t>
        </w:r>
      </w:hyperlink>
      <w:r>
        <w:t xml:space="preserve"> УК РФ) судам необходимо учитывать, что в соответствии со </w:t>
      </w:r>
      <w:hyperlink r:id="rId2153">
        <w:r>
          <w:rPr>
            <w:color w:val="0000FF"/>
          </w:rPr>
          <w:t>статьей 23</w:t>
        </w:r>
      </w:hyperlink>
      <w:r>
        <w:t xml:space="preserve"> Устава внутренней службы Вооруженных Сил Российской Федерации военнослужащий в ходе боевых действий, даже находясь в отрыве от своей воинской части (подразделения) и в полном окружении, должен оказывать решительное сопротивление противнику, избегая захвата в плен; в бою он обязан с честью выполнить свой воинский долг.</w:t>
      </w:r>
    </w:p>
    <w:p w:rsidR="00E00B24" w:rsidRDefault="00E00B24" w:rsidP="00E00B24">
      <w:pPr>
        <w:pStyle w:val="ConsPlusNormal"/>
        <w:spacing w:before="220"/>
        <w:ind w:firstLine="540"/>
        <w:jc w:val="both"/>
      </w:pPr>
      <w:r>
        <w:t>Под сдачей в плен следует понимать различные действия (бездействие), в результате которых военнослужащий переходит во власть противника.</w:t>
      </w:r>
    </w:p>
    <w:p w:rsidR="00E00B24" w:rsidRDefault="00E00B24" w:rsidP="00E00B24">
      <w:pPr>
        <w:pStyle w:val="ConsPlusNormal"/>
        <w:spacing w:before="220"/>
        <w:ind w:firstLine="540"/>
        <w:jc w:val="both"/>
      </w:pPr>
      <w:r>
        <w:t>В тех случаях, когда действия (бездействие), направленные на сдачу в плен, не завершаются переходом во власть противника по причинам, не зависящим от воли лица, содеянное образует покушение на сдачу в плен.</w:t>
      </w:r>
    </w:p>
    <w:p w:rsidR="00E00B24" w:rsidRDefault="00E00B24" w:rsidP="00E00B24">
      <w:pPr>
        <w:pStyle w:val="ConsPlusNormal"/>
        <w:spacing w:before="220"/>
        <w:ind w:firstLine="540"/>
        <w:jc w:val="both"/>
      </w:pPr>
      <w:r>
        <w:t>Сдача в плен образует состав преступления только в том случае, если она была добровольной, то есть совершена сознательно при наличии возможности оказывать решительное сопротивление противнику и избежать захвата в плен. Если военнослужащий по своему физическому состоянию не способен уклониться от плена, фактический его захват противником не образует состава данного преступления (например, нахождение военнослужащего в беспомощном состоянии, в том числе вследствие тяжелого ранения или контузии).</w:t>
      </w:r>
    </w:p>
    <w:p w:rsidR="00E00B24" w:rsidRDefault="00E00B24" w:rsidP="00E00B24">
      <w:pPr>
        <w:pStyle w:val="ConsPlusNormal"/>
        <w:spacing w:before="220"/>
        <w:ind w:firstLine="540"/>
        <w:jc w:val="both"/>
      </w:pPr>
      <w:r>
        <w:t xml:space="preserve">Добровольная сдача в плен квалифицируется по </w:t>
      </w:r>
      <w:hyperlink r:id="rId2154">
        <w:r>
          <w:rPr>
            <w:color w:val="0000FF"/>
          </w:rPr>
          <w:t>статье 352.1</w:t>
        </w:r>
      </w:hyperlink>
      <w:r>
        <w:t xml:space="preserve"> УК РФ только при отсутствии признаков преступления, предусмотренного </w:t>
      </w:r>
      <w:hyperlink r:id="rId2155">
        <w:r>
          <w:rPr>
            <w:color w:val="0000FF"/>
          </w:rPr>
          <w:t>статьей 275</w:t>
        </w:r>
      </w:hyperlink>
      <w:r>
        <w:t xml:space="preserve"> УК РФ (государственная измена). Если судом будет установлено, что лицо, участвовавшее в составе непосредственно противостоящих Российской Федерации сил (войск) иностранного государства, международной либо иностранной организации в вооруженном конфликте, военных действиях или иных действиях с применением вооружения и военной техники, именно в этих целях сдалось в плен, содеянное подлежит оценке </w:t>
      </w:r>
      <w:r>
        <w:lastRenderedPageBreak/>
        <w:t>только как государственная измена в виде перехода на сторону противника.</w:t>
      </w:r>
    </w:p>
    <w:p w:rsidR="00E00B24" w:rsidRDefault="00E00B24" w:rsidP="00E00B24">
      <w:pPr>
        <w:pStyle w:val="ConsPlusNormal"/>
        <w:spacing w:before="220"/>
        <w:ind w:firstLine="540"/>
        <w:jc w:val="both"/>
      </w:pPr>
      <w:r>
        <w:t xml:space="preserve">Согласно примечанию к </w:t>
      </w:r>
      <w:hyperlink r:id="rId2156">
        <w:r>
          <w:rPr>
            <w:color w:val="0000FF"/>
          </w:rPr>
          <w:t>статье 352.1</w:t>
        </w:r>
      </w:hyperlink>
      <w:r>
        <w:t xml:space="preserve"> УК РФ военнослужащий, впервые совершивший добровольную сдачу в плен, может быть освобожден от уголовной ответственности только при наличии всех предусмотренных в этой норме условий (принятие мер для своего освобождения, возвращение в часть или к месту службы и несовершение во время пребывания в плену других преступлений).</w:t>
      </w:r>
    </w:p>
    <w:p w:rsidR="00E00B24" w:rsidRDefault="00E00B24" w:rsidP="00E00B24">
      <w:pPr>
        <w:pStyle w:val="ConsPlusNormal"/>
        <w:jc w:val="both"/>
      </w:pPr>
    </w:p>
    <w:p w:rsidR="00E00B24" w:rsidRDefault="00E00B24" w:rsidP="00E00B24">
      <w:pPr>
        <w:pStyle w:val="ConsPlusTitle"/>
        <w:jc w:val="center"/>
        <w:outlineLvl w:val="0"/>
      </w:pPr>
      <w:r>
        <w:t>III. Особенности применения наказания к военнослужащим</w:t>
      </w:r>
    </w:p>
    <w:p w:rsidR="00E00B24" w:rsidRDefault="00E00B24" w:rsidP="00E00B24">
      <w:pPr>
        <w:pStyle w:val="ConsPlusTitle"/>
        <w:jc w:val="center"/>
      </w:pPr>
      <w:r>
        <w:t>и гражданам, пребывающим в запасе</w:t>
      </w:r>
    </w:p>
    <w:p w:rsidR="00E00B24" w:rsidRDefault="00E00B24" w:rsidP="00E00B24">
      <w:pPr>
        <w:pStyle w:val="ConsPlusNormal"/>
        <w:jc w:val="both"/>
      </w:pPr>
    </w:p>
    <w:p w:rsidR="00E00B24" w:rsidRDefault="00E00B24" w:rsidP="00E00B24">
      <w:pPr>
        <w:pStyle w:val="ConsPlusNormal"/>
        <w:ind w:firstLine="540"/>
        <w:jc w:val="both"/>
      </w:pPr>
      <w:r>
        <w:t>112. При назначении военнослужащим наказания в виде лишения права занимать определенные должности (</w:t>
      </w:r>
      <w:hyperlink r:id="rId2157">
        <w:r>
          <w:rPr>
            <w:color w:val="0000FF"/>
          </w:rPr>
          <w:t>статья 47</w:t>
        </w:r>
      </w:hyperlink>
      <w:r>
        <w:t xml:space="preserve"> УК РФ) в приговоре необходимо указывать определенный конкретными признаками круг должностей, на которые распространяется запрещение (должности, связанные с осуществлением функций представителя власти, организационно-распорядительных и (или) административно-хозяйственных полномочий), например лишение права занимать должности, связанные с осуществлением организационно-распорядительных полномочий.</w:t>
      </w:r>
    </w:p>
    <w:p w:rsidR="00E00B24" w:rsidRDefault="00E00B24" w:rsidP="00E00B24">
      <w:pPr>
        <w:pStyle w:val="ConsPlusNormal"/>
        <w:spacing w:before="220"/>
        <w:ind w:firstLine="540"/>
        <w:jc w:val="both"/>
      </w:pPr>
      <w:r>
        <w:t>При этом не требуется указания на запрет занимать соответствующие должности в тех или иных военных организациях (например, в Вооруженных Силах Российской Федерации, других войсках, воинских (специальных) формированиях, органах), а также на характер соответствующих должностей, в частности, связанных с воспитанием или руководством подчиненными.</w:t>
      </w:r>
    </w:p>
    <w:p w:rsidR="00E00B24" w:rsidRDefault="00E00B24" w:rsidP="00E00B24">
      <w:pPr>
        <w:pStyle w:val="ConsPlusNormal"/>
        <w:spacing w:before="220"/>
        <w:ind w:firstLine="540"/>
        <w:jc w:val="both"/>
      </w:pPr>
      <w:r>
        <w:t>113. Назначение военнослужащим (гражданам, пребывающим в запасе) наказания в виде лишения воинского звания (</w:t>
      </w:r>
      <w:hyperlink r:id="rId2158">
        <w:r>
          <w:rPr>
            <w:color w:val="0000FF"/>
          </w:rPr>
          <w:t>статья 48</w:t>
        </w:r>
      </w:hyperlink>
      <w:r>
        <w:t xml:space="preserve"> УК РФ) возможно не только за совершение тяжких и особо тяжких преступлений против военной службы (</w:t>
      </w:r>
      <w:hyperlink r:id="rId2159">
        <w:r>
          <w:rPr>
            <w:color w:val="0000FF"/>
          </w:rPr>
          <w:t>глава 33</w:t>
        </w:r>
      </w:hyperlink>
      <w:r>
        <w:t xml:space="preserve"> УК РФ), но и за совершение общеуголовных преступлений указанных категорий. Суд в приговоре должен мотивировать свое решение в случае назначения данного вида дополнительного наказания. По смыслу закона неназначение этого наказания не требует своего обоснования, за исключением случаев, когда в судебном заседании стороной обвинения ставился вопрос о необходимости лишения лица воинского звания, а суд принял решение не назначать это наказание.</w:t>
      </w:r>
    </w:p>
    <w:p w:rsidR="00E00B24" w:rsidRDefault="00E00B24" w:rsidP="00E00B24">
      <w:pPr>
        <w:pStyle w:val="ConsPlusNormal"/>
        <w:spacing w:before="220"/>
        <w:ind w:firstLine="540"/>
        <w:jc w:val="both"/>
      </w:pPr>
      <w:r>
        <w:t xml:space="preserve">При назначении наказания в виде лишения воинского звания суды должны исходить из воинских званий, которые осужденные имеют на момент постановления приговора, с учетом их наименований, определенных в </w:t>
      </w:r>
      <w:hyperlink r:id="rId2160">
        <w:r>
          <w:rPr>
            <w:color w:val="0000FF"/>
          </w:rPr>
          <w:t>статье 46</w:t>
        </w:r>
      </w:hyperlink>
      <w:r>
        <w:t xml:space="preserve"> Федерального закона "О воинской обязанности и военной службе". В частности,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 При решении вопроса о лишении воинского звания гражданина, пребывающего в запасе или находящегося в отставке, необходимо добавлять соответственно слова "запаса" или "в отставке".</w:t>
      </w:r>
    </w:p>
    <w:p w:rsidR="00E00B24" w:rsidRDefault="00E00B24" w:rsidP="00E00B24">
      <w:pPr>
        <w:pStyle w:val="ConsPlusNormal"/>
        <w:spacing w:before="220"/>
        <w:ind w:firstLine="540"/>
        <w:jc w:val="both"/>
      </w:pPr>
      <w:r>
        <w:t>Дополнительное наказание в виде лишения воинского звания может быть назначено как за одно, так и за несколько преступлений, образующих совокупность. Вместе с тем, если данный вид наказания не назначен ни за одно из преступлений, входящих в совокупность, его нельзя определять при назначении окончательного наказания по совокупности преступлений.</w:t>
      </w:r>
    </w:p>
    <w:p w:rsidR="00E00B24" w:rsidRDefault="00E00B24" w:rsidP="00E00B24">
      <w:pPr>
        <w:pStyle w:val="ConsPlusNormal"/>
        <w:spacing w:before="220"/>
        <w:ind w:firstLine="540"/>
        <w:jc w:val="both"/>
      </w:pPr>
      <w:r>
        <w:t xml:space="preserve">114. В соответствии с </w:t>
      </w:r>
      <w:hyperlink r:id="rId2161">
        <w:r>
          <w:rPr>
            <w:color w:val="0000FF"/>
          </w:rPr>
          <w:t>частью 1 статьи 51</w:t>
        </w:r>
      </w:hyperlink>
      <w:r>
        <w:t xml:space="preserve"> УК РФ ограничение по военной службе назначается только лицам, имеющим правовой статус военнослужащих, проходящих военную службу по контракту.</w:t>
      </w:r>
    </w:p>
    <w:p w:rsidR="00E00B24" w:rsidRDefault="00E00B24" w:rsidP="00E00B24">
      <w:pPr>
        <w:pStyle w:val="ConsPlusNormal"/>
        <w:spacing w:before="220"/>
        <w:ind w:firstLine="540"/>
        <w:jc w:val="both"/>
      </w:pPr>
      <w:r>
        <w:t xml:space="preserve">Ограничение по военной службе относится к основным наказаниям и назначается по общему правилу в соответствии с требованиями </w:t>
      </w:r>
      <w:hyperlink r:id="rId2162">
        <w:r>
          <w:rPr>
            <w:color w:val="0000FF"/>
          </w:rPr>
          <w:t>части 1 статьи 51</w:t>
        </w:r>
      </w:hyperlink>
      <w:r>
        <w:t xml:space="preserve"> УК РФ в случаях, когда это предусмотрено соответствующими статьями </w:t>
      </w:r>
      <w:hyperlink r:id="rId2163">
        <w:r>
          <w:rPr>
            <w:color w:val="0000FF"/>
          </w:rPr>
          <w:t>главы 33</w:t>
        </w:r>
      </w:hyperlink>
      <w:r>
        <w:t xml:space="preserve"> Особенной части УК РФ за преступления против военной службы, либо вместо исправительных работ, предусмотренных статьями </w:t>
      </w:r>
      <w:hyperlink r:id="rId2164">
        <w:r>
          <w:rPr>
            <w:color w:val="0000FF"/>
          </w:rPr>
          <w:t>Особенной части</w:t>
        </w:r>
      </w:hyperlink>
      <w:r>
        <w:t xml:space="preserve"> УК РФ.</w:t>
      </w:r>
    </w:p>
    <w:p w:rsidR="00E00B24" w:rsidRDefault="00E00B24" w:rsidP="00E00B24">
      <w:pPr>
        <w:pStyle w:val="ConsPlusNormal"/>
        <w:spacing w:before="220"/>
        <w:ind w:firstLine="540"/>
        <w:jc w:val="both"/>
      </w:pPr>
      <w:r>
        <w:t xml:space="preserve">По смыслу взаимосвязанных положений </w:t>
      </w:r>
      <w:hyperlink r:id="rId2165">
        <w:r>
          <w:rPr>
            <w:color w:val="0000FF"/>
          </w:rPr>
          <w:t>статей 51</w:t>
        </w:r>
      </w:hyperlink>
      <w:r>
        <w:t xml:space="preserve"> и </w:t>
      </w:r>
      <w:hyperlink r:id="rId2166">
        <w:r>
          <w:rPr>
            <w:color w:val="0000FF"/>
          </w:rPr>
          <w:t>64</w:t>
        </w:r>
      </w:hyperlink>
      <w:r>
        <w:t xml:space="preserve"> УК РФ, не содержащих каких-либо запретов на назначение более мягкого наказания в виде ограничения по военной службе, данное наказание может применяться к военнослужащим, проходящим военную службу по контракту, и в порядке </w:t>
      </w:r>
      <w:hyperlink r:id="rId2167">
        <w:r>
          <w:rPr>
            <w:color w:val="0000FF"/>
          </w:rPr>
          <w:t>статьи 64</w:t>
        </w:r>
      </w:hyperlink>
      <w:r>
        <w:t xml:space="preserve"> УК РФ как более мягкое наказание за любые преступления.</w:t>
      </w:r>
    </w:p>
    <w:p w:rsidR="00E00B24" w:rsidRDefault="00E00B24" w:rsidP="00E00B24">
      <w:pPr>
        <w:pStyle w:val="ConsPlusNormal"/>
        <w:spacing w:before="220"/>
        <w:ind w:firstLine="540"/>
        <w:jc w:val="both"/>
      </w:pPr>
      <w:r>
        <w:t xml:space="preserve">При назначении ограничения по военной службе вместо исправительных работ в приговоре должно быть указано, что военнослужащему в соответствии с </w:t>
      </w:r>
      <w:hyperlink r:id="rId2168">
        <w:r>
          <w:rPr>
            <w:color w:val="0000FF"/>
          </w:rPr>
          <w:t>частью 1 статьи 51</w:t>
        </w:r>
      </w:hyperlink>
      <w:r>
        <w:t xml:space="preserve"> УК РФ назначается </w:t>
      </w:r>
      <w:r>
        <w:lastRenderedPageBreak/>
        <w:t xml:space="preserve">наказание в виде ограничения по военной службе в пределах срока исправительных работ, обозначенных в санкции соответствующей статьи </w:t>
      </w:r>
      <w:hyperlink r:id="rId2169">
        <w:r>
          <w:rPr>
            <w:color w:val="0000FF"/>
          </w:rPr>
          <w:t>Особенной части</w:t>
        </w:r>
      </w:hyperlink>
      <w:r>
        <w:t xml:space="preserve"> УК РФ. При этом назначать осужденному военнослужащему исправительные работы, а затем производить замену их ограничением по военной службе не требуется.</w:t>
      </w:r>
    </w:p>
    <w:p w:rsidR="00E00B24" w:rsidRDefault="00E00B24" w:rsidP="00E00B24">
      <w:pPr>
        <w:pStyle w:val="ConsPlusNormal"/>
        <w:spacing w:before="220"/>
        <w:ind w:firstLine="540"/>
        <w:jc w:val="both"/>
      </w:pPr>
      <w:r>
        <w:t xml:space="preserve">Согласно </w:t>
      </w:r>
      <w:hyperlink r:id="rId2170">
        <w:r>
          <w:rPr>
            <w:color w:val="0000FF"/>
          </w:rPr>
          <w:t>части 2 статьи 51</w:t>
        </w:r>
      </w:hyperlink>
      <w:r>
        <w:t xml:space="preserve"> УК РФ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20 процентов.</w:t>
      </w:r>
    </w:p>
    <w:p w:rsidR="00E00B24" w:rsidRDefault="00E00B24" w:rsidP="00E00B24">
      <w:pPr>
        <w:pStyle w:val="ConsPlusNormal"/>
        <w:spacing w:before="220"/>
        <w:ind w:firstLine="540"/>
        <w:jc w:val="both"/>
      </w:pPr>
      <w:r>
        <w:t>При назначении наказания по совокупности преступлений, за каждое из которых назначено ограничение по военной службе, при применении принципа полного или частичного сложения наказаний сложению подлежат только сроки ограничения по военной службе. Проценты удержаний не складываются.</w:t>
      </w:r>
    </w:p>
    <w:p w:rsidR="00E00B24" w:rsidRDefault="00E00B24" w:rsidP="00E00B24">
      <w:pPr>
        <w:pStyle w:val="ConsPlusNormal"/>
        <w:spacing w:before="220"/>
        <w:ind w:firstLine="540"/>
        <w:jc w:val="both"/>
      </w:pPr>
      <w:r>
        <w:t>Если суд придет к выводу о возможности замены исправительных работ ограничением по военной службе лицу, совершившему два и более преступления, то такое решение принимается за совершение каждого преступления, а не при определении окончательного наказания по совокупности преступлений.</w:t>
      </w:r>
    </w:p>
    <w:p w:rsidR="00E00B24" w:rsidRDefault="00E00B24" w:rsidP="00E00B24">
      <w:pPr>
        <w:pStyle w:val="ConsPlusNormal"/>
        <w:spacing w:before="220"/>
        <w:ind w:firstLine="540"/>
        <w:jc w:val="both"/>
      </w:pPr>
      <w:r>
        <w:t>Срок наказания в виде ограничения по военной службе подлежит исчислению с даты вступления приговора суда в законную силу.</w:t>
      </w:r>
    </w:p>
    <w:p w:rsidR="00E00B24" w:rsidRDefault="00E00B24" w:rsidP="00E00B24">
      <w:pPr>
        <w:pStyle w:val="ConsPlusNormal"/>
        <w:spacing w:before="220"/>
        <w:ind w:firstLine="540"/>
        <w:jc w:val="both"/>
      </w:pPr>
      <w:r>
        <w:t xml:space="preserve">115. Содержание в дисциплинарной воинской части назначается как в случаях, прямо предусмотренных соответствующими статьями </w:t>
      </w:r>
      <w:hyperlink r:id="rId2171">
        <w:r>
          <w:rPr>
            <w:color w:val="0000FF"/>
          </w:rPr>
          <w:t>УК</w:t>
        </w:r>
      </w:hyperlink>
      <w:r>
        <w:t xml:space="preserve"> РФ (за совершение преступлений против военной службы), так и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в дисциплинарной воинской части на тот же срок (</w:t>
      </w:r>
      <w:hyperlink r:id="rId2172">
        <w:r>
          <w:rPr>
            <w:color w:val="0000FF"/>
          </w:rPr>
          <w:t>часть 1 статьи 55</w:t>
        </w:r>
      </w:hyperlink>
      <w:r>
        <w:t xml:space="preserve"> УК РФ).</w:t>
      </w:r>
    </w:p>
    <w:p w:rsidR="00E00B24" w:rsidRDefault="00E00B24" w:rsidP="00E00B24">
      <w:pPr>
        <w:pStyle w:val="ConsPlusNormal"/>
        <w:spacing w:before="220"/>
        <w:ind w:firstLine="540"/>
        <w:jc w:val="both"/>
      </w:pPr>
      <w:r>
        <w:t xml:space="preserve">При замене лишения свободы содержанием в дисциплинарной воинской части военнослужащему должно быть назначено наказание в виде лишения свободы на срок не свыше двух лет, которое со ссылкой на </w:t>
      </w:r>
      <w:hyperlink r:id="rId2173">
        <w:r>
          <w:rPr>
            <w:color w:val="0000FF"/>
          </w:rPr>
          <w:t>часть 1 статьи 55</w:t>
        </w:r>
      </w:hyperlink>
      <w:r>
        <w:t xml:space="preserve"> УК РФ заменяется содержанием в дисциплинарной воинской части на тот же срок. При этом такая замена не может рассматриваться как назначение более мягкого наказания в порядке </w:t>
      </w:r>
      <w:hyperlink r:id="rId2174">
        <w:r>
          <w:rPr>
            <w:color w:val="0000FF"/>
          </w:rPr>
          <w:t>статьи 64</w:t>
        </w:r>
      </w:hyperlink>
      <w:r>
        <w:t xml:space="preserve"> УК РФ.</w:t>
      </w:r>
    </w:p>
    <w:p w:rsidR="00E00B24" w:rsidRDefault="00E00B24" w:rsidP="00E00B24">
      <w:pPr>
        <w:pStyle w:val="ConsPlusNormal"/>
        <w:spacing w:before="220"/>
        <w:ind w:firstLine="540"/>
        <w:jc w:val="both"/>
      </w:pPr>
      <w:r>
        <w:t xml:space="preserve">Замена лишения свободы содержанием в дисциплинарной воинской части возможна и в том случае, когда в соответствии со </w:t>
      </w:r>
      <w:hyperlink r:id="rId2175">
        <w:r>
          <w:rPr>
            <w:color w:val="0000FF"/>
          </w:rPr>
          <w:t>статьей 64</w:t>
        </w:r>
      </w:hyperlink>
      <w:r>
        <w:t xml:space="preserve"> УК РФ назначено лишение свободы ниже низшего предела, предусмотренного соответствующей статьей </w:t>
      </w:r>
      <w:hyperlink r:id="rId2176">
        <w:r>
          <w:rPr>
            <w:color w:val="0000FF"/>
          </w:rPr>
          <w:t>Особенной части</w:t>
        </w:r>
      </w:hyperlink>
      <w:r>
        <w:t xml:space="preserve"> УК РФ, но не свыше двух лет.</w:t>
      </w:r>
    </w:p>
    <w:p w:rsidR="00E00B24" w:rsidRDefault="00E00B24" w:rsidP="00E00B24">
      <w:pPr>
        <w:pStyle w:val="ConsPlusNormal"/>
        <w:spacing w:before="220"/>
        <w:ind w:firstLine="540"/>
        <w:jc w:val="both"/>
      </w:pPr>
      <w:r>
        <w:t xml:space="preserve">По смыслу </w:t>
      </w:r>
      <w:hyperlink r:id="rId2177">
        <w:r>
          <w:rPr>
            <w:color w:val="0000FF"/>
          </w:rPr>
          <w:t>части 1 статьи 55</w:t>
        </w:r>
      </w:hyperlink>
      <w:r>
        <w:t xml:space="preserve"> УК РФ содержание в дисциплинарной воинской части может назначаться военнослужащим, проходящим военную службу по призыву, не отслужившим установленного законом срока военной службы.</w:t>
      </w:r>
    </w:p>
    <w:p w:rsidR="00E00B24" w:rsidRDefault="00E00B24" w:rsidP="00E00B24">
      <w:pPr>
        <w:pStyle w:val="ConsPlusNormal"/>
        <w:spacing w:before="220"/>
        <w:ind w:firstLine="540"/>
        <w:jc w:val="both"/>
      </w:pPr>
      <w:r>
        <w:t xml:space="preserve">Если по приговору суда указанному военнослужащему назначено наказание в виде содержания в дисциплинарной воинской части, но в период рассмотрения дела в апелляционном порядке установленный законом срок военной службы по призыву истек, в том числе с учетом положений </w:t>
      </w:r>
      <w:hyperlink r:id="rId2178">
        <w:r>
          <w:rPr>
            <w:color w:val="0000FF"/>
          </w:rPr>
          <w:t>пункта 12 статьи 38</w:t>
        </w:r>
      </w:hyperlink>
      <w:r>
        <w:t xml:space="preserve"> Федерального закона "О воинской обязанности и военной службе", то суд апелляционной инстанции должен назначить такому лицу другой, более мягкий вид наказания, предусмотренный санкцией соответствующей статьи </w:t>
      </w:r>
      <w:hyperlink r:id="rId2179">
        <w:r>
          <w:rPr>
            <w:color w:val="0000FF"/>
          </w:rPr>
          <w:t>Особенной части</w:t>
        </w:r>
      </w:hyperlink>
      <w:r>
        <w:t xml:space="preserve"> УК РФ. В том случае, когда осужденному не может быть назначен ни один из предусмотренных соответствующей статьей </w:t>
      </w:r>
      <w:hyperlink r:id="rId2180">
        <w:r>
          <w:rPr>
            <w:color w:val="0000FF"/>
          </w:rPr>
          <w:t>Особенной части</w:t>
        </w:r>
      </w:hyperlink>
      <w:r>
        <w:t xml:space="preserve"> УК РФ видов наказаний, ему следует назначить любое более мягкое наказание, чем предусмотрено санкцией соответствующей статьи. Ссылка на </w:t>
      </w:r>
      <w:hyperlink r:id="rId2181">
        <w:r>
          <w:rPr>
            <w:color w:val="0000FF"/>
          </w:rPr>
          <w:t>статью 64</w:t>
        </w:r>
      </w:hyperlink>
      <w:r>
        <w:t xml:space="preserve"> УК РФ в таком случае не требуется.</w:t>
      </w:r>
    </w:p>
    <w:p w:rsidR="00E00B24" w:rsidRDefault="00E00B24" w:rsidP="00E00B24">
      <w:pPr>
        <w:pStyle w:val="ConsPlusNormal"/>
        <w:spacing w:before="220"/>
        <w:ind w:firstLine="540"/>
        <w:jc w:val="both"/>
      </w:pPr>
      <w:r>
        <w:t>Обратить внимание судов, что, если установленный законом срок военной службы по призыву истекает в период до истечения срока обжалования приговора в апелляционном порядке, содержание в дисциплинарной воинской части таким военнослужащим не назначается.</w:t>
      </w:r>
    </w:p>
    <w:p w:rsidR="00E00B24" w:rsidRDefault="00E00B24" w:rsidP="00E00B24">
      <w:pPr>
        <w:pStyle w:val="ConsPlusNormal"/>
        <w:spacing w:before="220"/>
        <w:ind w:firstLine="540"/>
        <w:jc w:val="both"/>
      </w:pPr>
      <w:r>
        <w:t>Содержание в дисциплинарной воинской части не назначается также военнослужащим, проходящим военную службу по призыву, если они признаны в установленном порядке ограниченно годными к военной службе и указанное основание появилось в период прохождения ими военной службы.</w:t>
      </w:r>
    </w:p>
    <w:p w:rsidR="00E00B24" w:rsidRDefault="00E00B24" w:rsidP="00E00B24">
      <w:pPr>
        <w:pStyle w:val="ConsPlusNormal"/>
        <w:spacing w:before="220"/>
        <w:ind w:firstLine="540"/>
        <w:jc w:val="both"/>
      </w:pPr>
      <w:r>
        <w:lastRenderedPageBreak/>
        <w:t>Военнослужащим, проходящим военную службу по контракту на должностях рядового и сержантского состава, содержание в дисциплинарной воинской части назначается при условии, если они на момент постановления судом приговора не отслужили установленного законом срока службы по призыву.</w:t>
      </w:r>
    </w:p>
    <w:p w:rsidR="00E00B24" w:rsidRDefault="00E00B24" w:rsidP="00E00B24">
      <w:pPr>
        <w:pStyle w:val="ConsPlusNormal"/>
        <w:spacing w:before="220"/>
        <w:ind w:firstLine="540"/>
        <w:jc w:val="both"/>
      </w:pPr>
      <w:r>
        <w:t>Срок отбывания наказания в виде содержания в дисциплинарной воинской части исчисляется со дня вступления приговора в законную силу.</w:t>
      </w:r>
    </w:p>
    <w:p w:rsidR="00E00B24" w:rsidRDefault="00E00B24" w:rsidP="00E00B24">
      <w:pPr>
        <w:pStyle w:val="ConsPlusNormal"/>
        <w:spacing w:before="220"/>
        <w:ind w:firstLine="540"/>
        <w:jc w:val="both"/>
      </w:pPr>
      <w:r>
        <w:t>Время содержания осужденного военнослужащего на гауптвахте до вступления приговора в законную силу подлежит зачету в срок содержания в дисциплинарной воинской части из расчета один день за полтора дня.</w:t>
      </w:r>
    </w:p>
    <w:p w:rsidR="00E00B24" w:rsidRDefault="00E00B24" w:rsidP="00E00B24">
      <w:pPr>
        <w:pStyle w:val="ConsPlusNormal"/>
        <w:spacing w:before="220"/>
        <w:ind w:firstLine="540"/>
        <w:jc w:val="both"/>
      </w:pPr>
      <w:r>
        <w:t xml:space="preserve">116. По смыслу </w:t>
      </w:r>
      <w:hyperlink r:id="rId2182">
        <w:r>
          <w:rPr>
            <w:color w:val="0000FF"/>
          </w:rPr>
          <w:t>части 3.1 статьи 73</w:t>
        </w:r>
      </w:hyperlink>
      <w:r>
        <w:t xml:space="preserve"> УК РФ в случае назначения наказания в виде содержания в дисциплинарной воинской части условно испытательный срок может быть менее шести месяцев. В этих случаях в приговоре достаточно указать на то, что испытательный срок устанавливается в пределах оставшегося срока военной службы на день провозглашения приговора. При этом уточнения указанного срока в месяцах и днях не требуется.</w:t>
      </w:r>
    </w:p>
    <w:p w:rsidR="00E00B24" w:rsidRDefault="00E00B24" w:rsidP="00E00B24">
      <w:pPr>
        <w:pStyle w:val="ConsPlusNormal"/>
        <w:spacing w:before="220"/>
        <w:ind w:firstLine="540"/>
        <w:jc w:val="both"/>
      </w:pPr>
      <w:r>
        <w:t>117. На условно осужденных военнослужащих могут быть возложены обязанности, исполнение которых возможно после увольнения с военной службы, в частности: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трудоустроиться, и другие обязанности, способствующие его исправлению вне военной службы.</w:t>
      </w:r>
    </w:p>
    <w:p w:rsidR="00E00B24" w:rsidRDefault="00E00B24" w:rsidP="00E00B24">
      <w:pPr>
        <w:pStyle w:val="ConsPlusNormal"/>
        <w:spacing w:before="220"/>
        <w:ind w:firstLine="540"/>
        <w:jc w:val="both"/>
      </w:pPr>
      <w:r>
        <w:t>118. При условном осуждении военнослужащего суд не вправе возложить на него исполнение тех или иных обязанностей военной службы (например, не нарушать требований общевоинских уставов Вооруженных Сил Российской Федерации, соблюдать воинскую дисциплину, выполнять приказы командиров и начальников, строго соблюдать распорядок дня), поскольку эти обязанности уже в установленном порядке возложены на военнослужащего на период прохождения им военной службы. В связи с тем, что строгое соблюдение законов Российской Федерации является общей обязанностью всех военнослужащих, возложения на них, в частности, обязанностей не совершать административные правонарушения, не нарушать общественный порядок и общественную безопасность не требуется.</w:t>
      </w:r>
    </w:p>
    <w:p w:rsidR="00E00B24" w:rsidRDefault="00E00B24" w:rsidP="00E00B24">
      <w:pPr>
        <w:pStyle w:val="ConsPlusNormal"/>
        <w:spacing w:before="220"/>
        <w:ind w:firstLine="540"/>
        <w:jc w:val="both"/>
      </w:pPr>
      <w:r>
        <w:t xml:space="preserve">119. В соответствии со </w:t>
      </w:r>
      <w:hyperlink r:id="rId2183">
        <w:r>
          <w:rPr>
            <w:color w:val="0000FF"/>
          </w:rPr>
          <w:t>статьей 80</w:t>
        </w:r>
      </w:hyperlink>
      <w:r>
        <w:t xml:space="preserve"> УК РФ военнослужащему, отбывающему содержание в дисциплинарной воинской части, оставшаяся не отбытой часть данного наказания, с учетом положений </w:t>
      </w:r>
      <w:hyperlink r:id="rId2184">
        <w:r>
          <w:rPr>
            <w:color w:val="0000FF"/>
          </w:rPr>
          <w:t>Общей части</w:t>
        </w:r>
      </w:hyperlink>
      <w:r>
        <w:t xml:space="preserve"> УК РФ о неприменении общих наказаний в виде обязательных работ, исправительных работ, ограничения свободы, принудительных работ к военнослужащим, проходящим военную службу по призыву, может быть заменена только штрафом.</w:t>
      </w:r>
    </w:p>
    <w:p w:rsidR="00E00B24" w:rsidRDefault="00E00B24" w:rsidP="00E00B24">
      <w:pPr>
        <w:pStyle w:val="ConsPlusNormal"/>
        <w:spacing w:before="220"/>
        <w:ind w:firstLine="540"/>
        <w:jc w:val="both"/>
      </w:pPr>
      <w:r>
        <w:t xml:space="preserve">120. По смыслу </w:t>
      </w:r>
      <w:hyperlink r:id="rId2185">
        <w:r>
          <w:rPr>
            <w:color w:val="0000FF"/>
          </w:rPr>
          <w:t>части 3 статьи 81</w:t>
        </w:r>
      </w:hyperlink>
      <w:r>
        <w:t xml:space="preserve"> УК РФ осужденные военнослужащие, отбывающие содержание в дисциплинарной воинской части, в связи с заболеванием, делающим их негодными к военной службе, в установленном порядке либо освобождаются от дальнейшего отбывания наказания, либо неотбытая часть наказания может быть заменена им более мягким видом наказания.</w:t>
      </w:r>
    </w:p>
    <w:p w:rsidR="00E00B24" w:rsidRDefault="00E00B24" w:rsidP="00E00B24">
      <w:pPr>
        <w:pStyle w:val="ConsPlusNormal"/>
        <w:spacing w:before="220"/>
        <w:ind w:firstLine="540"/>
        <w:jc w:val="both"/>
      </w:pPr>
      <w:r>
        <w:t>При увольнении осужденных военнослужащих с военной службы по иным предусмотренным законодательством основаниям они могут быть в установленном законом порядке досрочно освобождены судом от наказания с заменой неотбытой части наказания более мягким видом наказания или без таковой (</w:t>
      </w:r>
      <w:hyperlink r:id="rId2186">
        <w:r>
          <w:rPr>
            <w:color w:val="0000FF"/>
          </w:rPr>
          <w:t>статья 174</w:t>
        </w:r>
      </w:hyperlink>
      <w:r>
        <w:t xml:space="preserve"> Уголовно-исполнительного кодекса Российской Федерации).</w:t>
      </w:r>
    </w:p>
    <w:p w:rsidR="00E00B24" w:rsidRDefault="00E00B24" w:rsidP="00E00B24">
      <w:pPr>
        <w:pStyle w:val="ConsPlusNormal"/>
        <w:spacing w:before="220"/>
        <w:ind w:firstLine="540"/>
        <w:jc w:val="both"/>
      </w:pPr>
      <w:r>
        <w:t xml:space="preserve">В случае замены неотбытой части наказания более мягким видом наказания судам следует учитывать положения </w:t>
      </w:r>
      <w:hyperlink r:id="rId2187">
        <w:r>
          <w:rPr>
            <w:color w:val="0000FF"/>
          </w:rPr>
          <w:t>Общей части</w:t>
        </w:r>
      </w:hyperlink>
      <w:r>
        <w:t xml:space="preserve"> УК РФ, при этом ограничения, установленные для назначения наказания в отношении военнослужащих, не распространяются на указанных выше лиц.</w:t>
      </w:r>
    </w:p>
    <w:p w:rsidR="00E00B24" w:rsidRDefault="00E00B24" w:rsidP="00E00B24">
      <w:pPr>
        <w:pStyle w:val="ConsPlusNormal"/>
        <w:spacing w:before="220"/>
        <w:ind w:firstLine="540"/>
        <w:jc w:val="both"/>
      </w:pPr>
      <w:r>
        <w:t>121. Рекомендовать судам при выявлении в ходе судебного разбирательства дел о преступлениях против военной службы обстоятельств, способствовавших совершению преступлений, а также нарушений прав и свобод граждан выносить частные определения (постановления), в которых следует обращать внимание соответствующих организаций и должностных лиц на указанные обстоятельства и факты нарушений закона, требующие принятия необходимых мер (</w:t>
      </w:r>
      <w:hyperlink r:id="rId2188">
        <w:r>
          <w:rPr>
            <w:color w:val="0000FF"/>
          </w:rPr>
          <w:t>часть 4 статьи 29</w:t>
        </w:r>
      </w:hyperlink>
      <w:r>
        <w:t xml:space="preserve"> УПК РФ).</w:t>
      </w:r>
    </w:p>
    <w:p w:rsidR="00E00B24" w:rsidRDefault="00E00B24" w:rsidP="00E00B24">
      <w:pPr>
        <w:pStyle w:val="ConsPlusNormal"/>
        <w:jc w:val="both"/>
      </w:pPr>
    </w:p>
    <w:p w:rsidR="00E00B24" w:rsidRDefault="00E00B24" w:rsidP="00E00B24">
      <w:pPr>
        <w:pStyle w:val="ConsPlusNormal"/>
        <w:jc w:val="right"/>
      </w:pPr>
      <w:r>
        <w:lastRenderedPageBreak/>
        <w:t>Председатель Верховного Суда</w:t>
      </w:r>
    </w:p>
    <w:p w:rsidR="00E00B24" w:rsidRDefault="00E00B24" w:rsidP="00E00B24">
      <w:pPr>
        <w:pStyle w:val="ConsPlusNormal"/>
        <w:jc w:val="right"/>
      </w:pPr>
      <w:r>
        <w:t>Российской Федерации</w:t>
      </w:r>
    </w:p>
    <w:p w:rsidR="00E00B24" w:rsidRDefault="00E00B24" w:rsidP="00E00B24">
      <w:pPr>
        <w:pStyle w:val="ConsPlusNormal"/>
        <w:jc w:val="right"/>
      </w:pPr>
      <w:r>
        <w:t>В.М.ЛЕБЕДЕВ</w:t>
      </w:r>
    </w:p>
    <w:p w:rsidR="00E00B24" w:rsidRDefault="00E00B24" w:rsidP="00E00B24">
      <w:pPr>
        <w:pStyle w:val="ConsPlusNormal"/>
        <w:jc w:val="both"/>
      </w:pPr>
    </w:p>
    <w:p w:rsidR="00E00B24" w:rsidRDefault="00E00B24" w:rsidP="00E00B24">
      <w:pPr>
        <w:pStyle w:val="ConsPlusNormal"/>
        <w:jc w:val="right"/>
      </w:pPr>
      <w:r>
        <w:t>Секретарь Пленума,</w:t>
      </w:r>
    </w:p>
    <w:p w:rsidR="00E00B24" w:rsidRDefault="00E00B24" w:rsidP="00E00B24">
      <w:pPr>
        <w:pStyle w:val="ConsPlusNormal"/>
        <w:jc w:val="right"/>
      </w:pPr>
      <w:r>
        <w:t>судья Верховного Суда</w:t>
      </w:r>
    </w:p>
    <w:p w:rsidR="00E00B24" w:rsidRDefault="00E00B24" w:rsidP="00E00B24">
      <w:pPr>
        <w:pStyle w:val="ConsPlusNormal"/>
        <w:jc w:val="right"/>
      </w:pPr>
      <w:r>
        <w:t>Российской Федерации</w:t>
      </w:r>
    </w:p>
    <w:p w:rsidR="00E00B24" w:rsidRDefault="00E00B24" w:rsidP="00E00B24">
      <w:pPr>
        <w:pStyle w:val="ConsPlusNormal"/>
        <w:jc w:val="right"/>
      </w:pPr>
      <w:r>
        <w:t>В.В.МОМОТОВ</w:t>
      </w:r>
    </w:p>
    <w:p w:rsidR="00E00B24" w:rsidRDefault="00E00B24" w:rsidP="00E00B24">
      <w:pPr>
        <w:pStyle w:val="ConsPlusNormal"/>
        <w:jc w:val="both"/>
      </w:pPr>
    </w:p>
    <w:p w:rsidR="00E00B24" w:rsidRDefault="00E00B24" w:rsidP="00E00B24">
      <w:pPr>
        <w:pStyle w:val="ConsPlusNormal"/>
        <w:jc w:val="both"/>
      </w:pPr>
    </w:p>
    <w:p w:rsidR="00E00B24" w:rsidRDefault="00E00B24" w:rsidP="00E00B24">
      <w:pPr>
        <w:pStyle w:val="ConsPlusNormal"/>
        <w:pBdr>
          <w:bottom w:val="single" w:sz="6" w:space="0" w:color="auto"/>
        </w:pBdr>
        <w:spacing w:before="100" w:after="100"/>
        <w:jc w:val="both"/>
        <w:rPr>
          <w:sz w:val="2"/>
          <w:szCs w:val="2"/>
        </w:rPr>
      </w:pPr>
    </w:p>
    <w:p w:rsidR="00E00B24" w:rsidRDefault="00E00B24" w:rsidP="00E00B24"/>
    <w:p w:rsidR="00E4795D" w:rsidRDefault="00E4795D" w:rsidP="00E4795D">
      <w:pPr>
        <w:pStyle w:val="ConsPlusTitle"/>
        <w:jc w:val="center"/>
      </w:pPr>
      <w:r>
        <w:t>ОБЗОР</w:t>
      </w:r>
    </w:p>
    <w:p w:rsidR="00E4795D" w:rsidRDefault="00E4795D" w:rsidP="00E4795D">
      <w:pPr>
        <w:pStyle w:val="ConsPlusTitle"/>
        <w:jc w:val="center"/>
      </w:pPr>
      <w:r>
        <w:t>ПРАКТИКИ КОНСТИТУЦИОННОГО СУДА РОССИЙСКОЙ ФЕДЕРАЦИИ</w:t>
      </w:r>
    </w:p>
    <w:p w:rsidR="00E4795D" w:rsidRDefault="00E4795D" w:rsidP="00E4795D">
      <w:pPr>
        <w:pStyle w:val="ConsPlusTitle"/>
        <w:jc w:val="center"/>
      </w:pPr>
      <w:r>
        <w:t>ЗА ПЕРВЫЙ КВАРТАЛ 2023 ГОДА</w:t>
      </w:r>
    </w:p>
    <w:p w:rsidR="00E4795D" w:rsidRDefault="00E4795D" w:rsidP="00E4795D">
      <w:pPr>
        <w:pStyle w:val="ConsPlusNormal"/>
        <w:jc w:val="both"/>
      </w:pPr>
    </w:p>
    <w:p w:rsidR="00E4795D" w:rsidRDefault="00E4795D" w:rsidP="00E4795D">
      <w:pPr>
        <w:pStyle w:val="ConsPlusNormal"/>
        <w:ind w:firstLine="540"/>
        <w:jc w:val="both"/>
      </w:pPr>
      <w:r>
        <w:t>Настоящий обзор посвящен постановлениям и наиболее важным определениям, принятым Конституционным Судом Российской Федерации (далее - Конституционный Суд) в первом квартале 2023 года.</w:t>
      </w:r>
    </w:p>
    <w:p w:rsidR="00E4795D" w:rsidRDefault="00E4795D" w:rsidP="00E4795D">
      <w:pPr>
        <w:pStyle w:val="ConsPlusNormal"/>
        <w:jc w:val="both"/>
      </w:pPr>
    </w:p>
    <w:p w:rsidR="00E4795D" w:rsidRDefault="00E4795D" w:rsidP="00E4795D">
      <w:pPr>
        <w:pStyle w:val="ConsPlusTitle"/>
        <w:jc w:val="center"/>
        <w:outlineLvl w:val="0"/>
      </w:pPr>
      <w:r>
        <w:t>I</w:t>
      </w:r>
    </w:p>
    <w:p w:rsidR="00E4795D" w:rsidRDefault="00E4795D" w:rsidP="00E4795D">
      <w:pPr>
        <w:pStyle w:val="ConsPlusTitle"/>
        <w:jc w:val="center"/>
      </w:pPr>
      <w:r>
        <w:t>Конституционные основы публичного права</w:t>
      </w:r>
    </w:p>
    <w:p w:rsidR="00E4795D" w:rsidRDefault="00E4795D" w:rsidP="00E4795D">
      <w:pPr>
        <w:pStyle w:val="ConsPlusNormal"/>
        <w:jc w:val="both"/>
      </w:pPr>
    </w:p>
    <w:p w:rsidR="00E4795D" w:rsidRDefault="00E4795D" w:rsidP="00E4795D">
      <w:pPr>
        <w:pStyle w:val="ConsPlusNormal"/>
        <w:ind w:firstLine="540"/>
        <w:jc w:val="both"/>
      </w:pPr>
      <w:r>
        <w:t xml:space="preserve">1. </w:t>
      </w:r>
      <w:hyperlink r:id="rId2189">
        <w:r>
          <w:rPr>
            <w:color w:val="0000FF"/>
          </w:rPr>
          <w:t>Постановлением</w:t>
        </w:r>
      </w:hyperlink>
      <w:r>
        <w:t xml:space="preserve"> от 26 января 2023 года N 4-П Конституционный Суд дал оценку конституционности </w:t>
      </w:r>
      <w:hyperlink r:id="rId2190">
        <w:r>
          <w:rPr>
            <w:color w:val="0000FF"/>
          </w:rPr>
          <w:t>подпункта 12 пункта 2 статьи 346.43</w:t>
        </w:r>
      </w:hyperlink>
      <w:r>
        <w:t xml:space="preserve"> Налогового кодекса Российской Федерации.</w:t>
      </w:r>
    </w:p>
    <w:p w:rsidR="00E4795D" w:rsidRDefault="00E4795D" w:rsidP="00E4795D">
      <w:pPr>
        <w:pStyle w:val="ConsPlusNormal"/>
        <w:spacing w:before="220"/>
        <w:ind w:firstLine="540"/>
        <w:jc w:val="both"/>
      </w:pPr>
      <w:r>
        <w:t xml:space="preserve">Оспоренное </w:t>
      </w:r>
      <w:hyperlink r:id="rId2191">
        <w:r>
          <w:rPr>
            <w:color w:val="0000FF"/>
          </w:rPr>
          <w:t>законоположение</w:t>
        </w:r>
      </w:hyperlink>
      <w:r>
        <w:t xml:space="preserve"> в редакции, действовавшей до вступления в силу Федерального </w:t>
      </w:r>
      <w:hyperlink r:id="rId2192">
        <w:r>
          <w:rPr>
            <w:color w:val="0000FF"/>
          </w:rPr>
          <w:t>закона</w:t>
        </w:r>
      </w:hyperlink>
      <w:r>
        <w:t xml:space="preserve"> от 23 ноября 2020 года N 373-ФЗ, являлось предметом рассмотрения в той мере, в какой на его основании разрешается вопрос о возможности использования патентной системы налогообложения налогоплательщиком, получившим патент на осуществление предпринимательской деятельности по ремонту жилья и других построек, в отношении деятельности по выполнению работ в помещениях во вновь возводимых (вновь возведенных) объектах, а также в зависимости от предназначения помещений, в которых выполняются работы.</w:t>
      </w:r>
    </w:p>
    <w:p w:rsidR="00E4795D" w:rsidRDefault="00E4795D" w:rsidP="00E4795D">
      <w:pPr>
        <w:pStyle w:val="ConsPlusNormal"/>
        <w:spacing w:before="220"/>
        <w:ind w:firstLine="540"/>
        <w:jc w:val="both"/>
      </w:pPr>
      <w:r>
        <w:t xml:space="preserve">Указанное </w:t>
      </w:r>
      <w:hyperlink r:id="rId2193">
        <w:r>
          <w:rPr>
            <w:color w:val="0000FF"/>
          </w:rPr>
          <w:t>законоположение</w:t>
        </w:r>
      </w:hyperlink>
      <w:r>
        <w:t xml:space="preserve"> в оспоренной редакции - как позволяющее такому налогоплательщику при проявлении обусловленных характером предпринимательской деятельности должных добросовестности, заботливости и осмотрительности использовать патентную систему налогообложения с учетом конкретного содержания осуществляемой деятельности (оказываемых услуг) и характеристик объектов, на которые она направлена, - было признано соответствующим </w:t>
      </w:r>
      <w:hyperlink r:id="rId2194">
        <w:r>
          <w:rPr>
            <w:color w:val="0000FF"/>
          </w:rPr>
          <w:t>Конституции</w:t>
        </w:r>
      </w:hyperlink>
      <w:r>
        <w:t xml:space="preserve"> Российской Федерации.</w:t>
      </w:r>
    </w:p>
    <w:p w:rsidR="00E4795D" w:rsidRDefault="00E4795D" w:rsidP="00E4795D">
      <w:pPr>
        <w:pStyle w:val="ConsPlusNormal"/>
        <w:spacing w:before="220"/>
        <w:ind w:firstLine="540"/>
        <w:jc w:val="both"/>
      </w:pPr>
      <w:r>
        <w:t xml:space="preserve">2. </w:t>
      </w:r>
      <w:hyperlink r:id="rId2195">
        <w:r>
          <w:rPr>
            <w:color w:val="0000FF"/>
          </w:rPr>
          <w:t>Постановлением</w:t>
        </w:r>
      </w:hyperlink>
      <w:r>
        <w:t xml:space="preserve"> от 31 января 2023 года N 5-П Конституционный Суд дал оценку конституционности положений </w:t>
      </w:r>
      <w:hyperlink r:id="rId2196">
        <w:r>
          <w:rPr>
            <w:color w:val="0000FF"/>
          </w:rPr>
          <w:t>пункта 2 статьи 138</w:t>
        </w:r>
      </w:hyperlink>
      <w:r>
        <w:t xml:space="preserve"> Налогового кодекса Российской Федерации.</w:t>
      </w:r>
    </w:p>
    <w:p w:rsidR="00E4795D" w:rsidRDefault="00E4795D" w:rsidP="00E4795D">
      <w:pPr>
        <w:pStyle w:val="ConsPlusNormal"/>
        <w:spacing w:before="220"/>
        <w:ind w:firstLine="540"/>
        <w:jc w:val="both"/>
      </w:pPr>
      <w:r>
        <w:t xml:space="preserve">Положения </w:t>
      </w:r>
      <w:hyperlink r:id="rId2197">
        <w:r>
          <w:rPr>
            <w:color w:val="0000FF"/>
          </w:rPr>
          <w:t>пункта 2 статьи 138</w:t>
        </w:r>
      </w:hyperlink>
      <w:r>
        <w:t xml:space="preserve"> Налогового кодекса Российской Федерации являлись предметом рассмотрения постольку, поскольку на их основании в системе действующего правового регулирования, в том числе во взаимосвязи с положениями </w:t>
      </w:r>
      <w:hyperlink r:id="rId2198">
        <w:r>
          <w:rPr>
            <w:color w:val="0000FF"/>
          </w:rPr>
          <w:t>статьи 1</w:t>
        </w:r>
      </w:hyperlink>
      <w:r>
        <w:t xml:space="preserve"> и </w:t>
      </w:r>
      <w:hyperlink r:id="rId2199">
        <w:r>
          <w:rPr>
            <w:color w:val="0000FF"/>
          </w:rPr>
          <w:t>пункта 1 статьи 2</w:t>
        </w:r>
      </w:hyperlink>
      <w:r>
        <w:t xml:space="preserve"> Налогового кодекса Российской Федерации, решается вопрос об истечении установленного </w:t>
      </w:r>
      <w:hyperlink r:id="rId2200">
        <w:r>
          <w:rPr>
            <w:color w:val="0000FF"/>
          </w:rPr>
          <w:t>частью 4 статьи 198</w:t>
        </w:r>
      </w:hyperlink>
      <w:r>
        <w:t xml:space="preserve"> Арбитражного процессуального кодекса Российской Федерации срока судебного обжалования актов налоговых органов об отказе в предоставлении из федерального бюджета субсидии в случае, если такой акт первоначально был обжалован в вышестоящем налоговом органе.</w:t>
      </w:r>
    </w:p>
    <w:p w:rsidR="00E4795D" w:rsidRDefault="00E4795D" w:rsidP="00E4795D">
      <w:pPr>
        <w:pStyle w:val="ConsPlusNormal"/>
        <w:spacing w:before="220"/>
        <w:ind w:firstLine="540"/>
        <w:jc w:val="both"/>
      </w:pPr>
      <w:r>
        <w:t xml:space="preserve">Оспоренные положения были признаны не противоречащими </w:t>
      </w:r>
      <w:hyperlink r:id="rId2201">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они не могут служить формальным основанием для отказа в удовлетворении арбитражным судом заявления о признании недействительным такого акта налогового органа в указанном случае, если не истек установленный </w:t>
      </w:r>
      <w:hyperlink r:id="rId2202">
        <w:r>
          <w:rPr>
            <w:color w:val="0000FF"/>
          </w:rPr>
          <w:t>частью 4 статьи 198</w:t>
        </w:r>
      </w:hyperlink>
      <w:r>
        <w:t xml:space="preserve"> АПК Российской Федерации срок, исчисляемый со дня, когда лицу стало известно о принятом вышестоящим налоговым органом решении по соответствующей жалобе, или со дня истечения срока принятия вышестоящим налоговым органом решения по жалобе, установленного </w:t>
      </w:r>
      <w:hyperlink r:id="rId2203">
        <w:r>
          <w:rPr>
            <w:color w:val="0000FF"/>
          </w:rPr>
          <w:t xml:space="preserve">пунктом 6 </w:t>
        </w:r>
        <w:r>
          <w:rPr>
            <w:color w:val="0000FF"/>
          </w:rPr>
          <w:lastRenderedPageBreak/>
          <w:t>статьи 140</w:t>
        </w:r>
      </w:hyperlink>
      <w:r>
        <w:t xml:space="preserve"> Налогового кодекса Российской Федерации.</w:t>
      </w:r>
    </w:p>
    <w:p w:rsidR="00E4795D" w:rsidRDefault="00E4795D" w:rsidP="00E4795D">
      <w:pPr>
        <w:pStyle w:val="ConsPlusNormal"/>
        <w:spacing w:before="220"/>
        <w:ind w:firstLine="540"/>
        <w:jc w:val="both"/>
      </w:pPr>
      <w:r>
        <w:t xml:space="preserve">3. </w:t>
      </w:r>
      <w:hyperlink r:id="rId2204">
        <w:r>
          <w:rPr>
            <w:color w:val="0000FF"/>
          </w:rPr>
          <w:t>Постановлением</w:t>
        </w:r>
      </w:hyperlink>
      <w:r>
        <w:t xml:space="preserve"> от 27 марта 2023 года N 11-П Конституционный Суд дал оценку конституционности </w:t>
      </w:r>
      <w:hyperlink r:id="rId2205">
        <w:r>
          <w:rPr>
            <w:color w:val="0000FF"/>
          </w:rPr>
          <w:t>части 2 статьи 2.1</w:t>
        </w:r>
      </w:hyperlink>
      <w:r>
        <w:t xml:space="preserve"> и </w:t>
      </w:r>
      <w:hyperlink r:id="rId2206">
        <w:r>
          <w:rPr>
            <w:color w:val="0000FF"/>
          </w:rPr>
          <w:t>статьи 12.32</w:t>
        </w:r>
      </w:hyperlink>
      <w:r>
        <w:t xml:space="preserve"> Кодекса Российской Федерации об административных правонарушениях.</w:t>
      </w:r>
    </w:p>
    <w:p w:rsidR="00E4795D" w:rsidRDefault="00E4795D" w:rsidP="00E4795D">
      <w:pPr>
        <w:pStyle w:val="ConsPlusNormal"/>
        <w:spacing w:before="220"/>
        <w:ind w:firstLine="540"/>
        <w:jc w:val="both"/>
      </w:pPr>
      <w:r>
        <w:t>Указанные законоположения являлись предметом рассмотрения в той мере, в какой на их основании решается вопрос о привлечении к административной ответственности юридического лица (работодателя) за допуск к управлению самоходной машиной водителя (работника), лишенного права управления транспортными средствами, в случае, когда он при заключении трудового договора и последующем исполнении трудовых обязанностей скрыл данный факт, предоставив юридическому лицу (работодателю) удостоверение тракториста-машиниста (тракториста) с неистекшим сроком действия.</w:t>
      </w:r>
    </w:p>
    <w:p w:rsidR="00E4795D" w:rsidRDefault="00E4795D" w:rsidP="00E4795D">
      <w:pPr>
        <w:pStyle w:val="ConsPlusNormal"/>
        <w:spacing w:before="220"/>
        <w:ind w:firstLine="540"/>
        <w:jc w:val="both"/>
      </w:pPr>
      <w:r>
        <w:t xml:space="preserve">Оспоренные законоположения были признаны не противоречащими </w:t>
      </w:r>
      <w:hyperlink r:id="rId2207">
        <w:r>
          <w:rPr>
            <w:color w:val="0000FF"/>
          </w:rPr>
          <w:t>Конституции</w:t>
        </w:r>
      </w:hyperlink>
      <w:r>
        <w:t xml:space="preserve"> Российской Федерации, поскольку по своему конституционно-правовому смыслу при решении указанного вопроса они не предполагают привлечения юридического лица к административной ответственности, если при производстве по делу об административном правонарушении не было установлено, что юридическому лицу было известно о факте лишения соответствующего лица права управления транспортными средствами либо у него имелись весомые основания предполагать такой факт и им не были использованы доступные каждому и зависящие исключительно от него юридические возможности осуществить проверку действительности представленного удостоверения тракториста-машиниста (тракториста).</w:t>
      </w:r>
    </w:p>
    <w:p w:rsidR="00E4795D" w:rsidRDefault="00E4795D" w:rsidP="00E4795D">
      <w:pPr>
        <w:pStyle w:val="ConsPlusNormal"/>
        <w:spacing w:before="220"/>
        <w:ind w:firstLine="540"/>
        <w:jc w:val="both"/>
      </w:pPr>
      <w:r>
        <w:t xml:space="preserve">4. </w:t>
      </w:r>
      <w:hyperlink r:id="rId2208">
        <w:r>
          <w:rPr>
            <w:color w:val="0000FF"/>
          </w:rPr>
          <w:t>Постановлением</w:t>
        </w:r>
      </w:hyperlink>
      <w:r>
        <w:t xml:space="preserve"> от 30 марта 2023 года N 12-П Конституционный Суд дал оценку конституционности </w:t>
      </w:r>
      <w:hyperlink r:id="rId2209">
        <w:r>
          <w:rPr>
            <w:color w:val="0000FF"/>
          </w:rPr>
          <w:t>части 8 статьи 11</w:t>
        </w:r>
      </w:hyperlink>
      <w:r>
        <w:t xml:space="preserve"> Федерального закона "О защите конкуренции".</w:t>
      </w:r>
    </w:p>
    <w:p w:rsidR="00E4795D" w:rsidRDefault="00E4795D" w:rsidP="00E4795D">
      <w:pPr>
        <w:pStyle w:val="ConsPlusNormal"/>
        <w:spacing w:before="220"/>
        <w:ind w:firstLine="540"/>
        <w:jc w:val="both"/>
      </w:pPr>
      <w:r>
        <w:t xml:space="preserve">Указанное </w:t>
      </w:r>
      <w:hyperlink r:id="rId2210">
        <w:r>
          <w:rPr>
            <w:color w:val="0000FF"/>
          </w:rPr>
          <w:t>законоположение</w:t>
        </w:r>
      </w:hyperlink>
      <w:r>
        <w:t xml:space="preserve"> являлось предметом рассмотрения в той мере, в какой на его основании в системе действующего правового регулирования устанавливается подконтрольность хозяйствующих субъектов, входящих в одну группу лиц, в целях решения вопроса о соблюдении связанных с проведением торгов запретов по согласованию (координации) поведения между их участниками, а также для установления предусмотренных </w:t>
      </w:r>
      <w:hyperlink r:id="rId2211">
        <w:r>
          <w:rPr>
            <w:color w:val="0000FF"/>
          </w:rPr>
          <w:t>статьей 11</w:t>
        </w:r>
      </w:hyperlink>
      <w:r>
        <w:t xml:space="preserve"> данного Закона условий (иммунитетов), при которых допускается освобождение от ответственности за нарушение требований законодательства о защите конкуренции.</w:t>
      </w:r>
    </w:p>
    <w:p w:rsidR="00E4795D" w:rsidRDefault="00E4795D" w:rsidP="00E4795D">
      <w:pPr>
        <w:pStyle w:val="ConsPlusNormal"/>
        <w:spacing w:before="220"/>
        <w:ind w:firstLine="540"/>
        <w:jc w:val="both"/>
      </w:pPr>
      <w:r>
        <w:t xml:space="preserve">Оспоренное </w:t>
      </w:r>
      <w:hyperlink r:id="rId2212">
        <w:r>
          <w:rPr>
            <w:color w:val="0000FF"/>
          </w:rPr>
          <w:t>законоположение</w:t>
        </w:r>
      </w:hyperlink>
      <w:r>
        <w:t xml:space="preserve"> было признано соответствующим </w:t>
      </w:r>
      <w:hyperlink r:id="rId2213">
        <w:r>
          <w:rPr>
            <w:color w:val="0000FF"/>
          </w:rPr>
          <w:t>Конституции</w:t>
        </w:r>
      </w:hyperlink>
      <w:r>
        <w:t xml:space="preserve"> Российской Федерации, поскольку по его смыслу в системе действующего правового регулирования условием, при котором запрет картеля не распространяется на соглашения хозяйствующих субъектов - участников торгов, признаются исключительно установленные им признаки контроля одного хозяйствующего субъекта в отношении другого или одного лица в отношении хозяйствующих субъектов.</w:t>
      </w:r>
    </w:p>
    <w:p w:rsidR="00E4795D" w:rsidRDefault="00E4795D" w:rsidP="00E4795D">
      <w:pPr>
        <w:pStyle w:val="ConsPlusNormal"/>
        <w:spacing w:before="220"/>
        <w:ind w:firstLine="540"/>
        <w:jc w:val="both"/>
      </w:pPr>
      <w:r>
        <w:t xml:space="preserve">5. </w:t>
      </w:r>
      <w:hyperlink r:id="rId2214">
        <w:r>
          <w:rPr>
            <w:color w:val="0000FF"/>
          </w:rPr>
          <w:t>Определением</w:t>
        </w:r>
      </w:hyperlink>
      <w:r>
        <w:t xml:space="preserve"> от 17 января 2023 года N 1-О Конституционный Суд проанализировал положения </w:t>
      </w:r>
      <w:hyperlink r:id="rId2215">
        <w:r>
          <w:rPr>
            <w:color w:val="0000FF"/>
          </w:rPr>
          <w:t>части 1 статьи 4.5</w:t>
        </w:r>
      </w:hyperlink>
      <w:r>
        <w:t xml:space="preserve"> и </w:t>
      </w:r>
      <w:hyperlink r:id="rId2216">
        <w:r>
          <w:rPr>
            <w:color w:val="0000FF"/>
          </w:rPr>
          <w:t>пункта 3 части 1 статьи 30.7</w:t>
        </w:r>
      </w:hyperlink>
      <w:r>
        <w:t xml:space="preserve"> Кодекса Российской Федерации об административных правонарушениях.</w:t>
      </w:r>
    </w:p>
    <w:p w:rsidR="00E4795D" w:rsidRDefault="00E4795D" w:rsidP="00E4795D">
      <w:pPr>
        <w:pStyle w:val="ConsPlusNormal"/>
        <w:spacing w:before="220"/>
        <w:ind w:firstLine="540"/>
        <w:jc w:val="both"/>
      </w:pPr>
      <w:r>
        <w:t xml:space="preserve">Положениями </w:t>
      </w:r>
      <w:hyperlink r:id="rId2217">
        <w:r>
          <w:rPr>
            <w:color w:val="0000FF"/>
          </w:rPr>
          <w:t>части 1 статьи 4.5</w:t>
        </w:r>
      </w:hyperlink>
      <w:r>
        <w:t xml:space="preserve"> КоАП Российской Федерации определяются сроки вынесения постановлений по делу об административном правонарушении.</w:t>
      </w:r>
    </w:p>
    <w:p w:rsidR="00E4795D" w:rsidRDefault="00E4795D" w:rsidP="00E4795D">
      <w:pPr>
        <w:pStyle w:val="ConsPlusNormal"/>
        <w:spacing w:before="220"/>
        <w:ind w:firstLine="540"/>
        <w:jc w:val="both"/>
      </w:pPr>
      <w:r>
        <w:t xml:space="preserve">Положения </w:t>
      </w:r>
      <w:hyperlink r:id="rId2218">
        <w:r>
          <w:rPr>
            <w:color w:val="0000FF"/>
          </w:rPr>
          <w:t>части 1 статьи 30.7</w:t>
        </w:r>
      </w:hyperlink>
      <w:r>
        <w:t xml:space="preserve"> КоАП Российской Федерации устанавливают виды решений, выносимых по результатам рассмотрения жалобы на постановление по делу об административном правонарушении.</w:t>
      </w:r>
    </w:p>
    <w:p w:rsidR="00E4795D" w:rsidRDefault="00E4795D" w:rsidP="00E4795D">
      <w:pPr>
        <w:pStyle w:val="ConsPlusNormal"/>
        <w:spacing w:before="220"/>
        <w:ind w:firstLine="540"/>
        <w:jc w:val="both"/>
      </w:pPr>
      <w:r>
        <w:t xml:space="preserve">Как отметил Конституционный Суд, действующее правовое регулирование предполагает, что соблюдение установленных законом сроков давности административной ответственности рассчитано на вынесение постановления по делу об административном правонарушении и вместе с тем не требует - в отличие от </w:t>
      </w:r>
      <w:hyperlink r:id="rId2219">
        <w:r>
          <w:rPr>
            <w:color w:val="0000FF"/>
          </w:rPr>
          <w:t>части второй статьи 78</w:t>
        </w:r>
      </w:hyperlink>
      <w:r>
        <w:t xml:space="preserve"> УК Российской Федерации - его вступления в законную силу в соответствующий период.</w:t>
      </w:r>
    </w:p>
    <w:p w:rsidR="00E4795D" w:rsidRDefault="00E4795D" w:rsidP="00E4795D">
      <w:pPr>
        <w:pStyle w:val="ConsPlusNormal"/>
        <w:spacing w:before="220"/>
        <w:ind w:firstLine="540"/>
        <w:jc w:val="both"/>
      </w:pPr>
      <w:r>
        <w:t xml:space="preserve">6. </w:t>
      </w:r>
      <w:hyperlink r:id="rId2220">
        <w:r>
          <w:rPr>
            <w:color w:val="0000FF"/>
          </w:rPr>
          <w:t>Определением</w:t>
        </w:r>
      </w:hyperlink>
      <w:r>
        <w:t xml:space="preserve"> от 17 января 2023 года N 2-О Конституционный Суд проанализировал положения </w:t>
      </w:r>
      <w:hyperlink r:id="rId2221">
        <w:r>
          <w:rPr>
            <w:color w:val="0000FF"/>
          </w:rPr>
          <w:t>статьи 24.4</w:t>
        </w:r>
      </w:hyperlink>
      <w:r>
        <w:t xml:space="preserve"> и </w:t>
      </w:r>
      <w:hyperlink r:id="rId2222">
        <w:r>
          <w:rPr>
            <w:color w:val="0000FF"/>
          </w:rPr>
          <w:t>части 1 статьи 25.1</w:t>
        </w:r>
      </w:hyperlink>
      <w:r>
        <w:t xml:space="preserve"> Кодекса Российской Федерации об административных правонарушениях.</w:t>
      </w:r>
    </w:p>
    <w:p w:rsidR="00E4795D" w:rsidRDefault="00E4795D" w:rsidP="00E4795D">
      <w:pPr>
        <w:pStyle w:val="ConsPlusNormal"/>
        <w:spacing w:before="220"/>
        <w:ind w:firstLine="540"/>
        <w:jc w:val="both"/>
      </w:pPr>
      <w:r>
        <w:lastRenderedPageBreak/>
        <w:t xml:space="preserve">Согласно положениям </w:t>
      </w:r>
      <w:hyperlink r:id="rId2223">
        <w:r>
          <w:rPr>
            <w:color w:val="0000FF"/>
          </w:rPr>
          <w:t>статьи 24.4</w:t>
        </w:r>
      </w:hyperlink>
      <w:r>
        <w:t xml:space="preserve"> КоАП Российской Федерации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 </w:t>
      </w:r>
      <w:hyperlink r:id="rId2224">
        <w:r>
          <w:rPr>
            <w:color w:val="0000FF"/>
          </w:rPr>
          <w:t>(часть 1)</w:t>
        </w:r>
      </w:hyperlink>
      <w:r>
        <w:t xml:space="preserve">;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 </w:t>
      </w:r>
      <w:hyperlink r:id="rId2225">
        <w:r>
          <w:rPr>
            <w:color w:val="0000FF"/>
          </w:rPr>
          <w:t>(часть 2)</w:t>
        </w:r>
      </w:hyperlink>
      <w:r>
        <w:t>.</w:t>
      </w:r>
    </w:p>
    <w:p w:rsidR="00E4795D" w:rsidRDefault="00E4795D" w:rsidP="00E4795D">
      <w:pPr>
        <w:pStyle w:val="ConsPlusNormal"/>
        <w:spacing w:before="220"/>
        <w:ind w:firstLine="540"/>
        <w:jc w:val="both"/>
      </w:pPr>
      <w:r>
        <w:t xml:space="preserve">Положениями </w:t>
      </w:r>
      <w:hyperlink r:id="rId2226">
        <w:r>
          <w:rPr>
            <w:color w:val="0000FF"/>
          </w:rPr>
          <w:t>части 1 статьи 25.1</w:t>
        </w:r>
      </w:hyperlink>
      <w:r>
        <w:t xml:space="preserve"> КоАП Российской Федерации устанавливается, что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данным </w:t>
      </w:r>
      <w:hyperlink r:id="rId2227">
        <w:r>
          <w:rPr>
            <w:color w:val="0000FF"/>
          </w:rPr>
          <w:t>Кодексом</w:t>
        </w:r>
      </w:hyperlink>
      <w:r>
        <w:t>.</w:t>
      </w:r>
    </w:p>
    <w:p w:rsidR="00E4795D" w:rsidRDefault="00E4795D" w:rsidP="00E4795D">
      <w:pPr>
        <w:pStyle w:val="ConsPlusNormal"/>
        <w:spacing w:before="220"/>
        <w:ind w:firstLine="540"/>
        <w:jc w:val="both"/>
      </w:pPr>
      <w:r>
        <w:t>Как отметил Конституционный Суд, оспариваемое регулирование не содержит каких-либо юридических оговорок. Это подразумевает, что лицо, в отношении которого ведется производство по делу об административном правонарушении, обладает правом заявлять ходатайства на любой стадии такого производства. В то же время, поскольку это право признано лишь за лицами, участвующими в производстве по делу об административном правонарушении, данное обстоятельство позволяет заключить, что его реализация возможна только после возбуждения соответствующего дела.</w:t>
      </w:r>
    </w:p>
    <w:p w:rsidR="00E4795D" w:rsidRDefault="00E4795D" w:rsidP="00E4795D">
      <w:pPr>
        <w:pStyle w:val="ConsPlusNormal"/>
        <w:spacing w:before="220"/>
        <w:ind w:firstLine="540"/>
        <w:jc w:val="both"/>
      </w:pPr>
      <w:r>
        <w:t xml:space="preserve">7. </w:t>
      </w:r>
      <w:hyperlink r:id="rId2228">
        <w:r>
          <w:rPr>
            <w:color w:val="0000FF"/>
          </w:rPr>
          <w:t>Определением</w:t>
        </w:r>
      </w:hyperlink>
      <w:r>
        <w:t xml:space="preserve"> от 9 февраля 2023 года N 225-О Конституционный Суд проанализировал положения </w:t>
      </w:r>
      <w:hyperlink r:id="rId2229">
        <w:r>
          <w:rPr>
            <w:color w:val="0000FF"/>
          </w:rPr>
          <w:t>части 1 статьи 8.8</w:t>
        </w:r>
      </w:hyperlink>
      <w:r>
        <w:t xml:space="preserve"> Кодекса Российской Федерации об административных правонарушениях.</w:t>
      </w:r>
    </w:p>
    <w:p w:rsidR="00E4795D" w:rsidRDefault="00E4795D" w:rsidP="00E4795D">
      <w:pPr>
        <w:pStyle w:val="ConsPlusNormal"/>
        <w:spacing w:before="220"/>
        <w:ind w:firstLine="540"/>
        <w:jc w:val="both"/>
      </w:pPr>
      <w:r>
        <w:t xml:space="preserve">Оспоренными </w:t>
      </w:r>
      <w:hyperlink r:id="rId2230">
        <w:r>
          <w:rPr>
            <w:color w:val="0000FF"/>
          </w:rPr>
          <w:t>положениями</w:t>
        </w:r>
      </w:hyperlink>
      <w:r>
        <w:t xml:space="preserve"> определяются меры административной ответственности, налагаемые на граждан, должностных лиц и юридических лиц, 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E4795D" w:rsidRDefault="00E4795D" w:rsidP="00E4795D">
      <w:pPr>
        <w:pStyle w:val="ConsPlusNormal"/>
        <w:spacing w:before="220"/>
        <w:ind w:firstLine="540"/>
        <w:jc w:val="both"/>
      </w:pPr>
      <w:r>
        <w:t xml:space="preserve">Как отметил Конституционный Суд, оспариваемая </w:t>
      </w:r>
      <w:hyperlink r:id="rId2231">
        <w:r>
          <w:rPr>
            <w:color w:val="0000FF"/>
          </w:rPr>
          <w:t>статья</w:t>
        </w:r>
      </w:hyperlink>
      <w:r>
        <w:t xml:space="preserve"> включена в </w:t>
      </w:r>
      <w:hyperlink r:id="rId2232">
        <w:r>
          <w:rPr>
            <w:color w:val="0000FF"/>
          </w:rPr>
          <w:t>главу 8</w:t>
        </w:r>
      </w:hyperlink>
      <w:r>
        <w:t xml:space="preserve"> КоАП Российской Федерации "Административные правонарушения в области охраны окружающей среды и природопользования", охватывающую все составы административных правонарушений, объединенные присущим им одноименным родовым объектом административно-правовой охраны. Следовательно, указание в </w:t>
      </w:r>
      <w:hyperlink r:id="rId2233">
        <w:r>
          <w:rPr>
            <w:color w:val="0000FF"/>
          </w:rPr>
          <w:t>части 1 статьи 4.5</w:t>
        </w:r>
      </w:hyperlink>
      <w:r>
        <w:t xml:space="preserve"> КоАП Российской Федерации на то, что давность привлечения к административной ответственности за нарушение законодательства Российской Федерации в области охраны окружающей среды и природопользования составляет один год, означает распространение данного срока на все - без каких-либо изъятий - входящие в названную главу составы административных правонарушений.</w:t>
      </w:r>
    </w:p>
    <w:p w:rsidR="00E4795D" w:rsidRDefault="00E4795D" w:rsidP="00E4795D">
      <w:pPr>
        <w:pStyle w:val="ConsPlusNormal"/>
        <w:spacing w:before="220"/>
        <w:ind w:firstLine="540"/>
        <w:jc w:val="both"/>
      </w:pPr>
      <w:r>
        <w:t xml:space="preserve">8. </w:t>
      </w:r>
      <w:hyperlink r:id="rId2234">
        <w:r>
          <w:rPr>
            <w:color w:val="0000FF"/>
          </w:rPr>
          <w:t>Определением</w:t>
        </w:r>
      </w:hyperlink>
      <w:r>
        <w:t xml:space="preserve"> от 9 февраля 2023 года N 226-О Конституционный Суд проанализировал положения абзаца пятого части 1 статьи 3 Закона Кировской области "О пониженной налоговой ставке налога на прибыль организаций, подлежащего зачислению в областной бюджет, для отдельных категорий налогоплательщиков" и абзаца третьего пункта 2.4 Порядка заключения инвестиционного договора о предоставлении налоговой преференции (приложение к постановлению Правительства Кировской области от 20 декабря 2016 года N 34/270).</w:t>
      </w:r>
    </w:p>
    <w:p w:rsidR="00E4795D" w:rsidRDefault="00E4795D" w:rsidP="00E4795D">
      <w:pPr>
        <w:pStyle w:val="ConsPlusNormal"/>
        <w:spacing w:before="220"/>
        <w:ind w:firstLine="540"/>
        <w:jc w:val="both"/>
      </w:pPr>
      <w:r>
        <w:t>В соответствии с абзацем пятым части 1 статьи 3 указанного Закона (в редакции, действовавшей до принятия Закона Кировской области от 24 ноября 2020 года N 417-ЗО) право на применение пониженной налоговой ставки налога на прибыль организаций, подлежащего зачислению в областной бюджет, имеют организации (одновременно отвечающие установленным данной статьей требованиям), заключившие инвестиционный договор о предоставлении налоговой преференции с уполномоченным Правительством Кировской области органом исполнительной власти Кировской области; порядок заключения инвестиционного договора о предоставлении налоговой преференции, в том числе его форма и существенные условия устанавливаются Правительством Кировской области.</w:t>
      </w:r>
    </w:p>
    <w:p w:rsidR="00E4795D" w:rsidRDefault="00E4795D" w:rsidP="00E4795D">
      <w:pPr>
        <w:pStyle w:val="ConsPlusNormal"/>
        <w:spacing w:before="220"/>
        <w:ind w:firstLine="540"/>
        <w:jc w:val="both"/>
      </w:pPr>
      <w:r>
        <w:t xml:space="preserve">Абзац третий пункта 2.4 указанного Порядка устанавливает, что существенным условием инвестиционного договора является выполнение обязательств по достижению конкретной эффективности от предоставления налоговой преференции, определенных инвестиционным договором в том числе для организаций, осуществляющих инвестиционную деятельность, - обеспечение достижения бюджетной эффективности по итогам налогового периода, в котором </w:t>
      </w:r>
      <w:r>
        <w:lastRenderedPageBreak/>
        <w:t>применяется налоговая преференция.</w:t>
      </w:r>
    </w:p>
    <w:p w:rsidR="00E4795D" w:rsidRDefault="00E4795D" w:rsidP="00E4795D">
      <w:pPr>
        <w:pStyle w:val="ConsPlusNormal"/>
        <w:spacing w:before="220"/>
        <w:ind w:firstLine="540"/>
        <w:jc w:val="both"/>
      </w:pPr>
      <w:r>
        <w:t>Как отметил Конституционный Суд, региональный законодатель, предоставив Правительству Кировской области соответствующее полномочие, не нарушил конституционные критерии законно установленных налогов и сборов, а также разделения государственной власти на законодательную и исполнительную применительно к данному вопросу. На уровне субъекта Российской Федерации были установлены условия инвестиционного соглашения, предполагающие поддержку хозяйствующих субъектов и одновременно обеспечивающие сбалансированность регионального бюджета, что соответствует критериям экономической обоснованности и установления законом.</w:t>
      </w:r>
    </w:p>
    <w:p w:rsidR="00E4795D" w:rsidRDefault="00E4795D" w:rsidP="00E4795D">
      <w:pPr>
        <w:pStyle w:val="ConsPlusNormal"/>
        <w:spacing w:before="220"/>
        <w:ind w:firstLine="540"/>
        <w:jc w:val="both"/>
      </w:pPr>
      <w:r>
        <w:t>Оспоренные положения направлены на обеспечение баланса частных и публичных интересов, поощрение инвестиционной деятельности участников гражданского оборота, предполагающие равенство, автономию воли и имущественную самостоятельность участников инвестиционного договора, недопустимость произвольного вмешательства органов публичной власти в предпринимательскую деятельность налогоплательщика, и соответствуют принципу правовой определенности.</w:t>
      </w:r>
    </w:p>
    <w:p w:rsidR="00E4795D" w:rsidRDefault="00E4795D" w:rsidP="00E4795D">
      <w:pPr>
        <w:pStyle w:val="ConsPlusNormal"/>
        <w:spacing w:before="220"/>
        <w:ind w:firstLine="540"/>
        <w:jc w:val="both"/>
      </w:pPr>
      <w:r>
        <w:t xml:space="preserve">9. </w:t>
      </w:r>
      <w:hyperlink r:id="rId2235">
        <w:r>
          <w:rPr>
            <w:color w:val="0000FF"/>
          </w:rPr>
          <w:t>Определением</w:t>
        </w:r>
      </w:hyperlink>
      <w:r>
        <w:t xml:space="preserve"> от 9 марта 2023 года N 479-О Конституционный Суд проанализировал положение пункта 1 статьи 7 Закона Калининградской области "О порядке назначения и деятельности мировых судей в Калининградской области".</w:t>
      </w:r>
    </w:p>
    <w:p w:rsidR="00E4795D" w:rsidRDefault="00E4795D" w:rsidP="00E4795D">
      <w:pPr>
        <w:pStyle w:val="ConsPlusNormal"/>
        <w:spacing w:before="220"/>
        <w:ind w:firstLine="540"/>
        <w:jc w:val="both"/>
      </w:pPr>
      <w:r>
        <w:t xml:space="preserve">Указанным положением закрепляется, в частности, что мировые судьи назначаются на должность областной Думой при наличии положительного решения квалификационной коллегии судей о рекомендации кандидатом на должность мирового судьи, принятого в соответствии со </w:t>
      </w:r>
      <w:hyperlink r:id="rId2236">
        <w:r>
          <w:rPr>
            <w:color w:val="0000FF"/>
          </w:rPr>
          <w:t>статьей 5</w:t>
        </w:r>
      </w:hyperlink>
      <w:r>
        <w:t xml:space="preserve"> Закона Российской Федерации от 26 июня 1992 года N 3132-I "О статусе судей в Российской Федерации" и поступившего в областную Думу.</w:t>
      </w:r>
    </w:p>
    <w:p w:rsidR="00E4795D" w:rsidRDefault="00E4795D" w:rsidP="00E4795D">
      <w:pPr>
        <w:pStyle w:val="ConsPlusNormal"/>
        <w:spacing w:before="220"/>
        <w:ind w:firstLine="540"/>
        <w:jc w:val="both"/>
      </w:pPr>
      <w:r>
        <w:t>Как отметил Конституционный Суд, вытекающая из оспариваемого законоположения возможность квалификационной коллегии судей в рамках предоставленной ей дискреции рекомендовать на должность мирового судьи гражданина, не имеющего стажа работы в должности судьи, в случае, когда на ту же должность претендует судья федерального суда, не может расцениваться как посягательство на достоинство личности судьи, поскольку этим не отрицаются его профессиональные качества и квалификация. Установление такой процедуры законодателем субъекта Российской Федерации не является ограничением прав судьи на свободный выбор рода деятельности и на участие в отправлении правосудия, поскольку назначение на должность судьи всегда сопряжено с соблюдением ряда специальных, предусмотренных законодательством требований и условий. Закрепление же региональным законом обязанности соответствующей квалификационной коллегии судей дать положительное заключение относительно кандидата на должность мирового судьи, являющегося судьей федерального суда, вступало бы в противоречие с сущностью этого органа судейского сообщества.</w:t>
      </w:r>
    </w:p>
    <w:p w:rsidR="00E4795D" w:rsidRDefault="00E4795D" w:rsidP="00E4795D">
      <w:pPr>
        <w:pStyle w:val="ConsPlusNormal"/>
        <w:spacing w:before="220"/>
        <w:ind w:firstLine="540"/>
        <w:jc w:val="both"/>
      </w:pPr>
      <w:r>
        <w:t>Субъекты Российской Федерации при принятии законов о мировых судьях вправе самостоятельно решить вопрос о необходимости получения кандидатом из числа судей федеральных судов положительного заключения квалификационной коллегии судей (тем более учитывая, что на должность мирового судьи могут претендовать несколько судей федеральных судов), в том числе урегулировав данный вопрос таким образом, как это закреплено в оспариваемом положении.</w:t>
      </w:r>
    </w:p>
    <w:p w:rsidR="00E4795D" w:rsidRDefault="00E4795D" w:rsidP="00E4795D">
      <w:pPr>
        <w:pStyle w:val="ConsPlusNormal"/>
        <w:spacing w:before="220"/>
        <w:ind w:firstLine="540"/>
        <w:jc w:val="both"/>
      </w:pPr>
      <w:r>
        <w:t xml:space="preserve">10. Определениями от 9 марта 2023 года </w:t>
      </w:r>
      <w:hyperlink r:id="rId2237">
        <w:r>
          <w:rPr>
            <w:color w:val="0000FF"/>
          </w:rPr>
          <w:t>N 481-О</w:t>
        </w:r>
      </w:hyperlink>
      <w:r>
        <w:t xml:space="preserve"> и </w:t>
      </w:r>
      <w:hyperlink r:id="rId2238">
        <w:r>
          <w:rPr>
            <w:color w:val="0000FF"/>
          </w:rPr>
          <w:t>N 482-О</w:t>
        </w:r>
      </w:hyperlink>
      <w:r>
        <w:t xml:space="preserve"> Конституционный Суд проанализировал положения </w:t>
      </w:r>
      <w:hyperlink r:id="rId2239">
        <w:r>
          <w:rPr>
            <w:color w:val="0000FF"/>
          </w:rPr>
          <w:t>части 5 статьи 250</w:t>
        </w:r>
      </w:hyperlink>
      <w:r>
        <w:t xml:space="preserve">, </w:t>
      </w:r>
      <w:hyperlink r:id="rId2240">
        <w:r>
          <w:rPr>
            <w:color w:val="0000FF"/>
          </w:rPr>
          <w:t>пункта 4 части 4 статьи 258</w:t>
        </w:r>
      </w:hyperlink>
      <w:r>
        <w:t xml:space="preserve"> и </w:t>
      </w:r>
      <w:hyperlink r:id="rId2241">
        <w:r>
          <w:rPr>
            <w:color w:val="0000FF"/>
          </w:rPr>
          <w:t>подпункта "б" пункта 1 части 1 статьи 259</w:t>
        </w:r>
      </w:hyperlink>
      <w:r>
        <w:t xml:space="preserve"> Кодекса административного судопроизводства Российской Федерации.</w:t>
      </w:r>
    </w:p>
    <w:p w:rsidR="00E4795D" w:rsidRDefault="00E4795D" w:rsidP="00E4795D">
      <w:pPr>
        <w:pStyle w:val="ConsPlusNormal"/>
        <w:spacing w:before="220"/>
        <w:ind w:firstLine="540"/>
        <w:jc w:val="both"/>
      </w:pPr>
      <w:r>
        <w:t>Оспоренными положениями определяются порядок, условия и сроки подачи административного искового заявления о присуждении компенсации за нарушение права на уголовное судопроизводство.</w:t>
      </w:r>
    </w:p>
    <w:p w:rsidR="00E4795D" w:rsidRDefault="00E4795D" w:rsidP="00E4795D">
      <w:pPr>
        <w:pStyle w:val="ConsPlusNormal"/>
        <w:spacing w:before="220"/>
        <w:ind w:firstLine="540"/>
        <w:jc w:val="both"/>
      </w:pPr>
      <w:r>
        <w:t xml:space="preserve">В этих определениях Конституционный Суд распространил на потерпевших свои правовые позиции о компенсации обвиняемым (подозреваемым) за нарушение их права на уголовное судопроизводство, изложенные в </w:t>
      </w:r>
      <w:hyperlink r:id="rId2242">
        <w:r>
          <w:rPr>
            <w:color w:val="0000FF"/>
          </w:rPr>
          <w:t>Постановлении</w:t>
        </w:r>
      </w:hyperlink>
      <w:r>
        <w:t xml:space="preserve"> от 13 января 2022 года N 2-П.</w:t>
      </w:r>
    </w:p>
    <w:p w:rsidR="00E4795D" w:rsidRDefault="00E4795D" w:rsidP="00E4795D">
      <w:pPr>
        <w:pStyle w:val="ConsPlusNormal"/>
        <w:spacing w:before="220"/>
        <w:ind w:firstLine="540"/>
        <w:jc w:val="both"/>
      </w:pPr>
      <w:r>
        <w:t xml:space="preserve">Как отметил Конституционный Суд, оспоренные положения в системной связи с другими положениями этого </w:t>
      </w:r>
      <w:hyperlink r:id="rId2243">
        <w:r>
          <w:rPr>
            <w:color w:val="0000FF"/>
          </w:rPr>
          <w:t>Кодекса</w:t>
        </w:r>
      </w:hyperlink>
      <w:r>
        <w:t xml:space="preserve"> предполагают обязанность суда, определяя конкретный размер компенсации при новом рассмотрении дела о компенсации за нарушение права на рассмотрение </w:t>
      </w:r>
      <w:r>
        <w:lastRenderedPageBreak/>
        <w:t>уголовного дела в разумный срок, учитывать весь период судопроизводства по уголовному делу, включая тот, который уже был признан чрезмерным и неразумным и за который была выплачена компенсация, а также не препятствуют потерпевшим подавать новое (повторное) административное исковое заявление о компенсации (и получать компенсацию) за нарушение права на рассмотрение уголовного дела в разумный срок в случае, если первоначальное заявление было удовлетворено и если имеются новые факты, свидетельствующие о нарушении их права на судопроизводство в разумный срок.</w:t>
      </w:r>
    </w:p>
    <w:p w:rsidR="00E4795D" w:rsidRDefault="00E4795D" w:rsidP="00E4795D">
      <w:pPr>
        <w:pStyle w:val="ConsPlusNormal"/>
        <w:spacing w:before="220"/>
        <w:ind w:firstLine="540"/>
        <w:jc w:val="both"/>
      </w:pPr>
      <w:r>
        <w:t>Применительно к оценке обстоятельств нарушения права на уголовное судопроизводство в разумный срок (</w:t>
      </w:r>
      <w:hyperlink r:id="rId2244">
        <w:r>
          <w:rPr>
            <w:color w:val="0000FF"/>
          </w:rPr>
          <w:t>пункт 4 части 4 статьи 258</w:t>
        </w:r>
      </w:hyperlink>
      <w:r>
        <w:t xml:space="preserve"> КАС Российской Федерации) Конституционный Суд отметил, что понятие "общая продолжительность уголовного судопроизводства", предусмотренное </w:t>
      </w:r>
      <w:hyperlink r:id="rId2245">
        <w:r>
          <w:rPr>
            <w:color w:val="0000FF"/>
          </w:rPr>
          <w:t>статьей 6.1</w:t>
        </w:r>
      </w:hyperlink>
      <w:r>
        <w:t xml:space="preserve"> УПК Российской Федерации, распространяется как на процедуру уголовного судопроизводства, так и на процедуру административного судопроизводства по административным делам о присуждении компенсации за нарушение права на судопроизводство в разумный срок.</w:t>
      </w:r>
    </w:p>
    <w:p w:rsidR="00E4795D" w:rsidRDefault="00E4795D" w:rsidP="00E4795D">
      <w:pPr>
        <w:pStyle w:val="ConsPlusNormal"/>
        <w:spacing w:before="220"/>
        <w:ind w:firstLine="540"/>
        <w:jc w:val="both"/>
      </w:pPr>
      <w:r>
        <w:t>Обращаясь к вопросу определения судом обоснованного размера компенсации за нарушение права на судопроизводство в разумный срок (</w:t>
      </w:r>
      <w:hyperlink r:id="rId2246">
        <w:r>
          <w:rPr>
            <w:color w:val="0000FF"/>
          </w:rPr>
          <w:t>подпункт "б" пункта 1 части 1 статьи 259</w:t>
        </w:r>
      </w:hyperlink>
      <w:r>
        <w:t xml:space="preserve"> КАС Российской Федерации), Конституционный Суд подтвердил, что размер компенсации, подлежащей выплате заявителю, определяется судом индивидуально в каждом конкретном случае.</w:t>
      </w:r>
    </w:p>
    <w:p w:rsidR="00E4795D" w:rsidRDefault="00E4795D" w:rsidP="00E4795D">
      <w:pPr>
        <w:pStyle w:val="ConsPlusNormal"/>
        <w:jc w:val="both"/>
      </w:pPr>
    </w:p>
    <w:p w:rsidR="00E4795D" w:rsidRDefault="00E4795D" w:rsidP="00E4795D">
      <w:pPr>
        <w:pStyle w:val="ConsPlusTitle"/>
        <w:jc w:val="center"/>
        <w:outlineLvl w:val="0"/>
      </w:pPr>
      <w:r>
        <w:t>II</w:t>
      </w:r>
    </w:p>
    <w:p w:rsidR="00E4795D" w:rsidRDefault="00E4795D" w:rsidP="00E4795D">
      <w:pPr>
        <w:pStyle w:val="ConsPlusTitle"/>
        <w:jc w:val="center"/>
      </w:pPr>
      <w:r>
        <w:t>Конституционные основы частного права</w:t>
      </w:r>
    </w:p>
    <w:p w:rsidR="00E4795D" w:rsidRDefault="00E4795D" w:rsidP="00E4795D">
      <w:pPr>
        <w:pStyle w:val="ConsPlusNormal"/>
        <w:jc w:val="both"/>
      </w:pPr>
    </w:p>
    <w:p w:rsidR="00E4795D" w:rsidRDefault="00E4795D" w:rsidP="00E4795D">
      <w:pPr>
        <w:pStyle w:val="ConsPlusNormal"/>
        <w:ind w:firstLine="540"/>
        <w:jc w:val="both"/>
      </w:pPr>
      <w:r>
        <w:t xml:space="preserve">11. </w:t>
      </w:r>
      <w:hyperlink r:id="rId2247">
        <w:r>
          <w:rPr>
            <w:color w:val="0000FF"/>
          </w:rPr>
          <w:t>Постановлением</w:t>
        </w:r>
      </w:hyperlink>
      <w:r>
        <w:t xml:space="preserve"> от 10 января 2023 года N 1-П Конституционный Суд дал оценку конституционности положений </w:t>
      </w:r>
      <w:hyperlink r:id="rId2248">
        <w:r>
          <w:rPr>
            <w:color w:val="0000FF"/>
          </w:rPr>
          <w:t>пункта 2 статьи 1248</w:t>
        </w:r>
      </w:hyperlink>
      <w:r>
        <w:t xml:space="preserve"> Гражданского кодекса Российской Федерации и </w:t>
      </w:r>
      <w:hyperlink r:id="rId2249">
        <w:r>
          <w:rPr>
            <w:color w:val="0000FF"/>
          </w:rPr>
          <w:t>статьи 106</w:t>
        </w:r>
      </w:hyperlink>
      <w:r>
        <w:t xml:space="preserve"> Арбитражного процессуального кодекса Российской Федерации.</w:t>
      </w:r>
    </w:p>
    <w:p w:rsidR="00E4795D" w:rsidRDefault="00E4795D" w:rsidP="00E4795D">
      <w:pPr>
        <w:pStyle w:val="ConsPlusNormal"/>
        <w:spacing w:before="220"/>
        <w:ind w:firstLine="540"/>
        <w:jc w:val="both"/>
      </w:pPr>
      <w:r>
        <w:t>Указанные законоположения в их взаимосвязи являлись предметом рассмотрения в той мере, в какой на их основании в системе действующего правового регулирования решается вопрос о возмещении лицу, участвующему в деле об оспаривании решения Федеральной службы по интеллектуальной собственности, расходов, ранее понесенных им в связи с рассмотрением этим государственным органом возражения против выдачи патента на изобретение.</w:t>
      </w:r>
    </w:p>
    <w:p w:rsidR="00E4795D" w:rsidRDefault="00E4795D" w:rsidP="00E4795D">
      <w:pPr>
        <w:pStyle w:val="ConsPlusNormal"/>
        <w:spacing w:before="220"/>
        <w:ind w:firstLine="540"/>
        <w:jc w:val="both"/>
      </w:pPr>
      <w:r>
        <w:t xml:space="preserve">Оспоренные взаимосвязанные законоположения были признаны не соответствующими </w:t>
      </w:r>
      <w:hyperlink r:id="rId2250">
        <w:r>
          <w:rPr>
            <w:color w:val="0000FF"/>
          </w:rPr>
          <w:t>Конституции</w:t>
        </w:r>
      </w:hyperlink>
      <w:r>
        <w:t xml:space="preserve"> Российской Федерации в той мере, в какой они препятствуют такому возмещению, притом что в системе действующего правового регулирования какой-либо механизм эффективной защиты права на возмещение указанных расходов отсутствует.</w:t>
      </w:r>
    </w:p>
    <w:p w:rsidR="00E4795D" w:rsidRDefault="00E4795D" w:rsidP="00E4795D">
      <w:pPr>
        <w:pStyle w:val="ConsPlusNormal"/>
        <w:spacing w:before="220"/>
        <w:ind w:firstLine="540"/>
        <w:jc w:val="both"/>
      </w:pPr>
      <w:r>
        <w:t>Впредь до внесения надлежащих законодательных изменений расходы, понесенные стороной в ходе административного разбирательства спора о предоставлении правовой охраны результатам интеллектуальной деятельности и средствам индивидуализации, могут быть отнесены - в случае оспаривания решения, принятого Федеральной службой по интеллектуальной собственности, в суд - на проигравшую сторону по правилам возмещения судебных расходов, предусмотренным арбитражным процессуальным законодательством, исходя из универсальных принципов разумности и пропорциональности распределения таких расходов с учетом результатов предшествующего административного разбирательства.</w:t>
      </w:r>
    </w:p>
    <w:p w:rsidR="00E4795D" w:rsidRDefault="00E4795D" w:rsidP="00E4795D">
      <w:pPr>
        <w:pStyle w:val="ConsPlusNormal"/>
        <w:spacing w:before="220"/>
        <w:ind w:firstLine="540"/>
        <w:jc w:val="both"/>
      </w:pPr>
      <w:r>
        <w:t xml:space="preserve">12. </w:t>
      </w:r>
      <w:hyperlink r:id="rId2251">
        <w:r>
          <w:rPr>
            <w:color w:val="0000FF"/>
          </w:rPr>
          <w:t>Постановлением</w:t>
        </w:r>
      </w:hyperlink>
      <w:r>
        <w:t xml:space="preserve"> от 7 февраля 2023 года N 6-П Конституционный Суд дал оценку конституционности </w:t>
      </w:r>
      <w:hyperlink r:id="rId2252">
        <w:r>
          <w:rPr>
            <w:color w:val="0000FF"/>
          </w:rPr>
          <w:t>подпункта 1 пункта 12 статьи 61.11</w:t>
        </w:r>
      </w:hyperlink>
      <w:r>
        <w:t xml:space="preserve"> Федерального закона "О несостоятельности (банкротстве)" и </w:t>
      </w:r>
      <w:hyperlink r:id="rId2253">
        <w:r>
          <w:rPr>
            <w:color w:val="0000FF"/>
          </w:rPr>
          <w:t>пункта 3.1 статьи 3</w:t>
        </w:r>
      </w:hyperlink>
      <w:r>
        <w:t xml:space="preserve"> Федерального закона "Об обществах с ограниченной ответственностью".</w:t>
      </w:r>
    </w:p>
    <w:p w:rsidR="00E4795D" w:rsidRDefault="00E4795D" w:rsidP="00E4795D">
      <w:pPr>
        <w:pStyle w:val="ConsPlusNormal"/>
        <w:spacing w:before="220"/>
        <w:ind w:firstLine="540"/>
        <w:jc w:val="both"/>
      </w:pPr>
      <w:r>
        <w:t>Указанные законоположения являлись предметом рассмотрения в той мере, в какой на их основании решается вопрос о распределении бремени доказывания наличия (отсутствия) оснований для привлечения к субсидиарной ответственности в споре, на одной стороне которого выступает лицо или лица, осуществляющие предпринимательскую деятельность и являющиеся кредиторами общества с ограниченной ответственностью (должника), а на другой стороне - лицо, контролирующее это общество, в том случае, если производство по делу о банкротстве последнего прекращено без проведения применяемых в таком деле процедур (до введения первой процедуры) в связи с отсутствием средств, достаточных для возмещения судебных расходов на их проведение, и позже это общество исключено из ЕГРЮЛ как недействующее, притом что на момент его исключения соответствующие исковые требования кредитора удовлетворены судом.</w:t>
      </w:r>
    </w:p>
    <w:p w:rsidR="00E4795D" w:rsidRDefault="00E4795D" w:rsidP="00E4795D">
      <w:pPr>
        <w:pStyle w:val="ConsPlusNormal"/>
        <w:spacing w:before="220"/>
        <w:ind w:firstLine="540"/>
        <w:jc w:val="both"/>
      </w:pPr>
      <w:r>
        <w:lastRenderedPageBreak/>
        <w:t xml:space="preserve">Оспоренные законоположения были признаны не противоречащими </w:t>
      </w:r>
      <w:hyperlink r:id="rId2254">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они предполагают, что если суд при привлечении по заявлению кредитора, осуществляющего предпринимательскую деятельность, к субсидиарной ответственности лиц, контролирующих должника - общество с ограниченной ответственностью, в вышеперечисленных обстоятельствах установит недобросовестность поведения контролирующих лиц в процессе, притом что не установлена также недобросовестность процессуального поведения самого кредитора, то данные нормы применяются исходя из предположения о том, что виновные действия (бездействие) именно этих лиц привели к невозможности исполнения обязательств перед кредитором, пока на основе фактических обстоятельств дела не доказано иное.</w:t>
      </w:r>
    </w:p>
    <w:p w:rsidR="00E4795D" w:rsidRDefault="00E4795D" w:rsidP="00E4795D">
      <w:pPr>
        <w:pStyle w:val="ConsPlusNormal"/>
        <w:spacing w:before="220"/>
        <w:ind w:firstLine="540"/>
        <w:jc w:val="both"/>
      </w:pPr>
      <w:r>
        <w:t xml:space="preserve">13. </w:t>
      </w:r>
      <w:hyperlink r:id="rId2255">
        <w:r>
          <w:rPr>
            <w:color w:val="0000FF"/>
          </w:rPr>
          <w:t>Постановлением</w:t>
        </w:r>
      </w:hyperlink>
      <w:r>
        <w:t xml:space="preserve"> от 2 марта 2023 года N 7-П Конституционный Суд дал оценку конституционности </w:t>
      </w:r>
      <w:hyperlink r:id="rId2256">
        <w:r>
          <w:rPr>
            <w:color w:val="0000FF"/>
          </w:rPr>
          <w:t>пункта 2 статьи 17</w:t>
        </w:r>
      </w:hyperlink>
      <w:r>
        <w:t xml:space="preserve"> Гражданского кодекса Российской Федерации.</w:t>
      </w:r>
    </w:p>
    <w:p w:rsidR="00E4795D" w:rsidRDefault="00E4795D" w:rsidP="00E4795D">
      <w:pPr>
        <w:pStyle w:val="ConsPlusNormal"/>
        <w:spacing w:before="220"/>
        <w:ind w:firstLine="540"/>
        <w:jc w:val="both"/>
      </w:pPr>
      <w:r>
        <w:t xml:space="preserve">Указанное </w:t>
      </w:r>
      <w:hyperlink r:id="rId2257">
        <w:r>
          <w:rPr>
            <w:color w:val="0000FF"/>
          </w:rPr>
          <w:t>законоположение</w:t>
        </w:r>
      </w:hyperlink>
      <w:r>
        <w:t xml:space="preserve"> являлось предметом рассмотрения в той мере, в какой в системе действующего правового регулирования оно служит основанием для решения вопроса о возможности компенсации морального вреда, причиненного ребенку, родившемуся после смерти отца.</w:t>
      </w:r>
    </w:p>
    <w:p w:rsidR="00E4795D" w:rsidRDefault="00E4795D" w:rsidP="00E4795D">
      <w:pPr>
        <w:pStyle w:val="ConsPlusNormal"/>
        <w:spacing w:before="220"/>
        <w:ind w:firstLine="540"/>
        <w:jc w:val="both"/>
      </w:pPr>
      <w:r>
        <w:t xml:space="preserve">Оспоренное </w:t>
      </w:r>
      <w:hyperlink r:id="rId2258">
        <w:r>
          <w:rPr>
            <w:color w:val="0000FF"/>
          </w:rPr>
          <w:t>законоположение</w:t>
        </w:r>
      </w:hyperlink>
      <w:r>
        <w:t xml:space="preserve"> было признано не противоречащим </w:t>
      </w:r>
      <w:hyperlink r:id="rId2259">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оно не предполагает его применения в качестве основания для отказа в компенсации морального вреда в таком случае.</w:t>
      </w:r>
    </w:p>
    <w:p w:rsidR="00E4795D" w:rsidRDefault="00E4795D" w:rsidP="00E4795D">
      <w:pPr>
        <w:pStyle w:val="ConsPlusNormal"/>
        <w:spacing w:before="220"/>
        <w:ind w:firstLine="540"/>
        <w:jc w:val="both"/>
      </w:pPr>
      <w:r>
        <w:t xml:space="preserve">14. </w:t>
      </w:r>
      <w:hyperlink r:id="rId2260">
        <w:r>
          <w:rPr>
            <w:color w:val="0000FF"/>
          </w:rPr>
          <w:t>Постановлением</w:t>
        </w:r>
      </w:hyperlink>
      <w:r>
        <w:t xml:space="preserve"> от 23 марта 2023 года N 9-П Конституционный Суд дал оценку конституционности </w:t>
      </w:r>
      <w:hyperlink r:id="rId2261">
        <w:r>
          <w:rPr>
            <w:color w:val="0000FF"/>
          </w:rPr>
          <w:t>части 3 статьи 17</w:t>
        </w:r>
      </w:hyperlink>
      <w:r>
        <w:t xml:space="preserve"> Жилищного кодекса Российской Федерации.</w:t>
      </w:r>
    </w:p>
    <w:p w:rsidR="00E4795D" w:rsidRDefault="00E4795D" w:rsidP="00E4795D">
      <w:pPr>
        <w:pStyle w:val="ConsPlusNormal"/>
        <w:spacing w:before="220"/>
        <w:ind w:firstLine="540"/>
        <w:jc w:val="both"/>
      </w:pPr>
      <w:r>
        <w:t xml:space="preserve">Указанное </w:t>
      </w:r>
      <w:hyperlink r:id="rId2262">
        <w:r>
          <w:rPr>
            <w:color w:val="0000FF"/>
          </w:rPr>
          <w:t>законоположение</w:t>
        </w:r>
      </w:hyperlink>
      <w:r>
        <w:t xml:space="preserve"> являлось предметом рассмотрения в той мере, в какой оно служит основанием для вынесения судебного решения о запрете деятельности по предоставлению в краткосрочное (на срок от одних до нескольких суток) пользование гражданам жилого помещения в многоквартирном доме.</w:t>
      </w:r>
    </w:p>
    <w:p w:rsidR="00E4795D" w:rsidRDefault="00E4795D" w:rsidP="00E4795D">
      <w:pPr>
        <w:pStyle w:val="ConsPlusNormal"/>
        <w:spacing w:before="220"/>
        <w:ind w:firstLine="540"/>
        <w:jc w:val="both"/>
      </w:pPr>
      <w:r>
        <w:t xml:space="preserve">Оспоренное </w:t>
      </w:r>
      <w:hyperlink r:id="rId2263">
        <w:r>
          <w:rPr>
            <w:color w:val="0000FF"/>
          </w:rPr>
          <w:t>законоположение</w:t>
        </w:r>
      </w:hyperlink>
      <w:r>
        <w:t xml:space="preserve"> было признано не противоречащим </w:t>
      </w:r>
      <w:hyperlink r:id="rId2264">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оно не предполагает запрета такой деятельности без ее содержательной оценки лишь при наличии отдельных формальных признаков оказания гостиничных услуг (сроки предоставления жилья, систематичность, предпринимательский характер такой деятельности и др.), если при этом не создаются для иных жильцов многоквартирного дома неудобства, существенно превышающие те, которые имеют место в ходе обычного использования жилого помещения, и если это не влечет очевидного повышения интенсивности эксплуатации мест общего пользования в многоквартирном доме.</w:t>
      </w:r>
    </w:p>
    <w:p w:rsidR="00E4795D" w:rsidRDefault="00E4795D" w:rsidP="00E4795D">
      <w:pPr>
        <w:pStyle w:val="ConsPlusNormal"/>
        <w:spacing w:before="220"/>
        <w:ind w:firstLine="540"/>
        <w:jc w:val="both"/>
      </w:pPr>
      <w:r>
        <w:t xml:space="preserve">15. </w:t>
      </w:r>
      <w:hyperlink r:id="rId2265">
        <w:r>
          <w:rPr>
            <w:color w:val="0000FF"/>
          </w:rPr>
          <w:t>Постановлением</w:t>
        </w:r>
      </w:hyperlink>
      <w:r>
        <w:t xml:space="preserve"> от 24 марта 2023 года N 10-П Конституционный Суд дал оценку конституционности </w:t>
      </w:r>
      <w:hyperlink r:id="rId2266">
        <w:r>
          <w:rPr>
            <w:color w:val="0000FF"/>
          </w:rPr>
          <w:t>пункта 4 статьи 1370</w:t>
        </w:r>
      </w:hyperlink>
      <w:r>
        <w:t xml:space="preserve"> Гражданского кодекса Российской Федерации и </w:t>
      </w:r>
      <w:hyperlink r:id="rId2267">
        <w:r>
          <w:rPr>
            <w:color w:val="0000FF"/>
          </w:rPr>
          <w:t>пункта 3</w:t>
        </w:r>
      </w:hyperlink>
      <w:r>
        <w:t xml:space="preserve"> Правил выплаты вознаграждения за служебные изобретения, служебные полезные модели, служебные промышленные образцы, утвержденных Постановлением Правительства Российской Федерации от 4 июня 2014 года N 512.</w:t>
      </w:r>
    </w:p>
    <w:p w:rsidR="00E4795D" w:rsidRDefault="00E4795D" w:rsidP="00E4795D">
      <w:pPr>
        <w:pStyle w:val="ConsPlusNormal"/>
        <w:spacing w:before="220"/>
        <w:ind w:firstLine="540"/>
        <w:jc w:val="both"/>
      </w:pPr>
      <w:r>
        <w:t xml:space="preserve">Указанные положения являлись предметом рассмотрения в той мере, в какой на их основании в случае получения работодателем патента на служебное изобретение, служебную полезную модель или служебный промышленный образец в отсутствие между работником и работодателем договора о размере вознаграждения, условиях и порядке его выплаты решается вопрос об основаниях выплаты вознаграждения, рассчитанного в соответствии с </w:t>
      </w:r>
      <w:hyperlink r:id="rId2268">
        <w:r>
          <w:rPr>
            <w:color w:val="0000FF"/>
          </w:rPr>
          <w:t>пунктом 3</w:t>
        </w:r>
      </w:hyperlink>
      <w:r>
        <w:t xml:space="preserve"> этих Правил, а также определяется размер вознаграждения, выплачиваемого одному из соавторов соответствующего объекта.</w:t>
      </w:r>
    </w:p>
    <w:p w:rsidR="00E4795D" w:rsidRDefault="00E4795D" w:rsidP="00E4795D">
      <w:pPr>
        <w:pStyle w:val="ConsPlusNormal"/>
        <w:spacing w:before="220"/>
        <w:ind w:firstLine="540"/>
        <w:jc w:val="both"/>
      </w:pPr>
      <w:r>
        <w:t xml:space="preserve">Оспоренные положения в их взаимосвязи были признаны не противоречащими </w:t>
      </w:r>
      <w:hyperlink r:id="rId2269">
        <w:r>
          <w:rPr>
            <w:color w:val="0000FF"/>
          </w:rPr>
          <w:t>Конституции</w:t>
        </w:r>
      </w:hyperlink>
      <w:r>
        <w:t xml:space="preserve"> Российской Федерации в той мере, в какой по своему конституционно-правовому смыслу в системе действующего правового регулирования они предполагают, что при отсутствии указанного договора, согласованного между работодателем и автором самостоятельно или при содействии суда, рассчитанное на основании </w:t>
      </w:r>
      <w:hyperlink r:id="rId2270">
        <w:r>
          <w:rPr>
            <w:color w:val="0000FF"/>
          </w:rPr>
          <w:t>пункта 3</w:t>
        </w:r>
      </w:hyperlink>
      <w:r>
        <w:t xml:space="preserve"> этих Правил вознаграждение выплачивается автору служебного изобретения, полезной модели, промышленного образца независимо от их внедрения в производственную или иную деятельность работодателя или иного фактического использования </w:t>
      </w:r>
      <w:r>
        <w:lastRenderedPageBreak/>
        <w:t>работодателем.</w:t>
      </w:r>
    </w:p>
    <w:p w:rsidR="00E4795D" w:rsidRDefault="00E4795D" w:rsidP="00E4795D">
      <w:pPr>
        <w:pStyle w:val="ConsPlusNormal"/>
        <w:spacing w:before="220"/>
        <w:ind w:firstLine="540"/>
        <w:jc w:val="both"/>
      </w:pPr>
      <w:r>
        <w:t>При этом суд может уменьшить размер указанного вознаграждения в случае, если работодатель не использует (недостаточно использует) служебное изобретение, служебную полезную модель или служебный промышленный образец либо вопреки своим разумным и обоснованным ожиданиям не извлекает выгоду из такого использования в результате действия факторов, которые не зависят от него и которые он не мог и не должен был предвидеть, или по иным уважительным причинам.</w:t>
      </w:r>
    </w:p>
    <w:p w:rsidR="00E4795D" w:rsidRDefault="00E4795D" w:rsidP="00E4795D">
      <w:pPr>
        <w:pStyle w:val="ConsPlusNormal"/>
        <w:spacing w:before="220"/>
        <w:ind w:firstLine="540"/>
        <w:jc w:val="both"/>
      </w:pPr>
      <w:hyperlink r:id="rId2271">
        <w:r>
          <w:rPr>
            <w:color w:val="0000FF"/>
          </w:rPr>
          <w:t>Пункт 3</w:t>
        </w:r>
      </w:hyperlink>
      <w:r>
        <w:t xml:space="preserve"> указанных Правил был признан не соответствующим </w:t>
      </w:r>
      <w:hyperlink r:id="rId2272">
        <w:r>
          <w:rPr>
            <w:color w:val="0000FF"/>
          </w:rPr>
          <w:t>Конституции</w:t>
        </w:r>
      </w:hyperlink>
      <w:r>
        <w:t xml:space="preserve"> Российской Федерации в той мере, в какой он в отсутствие между работником и работодателем договора о размере вознаграждения, условиях и порядке его выплаты не позволяет определять размер вознаграждения лицу, создавшему служебный результат интеллектуальной деятельности в соавторстве, с учетом личного вклада такого лица в полученный результат, когда расчет выплаты исходя из размера его средней заработной платы может приводить к явному нарушению принципов справедливости и соразмерности.</w:t>
      </w:r>
    </w:p>
    <w:p w:rsidR="00E4795D" w:rsidRDefault="00E4795D" w:rsidP="00E4795D">
      <w:pPr>
        <w:pStyle w:val="ConsPlusNormal"/>
        <w:spacing w:before="220"/>
        <w:ind w:firstLine="540"/>
        <w:jc w:val="both"/>
      </w:pPr>
      <w:r>
        <w:t xml:space="preserve">Впредь до внесения в правовое регулирование надлежащих изменений при определении размера вознаграждения, подлежащего выплате соавтору служебного объекта патентного права, суд может, учитывая все обстоятельства конкретного дела, в том числе личный вклад соавтора в полученный результат, присудить ему вознаграждение в ином размере, нежели предусмотренный </w:t>
      </w:r>
      <w:hyperlink r:id="rId2273">
        <w:r>
          <w:rPr>
            <w:color w:val="0000FF"/>
          </w:rPr>
          <w:t>Правилами</w:t>
        </w:r>
      </w:hyperlink>
      <w:r>
        <w:t xml:space="preserve"> выплаты вознаграждения за служебные изобретения, служебные полезные модели, служебные промышленные образцы.</w:t>
      </w:r>
    </w:p>
    <w:p w:rsidR="00E4795D" w:rsidRDefault="00E4795D" w:rsidP="00E4795D">
      <w:pPr>
        <w:pStyle w:val="ConsPlusNormal"/>
        <w:spacing w:before="220"/>
        <w:ind w:firstLine="540"/>
        <w:jc w:val="both"/>
      </w:pPr>
      <w:r>
        <w:t xml:space="preserve">16. </w:t>
      </w:r>
      <w:hyperlink r:id="rId2274">
        <w:r>
          <w:rPr>
            <w:color w:val="0000FF"/>
          </w:rPr>
          <w:t>Определением</w:t>
        </w:r>
      </w:hyperlink>
      <w:r>
        <w:t xml:space="preserve"> от 17 января 2023 года N 4-О Конституционный Суд проанализировал положения </w:t>
      </w:r>
      <w:hyperlink r:id="rId2275">
        <w:r>
          <w:rPr>
            <w:color w:val="0000FF"/>
          </w:rPr>
          <w:t>абзаца первого пункта 1 статьи 1117</w:t>
        </w:r>
      </w:hyperlink>
      <w:r>
        <w:t xml:space="preserve"> Гражданского кодекса Российской Федерации.</w:t>
      </w:r>
    </w:p>
    <w:p w:rsidR="00E4795D" w:rsidRDefault="00E4795D" w:rsidP="00E4795D">
      <w:pPr>
        <w:pStyle w:val="ConsPlusNormal"/>
        <w:spacing w:before="220"/>
        <w:ind w:firstLine="540"/>
        <w:jc w:val="both"/>
      </w:pPr>
      <w:r>
        <w:t xml:space="preserve">Согласно оспоренным </w:t>
      </w:r>
      <w:hyperlink r:id="rId2276">
        <w:r>
          <w:rPr>
            <w:color w:val="0000FF"/>
          </w:rPr>
          <w:t>положениям</w:t>
        </w:r>
      </w:hyperlink>
      <w:r>
        <w:t xml:space="preserve">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E4795D" w:rsidRDefault="00E4795D" w:rsidP="00E4795D">
      <w:pPr>
        <w:pStyle w:val="ConsPlusNormal"/>
        <w:spacing w:before="220"/>
        <w:ind w:firstLine="540"/>
        <w:jc w:val="both"/>
      </w:pPr>
      <w:r>
        <w:t xml:space="preserve">Оспоренные </w:t>
      </w:r>
      <w:hyperlink r:id="rId2277">
        <w:r>
          <w:rPr>
            <w:color w:val="0000FF"/>
          </w:rPr>
          <w:t>положения</w:t>
        </w:r>
      </w:hyperlink>
      <w:r>
        <w:t xml:space="preserve">, находясь в системной связи с положениями </w:t>
      </w:r>
      <w:hyperlink r:id="rId2278">
        <w:r>
          <w:rPr>
            <w:color w:val="0000FF"/>
          </w:rPr>
          <w:t>статьи 10</w:t>
        </w:r>
      </w:hyperlink>
      <w:r>
        <w:t xml:space="preserve"> ГК Российской Федерации, предусматривающей запрет злоупотребления правом в любых формах, предполагают, что наследник, формально легитимированный как носитель права наследования в определенном объеме или пытавшийся получить такую легитимацию, лишен возможности действовать вопреки закрепленному порядку призвания к наследованию и в ущерб правам иных наследников, а тем самым извлекать преимущества из своего незаконного или недобросовестного поведения.</w:t>
      </w:r>
    </w:p>
    <w:p w:rsidR="00E4795D" w:rsidRDefault="00E4795D" w:rsidP="00E4795D">
      <w:pPr>
        <w:pStyle w:val="ConsPlusNormal"/>
        <w:spacing w:before="220"/>
        <w:ind w:firstLine="540"/>
        <w:jc w:val="both"/>
      </w:pPr>
      <w:r>
        <w:t xml:space="preserve">При этом </w:t>
      </w:r>
      <w:hyperlink r:id="rId2279">
        <w:r>
          <w:rPr>
            <w:color w:val="0000FF"/>
          </w:rPr>
          <w:t>пункт 1 статьи 1117</w:t>
        </w:r>
      </w:hyperlink>
      <w:r>
        <w:t xml:space="preserve"> ГК Российской Федерации, предусматривая, что умышленное противоправное действие против свободы завещания и свободы наследования должно быть подтверждено в судебном порядке, по своему буквальному смыслу не ограничивает такое действие исключительно понятием преступления, а возможность установления сведений о его предполагаемом совершении - лишь вступившим в законную силу приговором суда.</w:t>
      </w:r>
    </w:p>
    <w:p w:rsidR="00E4795D" w:rsidRDefault="00E4795D" w:rsidP="00E4795D">
      <w:pPr>
        <w:pStyle w:val="ConsPlusNormal"/>
        <w:spacing w:before="220"/>
        <w:ind w:firstLine="540"/>
        <w:jc w:val="both"/>
      </w:pPr>
      <w:r>
        <w:t xml:space="preserve">17. </w:t>
      </w:r>
      <w:hyperlink r:id="rId2280">
        <w:r>
          <w:rPr>
            <w:color w:val="0000FF"/>
          </w:rPr>
          <w:t>Определением</w:t>
        </w:r>
      </w:hyperlink>
      <w:r>
        <w:t xml:space="preserve"> от 31 января 2023 года N 224-О Конституционный Суд проанализировал положения </w:t>
      </w:r>
      <w:hyperlink r:id="rId2281">
        <w:r>
          <w:rPr>
            <w:color w:val="0000FF"/>
          </w:rPr>
          <w:t>части 14 статьи 3.3</w:t>
        </w:r>
      </w:hyperlink>
      <w:r>
        <w:t xml:space="preserve"> Федерального закона "О введении в действие Градостроительного кодекса Российской Федерации".</w:t>
      </w:r>
    </w:p>
    <w:p w:rsidR="00E4795D" w:rsidRDefault="00E4795D" w:rsidP="00E4795D">
      <w:pPr>
        <w:pStyle w:val="ConsPlusNormal"/>
        <w:spacing w:before="220"/>
        <w:ind w:firstLine="540"/>
        <w:jc w:val="both"/>
      </w:pPr>
      <w:r>
        <w:t xml:space="preserve">Оспоренными </w:t>
      </w:r>
      <w:hyperlink r:id="rId2282">
        <w:r>
          <w:rPr>
            <w:color w:val="0000FF"/>
          </w:rPr>
          <w:t>положениями</w:t>
        </w:r>
      </w:hyperlink>
      <w:r>
        <w:t xml:space="preserve"> закрепляется, что юридическое лицо, индивидуальный предприниматель, членство которых в саморегулируемой организации прекращено в соответствии с </w:t>
      </w:r>
      <w:hyperlink r:id="rId2283">
        <w:r>
          <w:rPr>
            <w:color w:val="0000FF"/>
          </w:rPr>
          <w:t>частью 6</w:t>
        </w:r>
      </w:hyperlink>
      <w:r>
        <w:t xml:space="preserve"> или </w:t>
      </w:r>
      <w:hyperlink r:id="rId2284">
        <w:r>
          <w:rPr>
            <w:color w:val="0000FF"/>
          </w:rPr>
          <w:t>7</w:t>
        </w:r>
      </w:hyperlink>
      <w:r>
        <w:t xml:space="preserve"> данной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данной </w:t>
      </w:r>
      <w:hyperlink r:id="rId2285">
        <w:r>
          <w:rPr>
            <w:color w:val="0000FF"/>
          </w:rPr>
          <w:t>статьей</w:t>
        </w:r>
      </w:hyperlink>
      <w:r>
        <w:t xml:space="preserve">, о возврате внесенных такими лицами взносов в компенсационный фонд. 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2286">
        <w:r>
          <w:rPr>
            <w:color w:val="0000FF"/>
          </w:rPr>
          <w:t>статьей 60</w:t>
        </w:r>
      </w:hyperlink>
      <w:r>
        <w:t xml:space="preserve"> Градостроительного </w:t>
      </w:r>
      <w:r>
        <w:lastRenderedPageBreak/>
        <w:t>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w:t>
      </w:r>
    </w:p>
    <w:p w:rsidR="00E4795D" w:rsidRDefault="00E4795D" w:rsidP="00E4795D">
      <w:pPr>
        <w:pStyle w:val="ConsPlusNormal"/>
        <w:spacing w:before="220"/>
        <w:ind w:firstLine="540"/>
        <w:jc w:val="both"/>
      </w:pPr>
      <w:r>
        <w:t xml:space="preserve">Для того же, чтобы обеспечить разумный баланс </w:t>
      </w:r>
      <w:proofErr w:type="gramStart"/>
      <w:r>
        <w:t>интересов</w:t>
      </w:r>
      <w:proofErr w:type="gramEnd"/>
      <w:r>
        <w:t xml:space="preserve"> выбывающих из состава саморегулируемой организации и сохраняющих свое членство в ней юридических лиц (индивидуальных предпринимателей), законодатель предусмотрел - в качестве переходного правового регулирования - механизм возврата бывшим членам саморегулируемой организации внесенных ими взносов. Вместе с тем нельзя не учитывать, что за четыре года, истекшие с момента прекращения лицом членства в саморегулируемой организации и до момента, с которым Федеральный </w:t>
      </w:r>
      <w:hyperlink r:id="rId2287">
        <w:r>
          <w:rPr>
            <w:color w:val="0000FF"/>
          </w:rPr>
          <w:t>закон</w:t>
        </w:r>
      </w:hyperlink>
      <w:r>
        <w:t xml:space="preserve"> "О введении в действие Градостроительного кодекса Российской Федерации" связал возможность реализации права на возврат взноса в компенсационный фонд, размер компенсационного фонда конкретной саморегулируемой организации мог как уменьшиться, в частности в связи с привлечением ее к солидарной ответственности, так и увеличиться в случае успешного размещения (инвестирования) средств этого фонда; при этом всем членам саморегулируемой организации предоставляется возможность косвенным образом осуществлять контроль за судьбой размещенных в кредитной организации денежных средств. В обоих случаях взнос выбывшему члену саморегулируемой организации подлежит возврату именно в том размере, в каком он был внесен (за исключением случая причинения самим этим лицом вреда). Сказанное не позволяет усматривать нарушения вытекающего из </w:t>
      </w:r>
      <w:hyperlink r:id="rId2288">
        <w:r>
          <w:rPr>
            <w:color w:val="0000FF"/>
          </w:rPr>
          <w:t>статьи 19</w:t>
        </w:r>
      </w:hyperlink>
      <w:r>
        <w:t xml:space="preserve"> Конституции Российской Федерации требования формального равенства между хозяйствующими субъектами, вышедшими (исключенными) из состава саморегулируемой организации и не вступившими в иную саморегулируемую организацию, и хозяйствующими субъектами, которые сохраняют членство в такой саморегулируемой организации, а следовательно, и нормативно обусловленные этим членством правовые возможности в области осуществления строительной деятельности.</w:t>
      </w:r>
    </w:p>
    <w:p w:rsidR="00E4795D" w:rsidRDefault="00E4795D" w:rsidP="00E4795D">
      <w:pPr>
        <w:pStyle w:val="ConsPlusNormal"/>
        <w:jc w:val="both"/>
      </w:pPr>
    </w:p>
    <w:p w:rsidR="00E4795D" w:rsidRDefault="00E4795D" w:rsidP="00E4795D">
      <w:pPr>
        <w:pStyle w:val="ConsPlusTitle"/>
        <w:jc w:val="center"/>
        <w:outlineLvl w:val="0"/>
      </w:pPr>
      <w:r>
        <w:t>III</w:t>
      </w:r>
    </w:p>
    <w:p w:rsidR="00E4795D" w:rsidRDefault="00E4795D" w:rsidP="00E4795D">
      <w:pPr>
        <w:pStyle w:val="ConsPlusTitle"/>
        <w:jc w:val="center"/>
      </w:pPr>
      <w:r>
        <w:t>Конституционные основы уголовной юстиции</w:t>
      </w:r>
    </w:p>
    <w:p w:rsidR="00E4795D" w:rsidRDefault="00E4795D" w:rsidP="00E4795D">
      <w:pPr>
        <w:pStyle w:val="ConsPlusNormal"/>
        <w:jc w:val="both"/>
      </w:pPr>
    </w:p>
    <w:p w:rsidR="00E4795D" w:rsidRDefault="00E4795D" w:rsidP="00E4795D">
      <w:pPr>
        <w:pStyle w:val="ConsPlusNormal"/>
        <w:ind w:firstLine="540"/>
        <w:jc w:val="both"/>
      </w:pPr>
      <w:r>
        <w:t xml:space="preserve">18. </w:t>
      </w:r>
      <w:hyperlink r:id="rId2289">
        <w:r>
          <w:rPr>
            <w:color w:val="0000FF"/>
          </w:rPr>
          <w:t>Постановлением</w:t>
        </w:r>
      </w:hyperlink>
      <w:r>
        <w:t xml:space="preserve"> от 12 января 2023 года N 2-П Конституционный Суд дал оценку конституционности </w:t>
      </w:r>
      <w:hyperlink r:id="rId2290">
        <w:r>
          <w:rPr>
            <w:color w:val="0000FF"/>
          </w:rPr>
          <w:t>части первой</w:t>
        </w:r>
      </w:hyperlink>
      <w:r>
        <w:t xml:space="preserve"> и </w:t>
      </w:r>
      <w:hyperlink r:id="rId2291">
        <w:r>
          <w:rPr>
            <w:color w:val="0000FF"/>
          </w:rPr>
          <w:t>пункта 1</w:t>
        </w:r>
      </w:hyperlink>
      <w:r>
        <w:t xml:space="preserve"> примечаний к статье 158 Уголовного кодекса Российской Федерации и </w:t>
      </w:r>
      <w:hyperlink r:id="rId2292">
        <w:r>
          <w:rPr>
            <w:color w:val="0000FF"/>
          </w:rPr>
          <w:t>статьи 227</w:t>
        </w:r>
      </w:hyperlink>
      <w:r>
        <w:t xml:space="preserve"> Гражданского кодекса Российской Федерации.</w:t>
      </w:r>
    </w:p>
    <w:p w:rsidR="00E4795D" w:rsidRDefault="00E4795D" w:rsidP="00E4795D">
      <w:pPr>
        <w:pStyle w:val="ConsPlusNormal"/>
        <w:spacing w:before="220"/>
        <w:ind w:firstLine="540"/>
        <w:jc w:val="both"/>
      </w:pPr>
      <w:r>
        <w:t>Указанные законоположения являлись предметом рассмотрения постольку, поскольку в своей взаимосвязи и по смыслу, придаваемому им правоприменительной практикой, они служат основой для привлечения к уголовной ответственности за кражу в случае противоправного обращения заведомо принадлежащего другому лицу найденного имущества в пользу нашедшего или иных лиц, чем причиняется ущерб собственнику или иному владельцу этого имущества.</w:t>
      </w:r>
    </w:p>
    <w:p w:rsidR="00E4795D" w:rsidRDefault="00E4795D" w:rsidP="00E4795D">
      <w:pPr>
        <w:pStyle w:val="ConsPlusNormal"/>
        <w:spacing w:before="220"/>
        <w:ind w:firstLine="540"/>
        <w:jc w:val="both"/>
      </w:pPr>
      <w:r>
        <w:t xml:space="preserve">Оспоренные законоположения были признаны не противоречащими </w:t>
      </w:r>
      <w:hyperlink r:id="rId2293">
        <w:r>
          <w:rPr>
            <w:color w:val="0000FF"/>
          </w:rPr>
          <w:t>Конституции</w:t>
        </w:r>
      </w:hyperlink>
      <w:r>
        <w:t xml:space="preserve"> Российской Федерации, поскольку в своей взаимосвязи по конституционно-правовому смыслу в системе действующего правового регулирования они предполагают, что объективную сторону хищения в виде кражи найденного имущества, заведомо принадлежащего другому лицу и не имеющего признаков брошенного, образует единое сложное деяние, состоящее из завладения (установления фактического владения) обнаруженной чужой вещью, сопряженного с ее сокрытием или сокрытием источника ее получения, ее принадлежности другому лицу или ее идентифицирующих признаков, для тайного обращения ее в свою пользу или в пользу иных, </w:t>
      </w:r>
      <w:proofErr w:type="spellStart"/>
      <w:r>
        <w:t>неуправомоченных</w:t>
      </w:r>
      <w:proofErr w:type="spellEnd"/>
      <w:r>
        <w:t xml:space="preserve">, лиц, чем причиняется ущерб собственнику или иному законному владельцу этого имущества, а равно тайное завладение с теми же целями чужой вещью, когда лицо, завладевшее ею, наблюдало ее потерю собственником или иным законным владельцем и имело реальную возможность незамедлительно проинформировать последнего о потере и вернуть ему вещь. Само по себе невыполнение действий, предусмотренных </w:t>
      </w:r>
      <w:hyperlink r:id="rId2294">
        <w:r>
          <w:rPr>
            <w:color w:val="0000FF"/>
          </w:rPr>
          <w:t>пунктами 1</w:t>
        </w:r>
      </w:hyperlink>
      <w:r>
        <w:t xml:space="preserve"> и </w:t>
      </w:r>
      <w:hyperlink r:id="rId2295">
        <w:r>
          <w:rPr>
            <w:color w:val="0000FF"/>
          </w:rPr>
          <w:t>2 статьи 227</w:t>
        </w:r>
      </w:hyperlink>
      <w:r>
        <w:t xml:space="preserve"> ГК Российской Федерации, если в них не содержатся указанные признаки, не дает оснований для привлечения к ответственности за кражу.</w:t>
      </w:r>
    </w:p>
    <w:p w:rsidR="00E4795D" w:rsidRDefault="00E4795D" w:rsidP="00E4795D">
      <w:pPr>
        <w:pStyle w:val="ConsPlusNormal"/>
        <w:spacing w:before="220"/>
        <w:ind w:firstLine="540"/>
        <w:jc w:val="both"/>
      </w:pPr>
      <w:r>
        <w:t xml:space="preserve">Конституционный Суд отдельно отметил, что судебные решения, вынесенные по делам заявителей на основании оспоренных законоположений, а также вступившие в силу судебные решения, основанные на этих законоположениях, вынесенные по делам иных лиц, подлежат пересмотру в установленном порядке. Президиум Верховного Суда Российской Федерации вправе оставить соответствующие судебные решения без изменения, если они основаны на истолковании указанных законоположений, не расходящемся с их конституционно-правовым смыслом, </w:t>
      </w:r>
      <w:r>
        <w:lastRenderedPageBreak/>
        <w:t xml:space="preserve">выявленным в данном </w:t>
      </w:r>
      <w:hyperlink r:id="rId2296">
        <w:r>
          <w:rPr>
            <w:color w:val="0000FF"/>
          </w:rPr>
          <w:t>Постановлении</w:t>
        </w:r>
      </w:hyperlink>
      <w:r>
        <w:t>.</w:t>
      </w:r>
    </w:p>
    <w:p w:rsidR="00E4795D" w:rsidRDefault="00E4795D" w:rsidP="00E4795D">
      <w:pPr>
        <w:pStyle w:val="ConsPlusNormal"/>
        <w:spacing w:before="220"/>
        <w:ind w:firstLine="540"/>
        <w:jc w:val="both"/>
      </w:pPr>
      <w:r>
        <w:t xml:space="preserve">19. </w:t>
      </w:r>
      <w:hyperlink r:id="rId2297">
        <w:r>
          <w:rPr>
            <w:color w:val="0000FF"/>
          </w:rPr>
          <w:t>Постановлением</w:t>
        </w:r>
      </w:hyperlink>
      <w:r>
        <w:t xml:space="preserve"> от 20 января 2023 года N 3-П Конституционный Суд дал оценку конституционности </w:t>
      </w:r>
      <w:hyperlink r:id="rId2298">
        <w:r>
          <w:rPr>
            <w:color w:val="0000FF"/>
          </w:rPr>
          <w:t>части первой статьи 125</w:t>
        </w:r>
      </w:hyperlink>
      <w:r>
        <w:t xml:space="preserve"> Уголовно-процессуального кодекса Российской Федерации.</w:t>
      </w:r>
    </w:p>
    <w:p w:rsidR="00E4795D" w:rsidRDefault="00E4795D" w:rsidP="00E4795D">
      <w:pPr>
        <w:pStyle w:val="ConsPlusNormal"/>
        <w:spacing w:before="220"/>
        <w:ind w:firstLine="540"/>
        <w:jc w:val="both"/>
      </w:pPr>
      <w:r>
        <w:t xml:space="preserve">Указанное </w:t>
      </w:r>
      <w:hyperlink r:id="rId2299">
        <w:r>
          <w:rPr>
            <w:color w:val="0000FF"/>
          </w:rPr>
          <w:t>законоположение</w:t>
        </w:r>
      </w:hyperlink>
      <w:r>
        <w:t xml:space="preserve"> являлось предметом рассмотрения в той мере, в какой оно служит нормативным основанием для определения возможности судебной проверки законности и обоснованности решения следователя, лица, производящего дознание, о переводе подозреваемого, обвиняемого из одного следственного изолятора в другой.</w:t>
      </w:r>
    </w:p>
    <w:p w:rsidR="00E4795D" w:rsidRDefault="00E4795D" w:rsidP="00E4795D">
      <w:pPr>
        <w:pStyle w:val="ConsPlusNormal"/>
        <w:spacing w:before="220"/>
        <w:ind w:firstLine="540"/>
        <w:jc w:val="both"/>
      </w:pPr>
      <w:r>
        <w:t xml:space="preserve">Указанное </w:t>
      </w:r>
      <w:hyperlink r:id="rId2300">
        <w:r>
          <w:rPr>
            <w:color w:val="0000FF"/>
          </w:rPr>
          <w:t>законоположение</w:t>
        </w:r>
      </w:hyperlink>
      <w:r>
        <w:t xml:space="preserve"> было признано не противоречащим </w:t>
      </w:r>
      <w:hyperlink r:id="rId2301">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(в том числе во взаимосвязи с положениями Федерального </w:t>
      </w:r>
      <w:hyperlink r:id="rId2302">
        <w:r>
          <w:rPr>
            <w:color w:val="0000FF"/>
          </w:rPr>
          <w:t>закона</w:t>
        </w:r>
      </w:hyperlink>
      <w:r>
        <w:t xml:space="preserve"> "О содержании под стражей подозреваемых и обвиняемых в совершении преступлений") оно предполагает рассмотрение судом по существу жалобы на законность и обоснованность указанного решения с учетом обусловленности и оправданности перевода из одного следственного изолятора в другой конкретными обстоятельствами, по результатам оценки материалов, послуживших основанием для оспариваемого решения, соразмерности ограничения прав лица, находящегося под стражей, преследуемой законной цели, основаниям и условиям изменения места его содержания под стражей (перевода).</w:t>
      </w:r>
    </w:p>
    <w:p w:rsidR="00E4795D" w:rsidRDefault="00E4795D" w:rsidP="00E4795D">
      <w:pPr>
        <w:pStyle w:val="ConsPlusNormal"/>
        <w:spacing w:before="220"/>
        <w:ind w:firstLine="540"/>
        <w:jc w:val="both"/>
      </w:pPr>
      <w:r>
        <w:t xml:space="preserve">Конституционный Суд отдельно отметил, что заявитель имеет право на применение в отношении него компенсаторных механизмов, чьи форма и размер определяются </w:t>
      </w:r>
      <w:proofErr w:type="spellStart"/>
      <w:r>
        <w:t>Ессентукским</w:t>
      </w:r>
      <w:proofErr w:type="spellEnd"/>
      <w:r>
        <w:t xml:space="preserve"> городским судом Ставропольского края, рассмотревшим в первой инстанции его дело, в котором применено оспоренное </w:t>
      </w:r>
      <w:hyperlink r:id="rId2303">
        <w:r>
          <w:rPr>
            <w:color w:val="0000FF"/>
          </w:rPr>
          <w:t>законоположение</w:t>
        </w:r>
      </w:hyperlink>
      <w:r>
        <w:t xml:space="preserve">, если судом при рассмотрении вопроса о компенсаторных механизмах будет - с учетом правовых позиций, выраженных в данном </w:t>
      </w:r>
      <w:hyperlink r:id="rId2304">
        <w:r>
          <w:rPr>
            <w:color w:val="0000FF"/>
          </w:rPr>
          <w:t>Постановлении</w:t>
        </w:r>
      </w:hyperlink>
      <w:r>
        <w:t>, - установлено, что его перевод из одного следственного изолятора в другой привел к нарушению его прав.</w:t>
      </w:r>
    </w:p>
    <w:p w:rsidR="00E4795D" w:rsidRDefault="00E4795D" w:rsidP="00E4795D">
      <w:pPr>
        <w:pStyle w:val="ConsPlusNormal"/>
        <w:spacing w:before="220"/>
        <w:ind w:firstLine="540"/>
        <w:jc w:val="both"/>
      </w:pPr>
      <w:r>
        <w:t xml:space="preserve">20. </w:t>
      </w:r>
      <w:hyperlink r:id="rId2305">
        <w:r>
          <w:rPr>
            <w:color w:val="0000FF"/>
          </w:rPr>
          <w:t>Постановлением</w:t>
        </w:r>
      </w:hyperlink>
      <w:r>
        <w:t xml:space="preserve"> от 15 марта 2023 года N 8-П Конституционный Суд дал оценку конституционности </w:t>
      </w:r>
      <w:hyperlink r:id="rId2306">
        <w:r>
          <w:rPr>
            <w:color w:val="0000FF"/>
          </w:rPr>
          <w:t>части третьей.1 статьи 72</w:t>
        </w:r>
      </w:hyperlink>
      <w:r>
        <w:t xml:space="preserve"> Уголовного кодекса Российской Федерации.</w:t>
      </w:r>
    </w:p>
    <w:p w:rsidR="00E4795D" w:rsidRDefault="00E4795D" w:rsidP="00E4795D">
      <w:pPr>
        <w:pStyle w:val="ConsPlusNormal"/>
        <w:spacing w:before="220"/>
        <w:ind w:firstLine="540"/>
        <w:jc w:val="both"/>
      </w:pPr>
      <w:r>
        <w:t xml:space="preserve">Указанное </w:t>
      </w:r>
      <w:hyperlink r:id="rId2307">
        <w:r>
          <w:rPr>
            <w:color w:val="0000FF"/>
          </w:rPr>
          <w:t>законоположение</w:t>
        </w:r>
      </w:hyperlink>
      <w:r>
        <w:t xml:space="preserve"> являлось предметом рассмотрения в части решения вопроса о применимости установленных им правил, предусматривающих дифференцированный в зависимости от вида исправительного учреждения, назначенного осужденному, зачет в срок лишения свободы времени содержания под стражей до вступления приговора в законную силу, для целей зачета времени лишения свободы, отбытого в ошибочно назначенном более строгом виде исправительного учреждения, в срок лишения свободы, подлежащего отбытию на основании судебного решения, постановленного в результате пересмотра (отмены или изменения) первоначального приговора (иного судебного акта).</w:t>
      </w:r>
    </w:p>
    <w:p w:rsidR="00E4795D" w:rsidRDefault="00E4795D" w:rsidP="00E4795D">
      <w:pPr>
        <w:pStyle w:val="ConsPlusNormal"/>
        <w:spacing w:before="220"/>
        <w:ind w:firstLine="540"/>
        <w:jc w:val="both"/>
      </w:pPr>
      <w:r>
        <w:t xml:space="preserve">Оспоренное </w:t>
      </w:r>
      <w:hyperlink r:id="rId2308">
        <w:r>
          <w:rPr>
            <w:color w:val="0000FF"/>
          </w:rPr>
          <w:t>законоположение</w:t>
        </w:r>
      </w:hyperlink>
      <w:r>
        <w:t xml:space="preserve"> было признано не соответствующим </w:t>
      </w:r>
      <w:hyperlink r:id="rId2309">
        <w:r>
          <w:rPr>
            <w:color w:val="0000FF"/>
          </w:rPr>
          <w:t>Конституции</w:t>
        </w:r>
      </w:hyperlink>
      <w:r>
        <w:t xml:space="preserve"> Российской Федерации в той части, в какой оно по своему буквальному содержанию препятствует использованию его судами в правоприменительной практике для целей дифференцированного по видам исправительных учреждений зачета времени лишения свободы в указанных обстоятельствах.</w:t>
      </w:r>
    </w:p>
    <w:p w:rsidR="00E4795D" w:rsidRDefault="00E4795D" w:rsidP="00E4795D">
      <w:pPr>
        <w:pStyle w:val="ConsPlusNormal"/>
        <w:spacing w:before="220"/>
        <w:ind w:firstLine="540"/>
        <w:jc w:val="both"/>
      </w:pPr>
      <w:r>
        <w:t>Впредь до внесения надлежащих законодательных изменений засчитывать срок лишения свободы, отбытого лицом в ошибочно назначенном ему исправительном учреждении более строгого вида, в срок лишения свободы, подлежащего отбытию на основании судебного решения, постановленного в результате пересмотра (отмены или изменения) первоначального приговора (иного судебного акта), надлежит посредством использования коэффициентов, установленных в настоящее время для зачета в срок лишения свободы времени содержания под стражей.</w:t>
      </w:r>
    </w:p>
    <w:p w:rsidR="00E4795D" w:rsidRDefault="00E4795D" w:rsidP="00E4795D">
      <w:pPr>
        <w:pStyle w:val="ConsPlusNormal"/>
        <w:spacing w:before="220"/>
        <w:ind w:firstLine="540"/>
        <w:jc w:val="both"/>
      </w:pPr>
      <w:r>
        <w:t xml:space="preserve">21. </w:t>
      </w:r>
      <w:hyperlink r:id="rId2310">
        <w:r>
          <w:rPr>
            <w:color w:val="0000FF"/>
          </w:rPr>
          <w:t>Постановлением</w:t>
        </w:r>
      </w:hyperlink>
      <w:r>
        <w:t xml:space="preserve"> от 31 марта 2023 года N 13-П Конституционный Суд дал оценку конституционности </w:t>
      </w:r>
      <w:hyperlink r:id="rId2311">
        <w:r>
          <w:rPr>
            <w:color w:val="0000FF"/>
          </w:rPr>
          <w:t>пункта "б" части второй статьи 158</w:t>
        </w:r>
      </w:hyperlink>
      <w:r>
        <w:t xml:space="preserve"> Уголовного кодекса Российской Федерации.</w:t>
      </w:r>
    </w:p>
    <w:p w:rsidR="00E4795D" w:rsidRDefault="00E4795D" w:rsidP="00E4795D">
      <w:pPr>
        <w:pStyle w:val="ConsPlusNormal"/>
        <w:spacing w:before="220"/>
        <w:ind w:firstLine="540"/>
        <w:jc w:val="both"/>
      </w:pPr>
      <w:r>
        <w:t xml:space="preserve">Указанное </w:t>
      </w:r>
      <w:hyperlink r:id="rId2312">
        <w:r>
          <w:rPr>
            <w:color w:val="0000FF"/>
          </w:rPr>
          <w:t>законоположение</w:t>
        </w:r>
      </w:hyperlink>
      <w:r>
        <w:t xml:space="preserve"> являлось предметом рассмотрения в той мере, в какой на его основании решается вопрос о квалификации в качестве кражи, совершенной с незаконным проникновением в помещение, деяния, заключающегося в тайном хищении лицом чужого имущества из принадлежащего ему на праве собственности (ином праве) помещения либо иного хранилища, которым временно владеет и пользуется другое лицо.</w:t>
      </w:r>
    </w:p>
    <w:p w:rsidR="00E4795D" w:rsidRDefault="00E4795D" w:rsidP="00E4795D">
      <w:pPr>
        <w:pStyle w:val="ConsPlusNormal"/>
        <w:spacing w:before="220"/>
        <w:ind w:firstLine="540"/>
        <w:jc w:val="both"/>
      </w:pPr>
      <w:r>
        <w:lastRenderedPageBreak/>
        <w:t xml:space="preserve">Оспоренное </w:t>
      </w:r>
      <w:hyperlink r:id="rId2313">
        <w:r>
          <w:rPr>
            <w:color w:val="0000FF"/>
          </w:rPr>
          <w:t>законоположение</w:t>
        </w:r>
      </w:hyperlink>
      <w:r>
        <w:t xml:space="preserve"> было признано не противоречащим </w:t>
      </w:r>
      <w:hyperlink r:id="rId2314">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оно предполагает, что под незаконностью проникновения в помещение либо иное хранилище в качестве квалифицирующего признака кражи должно пониматься отсутствие предусмотренного законодательством, договором или иным соглашением основания для доступа лица внутрь принадлежащего ему на праве собственности (ином праве) объекта, подпадающего под признаки помещения либо иного хранилища по смыслу </w:t>
      </w:r>
      <w:hyperlink r:id="rId2315">
        <w:r>
          <w:rPr>
            <w:color w:val="0000FF"/>
          </w:rPr>
          <w:t>пункта 3</w:t>
        </w:r>
      </w:hyperlink>
      <w:r>
        <w:t xml:space="preserve"> примечаний к статье 158 УК Российской Федерации и переданного во временное владение и пользование другому лицу, в том числе безотносительно к тому, была ли соблюдена надлежащая гражданско-правовая форма такой передачи.</w:t>
      </w:r>
    </w:p>
    <w:p w:rsidR="00E4795D" w:rsidRDefault="00E4795D" w:rsidP="00E4795D">
      <w:pPr>
        <w:pStyle w:val="ConsPlusNormal"/>
        <w:spacing w:before="220"/>
        <w:ind w:firstLine="540"/>
        <w:jc w:val="both"/>
      </w:pPr>
      <w:r>
        <w:t xml:space="preserve">22. </w:t>
      </w:r>
      <w:hyperlink r:id="rId2316">
        <w:r>
          <w:rPr>
            <w:color w:val="0000FF"/>
          </w:rPr>
          <w:t>Определением</w:t>
        </w:r>
      </w:hyperlink>
      <w:r>
        <w:t xml:space="preserve"> от 17 января 2023 года N 3-О Конституционный Суд проанализировал положения </w:t>
      </w:r>
      <w:hyperlink r:id="rId2317">
        <w:r>
          <w:rPr>
            <w:color w:val="0000FF"/>
          </w:rPr>
          <w:t>частей первой</w:t>
        </w:r>
      </w:hyperlink>
      <w:r>
        <w:t xml:space="preserve"> и </w:t>
      </w:r>
      <w:hyperlink r:id="rId2318">
        <w:r>
          <w:rPr>
            <w:color w:val="0000FF"/>
          </w:rPr>
          <w:t>третьей статьи 115</w:t>
        </w:r>
      </w:hyperlink>
      <w:r>
        <w:t xml:space="preserve"> и </w:t>
      </w:r>
      <w:hyperlink r:id="rId2319">
        <w:r>
          <w:rPr>
            <w:color w:val="0000FF"/>
          </w:rPr>
          <w:t>части первой статьи 125</w:t>
        </w:r>
      </w:hyperlink>
      <w:r>
        <w:t xml:space="preserve"> Уголовно-процессуального кодекса Российской Федерации.</w:t>
      </w:r>
    </w:p>
    <w:p w:rsidR="00E4795D" w:rsidRDefault="00E4795D" w:rsidP="00E4795D">
      <w:pPr>
        <w:pStyle w:val="ConsPlusNormal"/>
        <w:spacing w:before="220"/>
        <w:ind w:firstLine="540"/>
        <w:jc w:val="both"/>
      </w:pPr>
      <w:r>
        <w:t xml:space="preserve">Согласно положениям </w:t>
      </w:r>
      <w:hyperlink r:id="rId2320">
        <w:r>
          <w:rPr>
            <w:color w:val="0000FF"/>
          </w:rPr>
          <w:t>статьи 115</w:t>
        </w:r>
      </w:hyperlink>
      <w:r>
        <w:t xml:space="preserve"> УПК Российской Федерации для обеспечения исполнения приговора в части гражданского иска, взыскания штрафа, других имущественных взысканий или возможной конфискации имущества следователь с согласия руководителя следственного органа или дознаватель с согласия прокурора возбуждает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 суд рассматривает ходатайство в порядке, предусмотренном </w:t>
      </w:r>
      <w:hyperlink r:id="rId2321">
        <w:r>
          <w:rPr>
            <w:color w:val="0000FF"/>
          </w:rPr>
          <w:t>статьей 165</w:t>
        </w:r>
      </w:hyperlink>
      <w:r>
        <w:t xml:space="preserve"> данного Кодекса; при решении вопроса о наложении ареста суд должен указать на конкретные, фактические обстоятельства, на основании которых он принял такое решение, а также установить ограничения, связанные с владением, пользованием и распоряжением арестованным имуществом </w:t>
      </w:r>
      <w:hyperlink r:id="rId2322">
        <w:r>
          <w:rPr>
            <w:color w:val="0000FF"/>
          </w:rPr>
          <w:t>(часть первая)</w:t>
        </w:r>
      </w:hyperlink>
      <w:r>
        <w:t>;</w:t>
      </w:r>
    </w:p>
    <w:p w:rsidR="00E4795D" w:rsidRDefault="00E4795D" w:rsidP="00E4795D">
      <w:pPr>
        <w:pStyle w:val="ConsPlusNormal"/>
        <w:spacing w:before="220"/>
        <w:ind w:firstLine="540"/>
        <w:jc w:val="both"/>
      </w:pPr>
      <w:r>
        <w:t xml:space="preserve">арест может быть наложен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 суд рассматривает ходатайство в порядке, предусмотренном </w:t>
      </w:r>
      <w:hyperlink r:id="rId2323">
        <w:r>
          <w:rPr>
            <w:color w:val="0000FF"/>
          </w:rPr>
          <w:t>статьей 165</w:t>
        </w:r>
      </w:hyperlink>
      <w:r>
        <w:t xml:space="preserve"> данного Кодекса; при решении вопроса о наложении ареста суд должен указать на конкретные, фактические обстоятельства, на основании которых он принял такое решение, а также установить ограничения, связанные с владением, пользованием и распоряжением арестованным имуществом, и указать срок, на который налагается арест, с учетом установленного по уголовному делу срока предварительного расследования и времени, необходимого для передачи дела в суд; установленный судом срок ареста может быть продлен в порядке, предусмотренном </w:t>
      </w:r>
      <w:hyperlink r:id="rId2324">
        <w:r>
          <w:rPr>
            <w:color w:val="0000FF"/>
          </w:rPr>
          <w:t>статьей 115.1</w:t>
        </w:r>
      </w:hyperlink>
      <w:r>
        <w:t xml:space="preserve"> данного Кодекса </w:t>
      </w:r>
      <w:hyperlink r:id="rId2325">
        <w:r>
          <w:rPr>
            <w:color w:val="0000FF"/>
          </w:rPr>
          <w:t>(часть третья)</w:t>
        </w:r>
      </w:hyperlink>
      <w:r>
        <w:t>.</w:t>
      </w:r>
    </w:p>
    <w:p w:rsidR="00E4795D" w:rsidRDefault="00E4795D" w:rsidP="00E4795D">
      <w:pPr>
        <w:pStyle w:val="ConsPlusNormal"/>
        <w:spacing w:before="220"/>
        <w:ind w:firstLine="540"/>
        <w:jc w:val="both"/>
      </w:pPr>
      <w:r>
        <w:t xml:space="preserve">Согласно </w:t>
      </w:r>
      <w:hyperlink r:id="rId2326">
        <w:r>
          <w:rPr>
            <w:color w:val="0000FF"/>
          </w:rPr>
          <w:t>части первой статьи 125</w:t>
        </w:r>
      </w:hyperlink>
      <w:r>
        <w:t xml:space="preserve"> УПК Российской Федерации постановления органа дознания, дознавателя, следователя, руководителя следственного органа об отказе в возбуждении уголовного дела и о его прекращении, а равно иные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районный суд по месту совершения деяния, содержащего признаки преступления; если место производства предварительного расследования определено в соответствии с </w:t>
      </w:r>
      <w:hyperlink r:id="rId2327">
        <w:r>
          <w:rPr>
            <w:color w:val="0000FF"/>
          </w:rPr>
          <w:t>частями второй</w:t>
        </w:r>
      </w:hyperlink>
      <w:r>
        <w:t xml:space="preserve"> - </w:t>
      </w:r>
      <w:hyperlink r:id="rId2328">
        <w:r>
          <w:rPr>
            <w:color w:val="0000FF"/>
          </w:rPr>
          <w:t>шестой статьи 152</w:t>
        </w:r>
      </w:hyperlink>
      <w:r>
        <w:t xml:space="preserve"> данного Кодекса, такие жалобы рассматриваются районным судом по месту нахождения органа, в чьем производстве находится уголовное дело.</w:t>
      </w:r>
    </w:p>
    <w:p w:rsidR="00E4795D" w:rsidRDefault="00E4795D" w:rsidP="00E4795D">
      <w:pPr>
        <w:pStyle w:val="ConsPlusNormal"/>
        <w:spacing w:before="220"/>
        <w:ind w:firstLine="540"/>
        <w:jc w:val="both"/>
      </w:pPr>
      <w:r>
        <w:t xml:space="preserve">Как отметил Конституционный Суд, по смыслу действующего регулирования, наложение ареста на имущество как процессуальная предупредительная мера применяется в целях обеспечения будущего решения суда об имущественных взысканиях или для сохранности вещественных доказательств, когда существует вероятность неисполнения такого решения или утраты следов преступления. По мере собирания доказательств при производстве по уголовному делу основания для будущего взыскания или их отсутствие уточняются, в том числе с точки зрения круга лиц, на кого взыскание может быть наложено в соответствии с нормами материального права. Продление срока ареста должно осуществляться с учетом результатов предварительного расследования и судебного разбирательства, позволяющих в числе прочего оценить фактическую </w:t>
      </w:r>
      <w:r>
        <w:lastRenderedPageBreak/>
        <w:t>и юридическую принадлежность подвергнутого аресту имущества. Установление же невозможности наложения имущественного взыскания исключает и дальнейшее сохранение его процессуального обеспечения. Поэтому наложенный, в частности, в целях обеспечения возможной конфискации арест отменяется, если в ходе предварительного расследования или судебного рассмотрения уголовного дела установлена принадлежность имущества лицам, к которым конфискация неприменима. Иное нарушало бы фундаментальные правовые принципы, из которых вытекает необходимость разумной соразмерности между используемыми средствами и преследуемой целью, влекло бы чрезмерное и неоправданное ограничение прав.</w:t>
      </w:r>
    </w:p>
    <w:p w:rsidR="00E4795D" w:rsidRDefault="00E4795D" w:rsidP="00E4795D">
      <w:pPr>
        <w:pStyle w:val="ConsPlusNormal"/>
        <w:spacing w:before="220"/>
        <w:ind w:firstLine="540"/>
        <w:jc w:val="both"/>
      </w:pPr>
      <w:r>
        <w:t xml:space="preserve">Рассмотрение по предусмотренным </w:t>
      </w:r>
      <w:hyperlink r:id="rId2329">
        <w:r>
          <w:rPr>
            <w:color w:val="0000FF"/>
          </w:rPr>
          <w:t>частью первой статьи 125</w:t>
        </w:r>
      </w:hyperlink>
      <w:r>
        <w:t xml:space="preserve"> УПК Российской Федерации правилам жалоб на постановления дознавателя, следователя о возбуждении перед судом ходатайства о наложении ареста на имущество и о продлении срока такого ареста, а равно жалоб на действия, связанные с вынесением этих постановлений, подменяло бы закрепленный данным </w:t>
      </w:r>
      <w:hyperlink r:id="rId2330">
        <w:r>
          <w:rPr>
            <w:color w:val="0000FF"/>
          </w:rPr>
          <w:t>Кодексом</w:t>
        </w:r>
      </w:hyperlink>
      <w:r>
        <w:t xml:space="preserve"> порядок судебной защиты, согласно которому соответствующее ходатайство рассматривается судом в порядке, установленном его </w:t>
      </w:r>
      <w:hyperlink r:id="rId2331">
        <w:r>
          <w:rPr>
            <w:color w:val="0000FF"/>
          </w:rPr>
          <w:t>статьей 165</w:t>
        </w:r>
      </w:hyperlink>
      <w:r>
        <w:t>, и принимаемые по результатам такого рассмотрения судебные решения, в свою очередь, подлежат апелляционному и кассационному обжалованию (</w:t>
      </w:r>
      <w:hyperlink r:id="rId2332">
        <w:r>
          <w:rPr>
            <w:color w:val="0000FF"/>
          </w:rPr>
          <w:t>части первая</w:t>
        </w:r>
      </w:hyperlink>
      <w:r>
        <w:t xml:space="preserve"> и </w:t>
      </w:r>
      <w:hyperlink r:id="rId2333">
        <w:r>
          <w:rPr>
            <w:color w:val="0000FF"/>
          </w:rPr>
          <w:t>третья статьи 115</w:t>
        </w:r>
      </w:hyperlink>
      <w:r>
        <w:t xml:space="preserve"> и </w:t>
      </w:r>
      <w:hyperlink r:id="rId2334">
        <w:r>
          <w:rPr>
            <w:color w:val="0000FF"/>
          </w:rPr>
          <w:t>статья 127</w:t>
        </w:r>
      </w:hyperlink>
      <w:r>
        <w:t>).</w:t>
      </w:r>
    </w:p>
    <w:p w:rsidR="00E4795D" w:rsidRDefault="00E4795D" w:rsidP="00E4795D">
      <w:pPr>
        <w:pStyle w:val="ConsPlusNormal"/>
        <w:spacing w:before="220"/>
        <w:ind w:firstLine="540"/>
        <w:jc w:val="both"/>
      </w:pPr>
      <w:r>
        <w:t xml:space="preserve">23. </w:t>
      </w:r>
      <w:hyperlink r:id="rId2335">
        <w:r>
          <w:rPr>
            <w:color w:val="0000FF"/>
          </w:rPr>
          <w:t>Определением</w:t>
        </w:r>
      </w:hyperlink>
      <w:r>
        <w:t xml:space="preserve"> от 9 марта 2023 года N 477-О Конституционный Суд проанализировал </w:t>
      </w:r>
      <w:hyperlink r:id="rId2336">
        <w:r>
          <w:rPr>
            <w:color w:val="0000FF"/>
          </w:rPr>
          <w:t>часть четвертую статьи 159</w:t>
        </w:r>
      </w:hyperlink>
      <w:r>
        <w:t xml:space="preserve"> Уголовного кодекса Российской Федерации.</w:t>
      </w:r>
    </w:p>
    <w:p w:rsidR="00E4795D" w:rsidRDefault="00E4795D" w:rsidP="00E4795D">
      <w:pPr>
        <w:pStyle w:val="ConsPlusNormal"/>
        <w:spacing w:before="220"/>
        <w:ind w:firstLine="540"/>
        <w:jc w:val="both"/>
      </w:pPr>
      <w:r>
        <w:t xml:space="preserve">Оспоренная </w:t>
      </w:r>
      <w:hyperlink r:id="rId2337">
        <w:r>
          <w:rPr>
            <w:color w:val="0000FF"/>
          </w:rPr>
          <w:t>норма</w:t>
        </w:r>
      </w:hyperlink>
      <w:r>
        <w:t xml:space="preserve"> устанавливают уголовную ответственность за мошенничество, совершенное организованной группой либо в особо крупном размере или повлекшее лишение права гражданина на жилое помещение.</w:t>
      </w:r>
    </w:p>
    <w:p w:rsidR="00E4795D" w:rsidRDefault="00E4795D" w:rsidP="00E4795D">
      <w:pPr>
        <w:pStyle w:val="ConsPlusNormal"/>
        <w:spacing w:before="220"/>
        <w:ind w:firstLine="540"/>
        <w:jc w:val="both"/>
      </w:pPr>
      <w:r>
        <w:t xml:space="preserve">Как отметил Конституционный Суд, поскольку сама по себе оспоренная </w:t>
      </w:r>
      <w:hyperlink r:id="rId2338">
        <w:r>
          <w:rPr>
            <w:color w:val="0000FF"/>
          </w:rPr>
          <w:t>норма</w:t>
        </w:r>
      </w:hyperlink>
      <w:r>
        <w:t xml:space="preserve"> не содержит положений, определяющих специфические признаки мошенничества как хищения путем обмана, сопряженного с притязанием на возмещение налога на добавленную стоимость, соотнесение фактических и юридических признаков такого хищения предполагает обращение также к нормам налогового законодательства, включая положения об основаниях и порядке возмещения этого налога, признаках противоправного поведения в этой сфере.</w:t>
      </w:r>
    </w:p>
    <w:p w:rsidR="00E4795D" w:rsidRDefault="00E4795D" w:rsidP="00E4795D">
      <w:pPr>
        <w:pStyle w:val="ConsPlusNormal"/>
        <w:spacing w:before="220"/>
        <w:ind w:firstLine="540"/>
        <w:jc w:val="both"/>
      </w:pPr>
      <w:r>
        <w:t>Действия лиц, формально состоящие в получении необоснованного возмещения налога на добавленную стоимость из бюджета (направленные на таковое), могут при определенных обстоятельствах, в том числе выявленных в ходе проведения мероприятий налогового контроля, привести к квалификации их действий как хищения, которое, хотя и совершается в этом случае путем создания видимости участия в налоговых правоотношениях, по объективным признакам отличается от соответствующих налоговых правонарушений (преступлений). Сказанное с достаточной степенью определенности позволяет разграничить действия лиц, образующие состав оконченного или неоконченного мошенничества, и действия налогоплательщиков, связанные с неуплатой (неполной уплатой) и (или) необоснованным зачетом (возвратом) суммы налога, образующие состав уклонения от уплаты налогов, и тем более действия налогоплательщиков, не образующие состав преступления.</w:t>
      </w:r>
    </w:p>
    <w:p w:rsidR="00E4795D" w:rsidRDefault="00E4795D" w:rsidP="00E4795D">
      <w:pPr>
        <w:pStyle w:val="ConsPlusNormal"/>
        <w:jc w:val="both"/>
      </w:pPr>
    </w:p>
    <w:p w:rsidR="00E4795D" w:rsidRDefault="00E4795D" w:rsidP="00E4795D">
      <w:pPr>
        <w:pStyle w:val="ConsPlusNormal"/>
        <w:jc w:val="both"/>
      </w:pPr>
    </w:p>
    <w:p w:rsidR="00E4795D" w:rsidRDefault="00E4795D" w:rsidP="00E4795D">
      <w:pPr>
        <w:pStyle w:val="ConsPlusNormal"/>
        <w:pBdr>
          <w:bottom w:val="single" w:sz="6" w:space="0" w:color="auto"/>
        </w:pBdr>
        <w:spacing w:before="100" w:after="100"/>
        <w:jc w:val="both"/>
        <w:rPr>
          <w:sz w:val="2"/>
          <w:szCs w:val="2"/>
        </w:rPr>
      </w:pPr>
    </w:p>
    <w:p w:rsidR="00E4795D" w:rsidRDefault="00E4795D" w:rsidP="00E4795D"/>
    <w:p w:rsidR="00E4795D" w:rsidRDefault="00E4795D" w:rsidP="00E4795D">
      <w:pPr>
        <w:pStyle w:val="ConsPlusNormal"/>
        <w:jc w:val="right"/>
      </w:pPr>
      <w:r>
        <w:t>Утвержден</w:t>
      </w:r>
    </w:p>
    <w:p w:rsidR="00E4795D" w:rsidRDefault="00E4795D" w:rsidP="00E4795D">
      <w:pPr>
        <w:pStyle w:val="ConsPlusNormal"/>
        <w:jc w:val="right"/>
      </w:pPr>
      <w:r>
        <w:t>Президиумом Верховного Суда</w:t>
      </w:r>
    </w:p>
    <w:p w:rsidR="00E4795D" w:rsidRDefault="00E4795D" w:rsidP="00E4795D">
      <w:pPr>
        <w:pStyle w:val="ConsPlusNormal"/>
        <w:jc w:val="right"/>
      </w:pPr>
      <w:r>
        <w:t>Российской Федерации</w:t>
      </w:r>
    </w:p>
    <w:p w:rsidR="00E4795D" w:rsidRDefault="00E4795D" w:rsidP="00E4795D">
      <w:pPr>
        <w:pStyle w:val="ConsPlusNormal"/>
        <w:jc w:val="right"/>
      </w:pPr>
      <w:r>
        <w:t>26 апреля 2023 г.</w:t>
      </w:r>
    </w:p>
    <w:p w:rsidR="00E4795D" w:rsidRDefault="00E4795D" w:rsidP="00E4795D">
      <w:pPr>
        <w:pStyle w:val="ConsPlusNormal"/>
        <w:jc w:val="both"/>
      </w:pPr>
    </w:p>
    <w:p w:rsidR="00E4795D" w:rsidRDefault="00E4795D" w:rsidP="00E4795D">
      <w:pPr>
        <w:pStyle w:val="ConsPlusTitle"/>
        <w:jc w:val="center"/>
      </w:pPr>
      <w:r>
        <w:t>ОБЗОР</w:t>
      </w:r>
    </w:p>
    <w:p w:rsidR="00E4795D" w:rsidRDefault="00E4795D" w:rsidP="00E4795D">
      <w:pPr>
        <w:pStyle w:val="ConsPlusTitle"/>
        <w:jc w:val="center"/>
      </w:pPr>
      <w:r>
        <w:t>СУДЕБНОЙ ПРАКТИКИ ВЕРХОВНОГО СУДА РОССИЙСКОЙ ФЕДЕРАЦИИ</w:t>
      </w:r>
    </w:p>
    <w:p w:rsidR="00E4795D" w:rsidRDefault="00E4795D" w:rsidP="00E4795D">
      <w:pPr>
        <w:pStyle w:val="ConsPlusTitle"/>
        <w:jc w:val="center"/>
      </w:pPr>
      <w:r>
        <w:t>N 1 (2023)</w:t>
      </w:r>
    </w:p>
    <w:p w:rsidR="00E4795D" w:rsidRDefault="00E4795D" w:rsidP="00E4795D">
      <w:pPr>
        <w:pStyle w:val="ConsPlusNormal"/>
        <w:jc w:val="both"/>
      </w:pPr>
    </w:p>
    <w:p w:rsidR="00E4795D" w:rsidRDefault="00E4795D" w:rsidP="00E4795D">
      <w:pPr>
        <w:pStyle w:val="ConsPlusTitle"/>
        <w:jc w:val="center"/>
        <w:outlineLvl w:val="0"/>
      </w:pPr>
      <w:r>
        <w:t>СУДЕБНАЯ КОЛЛЕГИЯ ПО ГРАЖДАНСКИМ ДЕЛАМ</w:t>
      </w:r>
    </w:p>
    <w:p w:rsidR="00E4795D" w:rsidRDefault="00E4795D" w:rsidP="00E4795D">
      <w:pPr>
        <w:pStyle w:val="ConsPlusNormal"/>
        <w:jc w:val="both"/>
      </w:pPr>
    </w:p>
    <w:p w:rsidR="00E4795D" w:rsidRDefault="00E4795D" w:rsidP="00E4795D">
      <w:pPr>
        <w:pStyle w:val="ConsPlusTitle"/>
        <w:jc w:val="center"/>
        <w:outlineLvl w:val="1"/>
      </w:pPr>
      <w:r>
        <w:t>Разрешение споров, возникающих из договорных отношений</w:t>
      </w:r>
    </w:p>
    <w:p w:rsidR="00E4795D" w:rsidRDefault="00E4795D" w:rsidP="00E4795D">
      <w:pPr>
        <w:pStyle w:val="ConsPlusNormal"/>
        <w:jc w:val="both"/>
      </w:pPr>
    </w:p>
    <w:p w:rsidR="00E4795D" w:rsidRDefault="00E4795D" w:rsidP="00E4795D">
      <w:pPr>
        <w:pStyle w:val="ConsPlusNormal"/>
        <w:ind w:firstLine="540"/>
        <w:jc w:val="both"/>
      </w:pPr>
      <w:r>
        <w:lastRenderedPageBreak/>
        <w:t xml:space="preserve">1. Если денежные средства, о взыскании которых заявлен иск, переданы истцом ответчику в качестве оплаты по заключенному между ними договору, то к спорным правоотношениям подлежат применению положения Гражданского </w:t>
      </w:r>
      <w:hyperlink r:id="rId2339">
        <w:r>
          <w:rPr>
            <w:color w:val="0000FF"/>
          </w:rPr>
          <w:t>кодекса</w:t>
        </w:r>
      </w:hyperlink>
      <w:r>
        <w:t xml:space="preserve"> Российской Федерации о соответствующем договоре.</w:t>
      </w:r>
    </w:p>
    <w:p w:rsidR="00E4795D" w:rsidRDefault="00E4795D" w:rsidP="00E4795D">
      <w:pPr>
        <w:pStyle w:val="ConsPlusNormal"/>
        <w:spacing w:before="220"/>
        <w:ind w:firstLine="540"/>
        <w:jc w:val="both"/>
      </w:pPr>
      <w:r>
        <w:t xml:space="preserve">Положения </w:t>
      </w:r>
      <w:hyperlink r:id="rId2340">
        <w:r>
          <w:rPr>
            <w:color w:val="0000FF"/>
          </w:rPr>
          <w:t>главы 60</w:t>
        </w:r>
      </w:hyperlink>
      <w:r>
        <w:t xml:space="preserve"> Гражданского кодекса Российской Федерации о неосновательном обогащении в таком случае могут применяться лишь </w:t>
      </w:r>
      <w:proofErr w:type="spellStart"/>
      <w:r>
        <w:t>субсидиарно</w:t>
      </w:r>
      <w:proofErr w:type="spellEnd"/>
      <w:r>
        <w:t xml:space="preserve"> в соответствии со </w:t>
      </w:r>
      <w:hyperlink r:id="rId2341">
        <w:r>
          <w:rPr>
            <w:color w:val="0000FF"/>
          </w:rPr>
          <w:t>статьей 1103</w:t>
        </w:r>
      </w:hyperlink>
      <w:r>
        <w:t xml:space="preserve"> этого кодекса.</w:t>
      </w:r>
    </w:p>
    <w:p w:rsidR="00E4795D" w:rsidRDefault="00E4795D" w:rsidP="00E4795D">
      <w:pPr>
        <w:pStyle w:val="ConsPlusNormal"/>
        <w:spacing w:before="220"/>
        <w:ind w:firstLine="540"/>
        <w:jc w:val="both"/>
      </w:pPr>
      <w:r>
        <w:t xml:space="preserve">Б. обратился в суд с иском к </w:t>
      </w:r>
      <w:proofErr w:type="spellStart"/>
      <w:r>
        <w:t>К</w:t>
      </w:r>
      <w:proofErr w:type="spellEnd"/>
      <w:r>
        <w:t>. о взыскании неосновательного обогащения, неустойки, штрафа, указав, что 21 июля 2018 г. он передал К. автомобиль для ремонта после дорожно-транспортного происшествия.</w:t>
      </w:r>
    </w:p>
    <w:p w:rsidR="00E4795D" w:rsidRDefault="00E4795D" w:rsidP="00E4795D">
      <w:pPr>
        <w:pStyle w:val="ConsPlusNormal"/>
        <w:spacing w:before="220"/>
        <w:ind w:firstLine="540"/>
        <w:jc w:val="both"/>
      </w:pPr>
      <w:r>
        <w:t>После осмотра поврежденного транспортного средства ответчик составил список необходимых для ремонта запасных частей и работ, стороны устно согласовали срок проведения ремонта - 2 месяца.</w:t>
      </w:r>
    </w:p>
    <w:p w:rsidR="00E4795D" w:rsidRDefault="00E4795D" w:rsidP="00E4795D">
      <w:pPr>
        <w:pStyle w:val="ConsPlusNormal"/>
        <w:spacing w:before="220"/>
        <w:ind w:firstLine="540"/>
        <w:jc w:val="both"/>
      </w:pPr>
      <w:r>
        <w:t>Б. в счет ремонта перечислил на банковскую карту денежные средства в размере 69 350 руб.</w:t>
      </w:r>
    </w:p>
    <w:p w:rsidR="00E4795D" w:rsidRDefault="00E4795D" w:rsidP="00E4795D">
      <w:pPr>
        <w:pStyle w:val="ConsPlusNormal"/>
        <w:spacing w:before="220"/>
        <w:ind w:firstLine="540"/>
        <w:jc w:val="both"/>
      </w:pPr>
      <w:r>
        <w:t>Поскольку по истечении согласованного срока автомобиль не был отремонтирован, 21 октября 2018 г. Б. забрал его и отбуксировал на другую станцию технического обслуживания.</w:t>
      </w:r>
    </w:p>
    <w:p w:rsidR="00E4795D" w:rsidRDefault="00E4795D" w:rsidP="00E4795D">
      <w:pPr>
        <w:pStyle w:val="ConsPlusNormal"/>
        <w:spacing w:before="220"/>
        <w:ind w:firstLine="540"/>
        <w:jc w:val="both"/>
      </w:pPr>
      <w:r>
        <w:t>Полагая, что на стороне ответчика возникло неосновательное обогащение в виде разницы между полученными денежными средствами и затратами на частично выполненный ремонт, Б. просил взыскать с ответчика неосновательное обогащение, неустойку и штраф за несоблюдение добровольного порядка удовлетворения требований потребителя.</w:t>
      </w:r>
    </w:p>
    <w:p w:rsidR="00E4795D" w:rsidRDefault="00E4795D" w:rsidP="00E4795D">
      <w:pPr>
        <w:pStyle w:val="ConsPlusNormal"/>
        <w:spacing w:before="220"/>
        <w:ind w:firstLine="540"/>
        <w:jc w:val="both"/>
      </w:pPr>
      <w:r>
        <w:t>Отказывая в удовлетворении иска, суд первой инстанции исходил из невозможности определить объем произведенных ответчиком работ, поскольку договор о ремонте автомобиля сторонами заключен устно, без согласования перечня необходимых запасных частей и восстановительных работ, а также окончательного срока ремонта. Результат работ Б. не принимал, осмотр транспортного средства после проведения ремонта не проводил, претензии по сроку выполнения работ не предъявлял.</w:t>
      </w:r>
    </w:p>
    <w:p w:rsidR="00E4795D" w:rsidRDefault="00E4795D" w:rsidP="00E4795D">
      <w:pPr>
        <w:pStyle w:val="ConsPlusNormal"/>
        <w:spacing w:before="220"/>
        <w:ind w:firstLine="540"/>
        <w:jc w:val="both"/>
      </w:pPr>
      <w:r>
        <w:t>Отменяя решение суда первой инстанции и принимая новое решение о частичном удовлетворении иска, суд апелляционной инстанции, исходя из представленного Б. расчета и отсутствия доказательств выполнения К. ремонтных работ по договору в полном объеме, пришел к выводу о наличии неосновательного обогащения на стороне ответчика в виде разницы между полученными денежными средствами и затратами на частично выполненный восстановительный ремонт.</w:t>
      </w:r>
    </w:p>
    <w:p w:rsidR="00E4795D" w:rsidRDefault="00E4795D" w:rsidP="00E4795D">
      <w:pPr>
        <w:pStyle w:val="ConsPlusNormal"/>
        <w:spacing w:before="220"/>
        <w:ind w:firstLine="540"/>
        <w:jc w:val="both"/>
      </w:pPr>
      <w:r>
        <w:t xml:space="preserve">Суд апелляционной инстанции также отметил, что предъявление истцами требований о взыскании неосновательного обогащения исключает применение при разрешении данного спора положений </w:t>
      </w:r>
      <w:hyperlink r:id="rId2342">
        <w:r>
          <w:rPr>
            <w:color w:val="0000FF"/>
          </w:rPr>
          <w:t>Закона</w:t>
        </w:r>
      </w:hyperlink>
      <w:r>
        <w:t xml:space="preserve"> Российской Федерации от 7 февраля 1992 г. N 2300-I "О защите прав потребителей".</w:t>
      </w:r>
    </w:p>
    <w:p w:rsidR="00E4795D" w:rsidRDefault="00E4795D" w:rsidP="00E4795D">
      <w:pPr>
        <w:pStyle w:val="ConsPlusNormal"/>
        <w:spacing w:before="220"/>
        <w:ind w:firstLine="540"/>
        <w:jc w:val="both"/>
      </w:pPr>
      <w:r>
        <w:t>Кассационный суд общей юрисдикции согласился с выводами суда апелляционной инстанции.</w:t>
      </w:r>
    </w:p>
    <w:p w:rsidR="00E4795D" w:rsidRDefault="00E4795D" w:rsidP="00E4795D">
      <w:pPr>
        <w:pStyle w:val="ConsPlusNormal"/>
        <w:spacing w:before="220"/>
        <w:ind w:firstLine="540"/>
        <w:jc w:val="both"/>
      </w:pPr>
      <w:r>
        <w:t>Судебная коллегия по гражданским делам Верховного Суда Российской Федерации отменила обжалуемые апелляционное определение и постановление кассационного суда общей юрисдикции, дело направила на новое рассмотрение в суд апелляционной инстанции в связи со следующим.</w:t>
      </w:r>
    </w:p>
    <w:p w:rsidR="00E4795D" w:rsidRDefault="00E4795D" w:rsidP="00E4795D">
      <w:pPr>
        <w:pStyle w:val="ConsPlusNormal"/>
        <w:spacing w:before="220"/>
        <w:ind w:firstLine="540"/>
        <w:jc w:val="both"/>
      </w:pPr>
      <w:hyperlink r:id="rId2343">
        <w:r>
          <w:rPr>
            <w:color w:val="0000FF"/>
          </w:rPr>
          <w:t>Пунктом 4 статьи 453</w:t>
        </w:r>
      </w:hyperlink>
      <w:r>
        <w:t xml:space="preserve"> ГК РФ предусмотрено, что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 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2344">
        <w:r>
          <w:rPr>
            <w:color w:val="0000FF"/>
          </w:rPr>
          <w:t>глава 60</w:t>
        </w:r>
      </w:hyperlink>
      <w:r>
        <w:t xml:space="preserve"> ГК РФ), если иное не предусмотрено законом или договором либо не вытекает из существа обязательства.</w:t>
      </w:r>
    </w:p>
    <w:p w:rsidR="00E4795D" w:rsidRDefault="00E4795D" w:rsidP="00E4795D">
      <w:pPr>
        <w:pStyle w:val="ConsPlusNormal"/>
        <w:spacing w:before="220"/>
        <w:ind w:firstLine="540"/>
        <w:jc w:val="both"/>
      </w:pPr>
      <w:r>
        <w:t xml:space="preserve">Согласно </w:t>
      </w:r>
      <w:hyperlink r:id="rId2345">
        <w:r>
          <w:rPr>
            <w:color w:val="0000FF"/>
          </w:rPr>
          <w:t>пункту 1 статьи 1102</w:t>
        </w:r>
      </w:hyperlink>
      <w:r>
        <w:t xml:space="preserve"> названного кодекса лицо, которое без установленных законом, иными правовыми актами или сделкой оснований приобрело или сберегло имущество </w:t>
      </w:r>
      <w:r>
        <w:lastRenderedPageBreak/>
        <w:t xml:space="preserve">(приобретатель)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2346">
        <w:r>
          <w:rPr>
            <w:color w:val="0000FF"/>
          </w:rPr>
          <w:t>статьей 1109</w:t>
        </w:r>
      </w:hyperlink>
      <w:r>
        <w:t xml:space="preserve"> данного кодекса.</w:t>
      </w:r>
    </w:p>
    <w:p w:rsidR="00E4795D" w:rsidRDefault="00E4795D" w:rsidP="00E4795D">
      <w:pPr>
        <w:pStyle w:val="ConsPlusNormal"/>
        <w:spacing w:before="220"/>
        <w:ind w:firstLine="540"/>
        <w:jc w:val="both"/>
      </w:pPr>
      <w:r>
        <w:t xml:space="preserve">В соответствии со </w:t>
      </w:r>
      <w:hyperlink r:id="rId2347">
        <w:r>
          <w:rPr>
            <w:color w:val="0000FF"/>
          </w:rPr>
          <w:t>статьей 1103</w:t>
        </w:r>
      </w:hyperlink>
      <w:r>
        <w:t xml:space="preserve"> этого же кодекса, поскольку иное не установлено данным </w:t>
      </w:r>
      <w:hyperlink r:id="rId2348">
        <w:r>
          <w:rPr>
            <w:color w:val="0000FF"/>
          </w:rPr>
          <w:t>кодексом</w:t>
        </w:r>
      </w:hyperlink>
      <w:r>
        <w:t xml:space="preserve">, другими законами или иными правовыми актами и не вытекает из существа соответствующих отношений, правила, предусмотренные </w:t>
      </w:r>
      <w:hyperlink r:id="rId2349">
        <w:r>
          <w:rPr>
            <w:color w:val="0000FF"/>
          </w:rPr>
          <w:t>главой 60</w:t>
        </w:r>
      </w:hyperlink>
      <w:r>
        <w:t xml:space="preserve"> этого кодекса, подлежат применению также к требованиям: 1) о возврате исполненного по недействительной сделке; 2) об истребовании имущества собственником из чужого незаконного владения; 3) одной стороны в обязательстве к другой о возврате исполненного в связи с этим обязательством; 4) о возмещении вреда, в том числе причиненного недобросовестным поведением обогатившегося лица.</w:t>
      </w:r>
    </w:p>
    <w:p w:rsidR="00E4795D" w:rsidRDefault="00E4795D" w:rsidP="00E4795D">
      <w:pPr>
        <w:pStyle w:val="ConsPlusNormal"/>
        <w:spacing w:before="220"/>
        <w:ind w:firstLine="540"/>
        <w:jc w:val="both"/>
      </w:pPr>
      <w:r>
        <w:t>Следовательно, положения о неосновательном обогащении подлежат применению постольку, поскольку нормами о соответствующем виде договора или общими положениями о договоре не предусмотрено иное.</w:t>
      </w:r>
    </w:p>
    <w:p w:rsidR="00E4795D" w:rsidRDefault="00E4795D" w:rsidP="00E4795D">
      <w:pPr>
        <w:pStyle w:val="ConsPlusNormal"/>
        <w:spacing w:before="220"/>
        <w:ind w:firstLine="540"/>
        <w:jc w:val="both"/>
      </w:pPr>
      <w:r>
        <w:t xml:space="preserve">Согласно положениям </w:t>
      </w:r>
      <w:hyperlink r:id="rId2350">
        <w:r>
          <w:rPr>
            <w:color w:val="0000FF"/>
          </w:rPr>
          <w:t>главы 37</w:t>
        </w:r>
      </w:hyperlink>
      <w:r>
        <w:t xml:space="preserve"> ГК РФ заказчик может отказаться от исполнения договора в соответствии как со </w:t>
      </w:r>
      <w:hyperlink r:id="rId2351">
        <w:r>
          <w:rPr>
            <w:color w:val="0000FF"/>
          </w:rPr>
          <w:t>статьей 715</w:t>
        </w:r>
      </w:hyperlink>
      <w:r>
        <w:t xml:space="preserve">, так и со </w:t>
      </w:r>
      <w:hyperlink r:id="rId2352">
        <w:r>
          <w:rPr>
            <w:color w:val="0000FF"/>
          </w:rPr>
          <w:t>статьей 717</w:t>
        </w:r>
      </w:hyperlink>
      <w:r>
        <w:t xml:space="preserve"> названного кодекса (при наличии между сторонами правоотношений, вытекающих из договора бытового подряда, - в соответствии со </w:t>
      </w:r>
      <w:hyperlink r:id="rId2353">
        <w:r>
          <w:rPr>
            <w:color w:val="0000FF"/>
          </w:rPr>
          <w:t>статьей 731</w:t>
        </w:r>
      </w:hyperlink>
      <w:r>
        <w:t xml:space="preserve"> ГК РФ). Указанные нормы права в зависимости от оснований отказа заказчика от исполнения договора предусматривают различные правовые последствия в виде взаимных представлений сторон по прекращаемому договору, а также объем завершающих обязательств заказчика и исполнителя.</w:t>
      </w:r>
    </w:p>
    <w:p w:rsidR="00E4795D" w:rsidRDefault="00E4795D" w:rsidP="00E4795D">
      <w:pPr>
        <w:pStyle w:val="ConsPlusNormal"/>
        <w:spacing w:before="220"/>
        <w:ind w:firstLine="540"/>
        <w:jc w:val="both"/>
      </w:pPr>
      <w:r>
        <w:t>Суд апелляционной инстанции, признав наличие между сторонами правоотношений, вытекающих из договора подряда, не стал устанавливать юридически значимые обстоятельства, необходимые для правильного разрешения договорного спора, а применил исключительно нормы о неосновательном обогащении. Между тем суду надлежало дать основанную на правильном применении норм материального права квалификацию сложившихся между сторонами правоотношений, для чего следовало установить юридически значимые для этого обстоятельства, распределить бремя их доказывания и разрешить спор с учетом положений закона, регулирующих соответствующие договорные отношения.</w:t>
      </w:r>
    </w:p>
    <w:p w:rsidR="00E4795D" w:rsidRDefault="00E4795D" w:rsidP="00E4795D">
      <w:pPr>
        <w:pStyle w:val="ConsPlusNormal"/>
        <w:spacing w:before="220"/>
        <w:ind w:firstLine="540"/>
        <w:jc w:val="both"/>
      </w:pPr>
      <w:r>
        <w:t>Кроме того, при определении размера денежных средств, подлежащих возврату истцам, суд апелляционной инстанции руководствовался только представленным истцом расчетом стоимости выполненных работ в качестве доказательства их частичного осуществления и не ставил на обсуждение сторон вопрос о назначении по делу экспертизы в целях определения объема произведенных работ, их стоимости и качества, а также количества и стоимости использованных при проведении ремонта материалов, запасных частей, для чего требуются специальные знания в соответствующей области техники.</w:t>
      </w:r>
    </w:p>
    <w:p w:rsidR="00E4795D" w:rsidRDefault="00E4795D" w:rsidP="00E4795D">
      <w:pPr>
        <w:pStyle w:val="ConsPlusNormal"/>
        <w:spacing w:before="220"/>
        <w:ind w:firstLine="540"/>
        <w:jc w:val="both"/>
      </w:pPr>
      <w:r>
        <w:t>Таким образом, неправильное применение норм права судом апелляционной инстанции привело к вынесению незаконного судебного постановления.</w:t>
      </w:r>
    </w:p>
    <w:p w:rsidR="00E4795D" w:rsidRDefault="00E4795D" w:rsidP="00E4795D">
      <w:pPr>
        <w:pStyle w:val="ConsPlusNormal"/>
        <w:jc w:val="both"/>
      </w:pPr>
    </w:p>
    <w:p w:rsidR="00E4795D" w:rsidRDefault="00E4795D" w:rsidP="00E4795D">
      <w:pPr>
        <w:pStyle w:val="ConsPlusNormal"/>
        <w:jc w:val="right"/>
      </w:pPr>
      <w:hyperlink r:id="rId2354">
        <w:r>
          <w:rPr>
            <w:color w:val="0000FF"/>
          </w:rPr>
          <w:t>Определение</w:t>
        </w:r>
      </w:hyperlink>
      <w:r>
        <w:t xml:space="preserve"> N 46-КГ21-45-К6</w:t>
      </w:r>
    </w:p>
    <w:p w:rsidR="00E4795D" w:rsidRDefault="00E4795D" w:rsidP="00E4795D">
      <w:pPr>
        <w:pStyle w:val="ConsPlusNormal"/>
        <w:jc w:val="both"/>
      </w:pPr>
    </w:p>
    <w:p w:rsidR="00E4795D" w:rsidRDefault="00E4795D" w:rsidP="00E4795D">
      <w:pPr>
        <w:pStyle w:val="ConsPlusNormal"/>
        <w:ind w:firstLine="540"/>
        <w:jc w:val="both"/>
      </w:pPr>
      <w:r>
        <w:t>2. Обязательство уплачивать периодические денежные платежи по договору о предоставлении права на присвоение имени гражданина выпускаемой производителем продукции не прекращается со смертью этого гражданина, если иное не установлено законом или договором.</w:t>
      </w:r>
    </w:p>
    <w:p w:rsidR="00E4795D" w:rsidRDefault="00E4795D" w:rsidP="00E4795D">
      <w:pPr>
        <w:pStyle w:val="ConsPlusNormal"/>
        <w:spacing w:before="220"/>
        <w:ind w:firstLine="540"/>
        <w:jc w:val="both"/>
      </w:pPr>
      <w:r>
        <w:t>Общество обратилось в суд с иском к К.Е. и межрегиональному общественному фонду им. М.Т. Калашникова (далее - фонд) о признании недействительным договора уступки требования от 9 декабря 2016 г., указав, что в декабре 2016 года от фонда поступили уведомление об уступке фонду 2/3 доли требования на получение денежного вознаграждения по договору от 3 апреля 1998 г., заключенному между обществом и Калашниковым М.Т., и дополнительных соглашений к нему, а также претензия о необходимости уплаты фонду вознаграждения за период неисполнения обязательства.</w:t>
      </w:r>
    </w:p>
    <w:p w:rsidR="00E4795D" w:rsidRDefault="00E4795D" w:rsidP="00E4795D">
      <w:pPr>
        <w:pStyle w:val="ConsPlusNormal"/>
        <w:spacing w:before="220"/>
        <w:ind w:firstLine="540"/>
        <w:jc w:val="both"/>
      </w:pPr>
      <w:r>
        <w:t xml:space="preserve">Общество полагало, что уступка названного требования запрещена законом, поскольку право на получение вознаграждения по этому договору неразрывно связано с личностью непосредственного носителя имени - М.Т. Калашникова, </w:t>
      </w:r>
      <w:proofErr w:type="spellStart"/>
      <w:r>
        <w:t>возмездно</w:t>
      </w:r>
      <w:proofErr w:type="spellEnd"/>
      <w:r>
        <w:t xml:space="preserve"> предоставившего обществу право на использование своей фамилии для индивидуализации товара, изготавливаемого обществом.</w:t>
      </w:r>
    </w:p>
    <w:p w:rsidR="00E4795D" w:rsidRDefault="00E4795D" w:rsidP="00E4795D">
      <w:pPr>
        <w:pStyle w:val="ConsPlusNormal"/>
        <w:spacing w:before="220"/>
        <w:ind w:firstLine="540"/>
        <w:jc w:val="both"/>
      </w:pPr>
      <w:r>
        <w:lastRenderedPageBreak/>
        <w:t>Судом апелляционной инстанции, рассмотревшим дело по правилам производства в суде первой инстанции, к участию в деле привлечена К.Л. как наследник К.В., уступившего вместе с К.Е. по 1/3 доли требования по указанному выше договору. Апелляционным определением исковые требования удовлетворены с указанием на то, что на основании договора от 3 апреля 1998 г. истцу предоставлено право использования при осуществлении предпринимательской деятельности имени, являющегося личным неимущественным правом, принадлежавшим Калашникову М.Т. при жизни и неразрывно связанным с его личностью. Данное право в отсутствие согласия его обладателя неотчуждаемо и непередаваемо, в том числе в порядке наследования.</w:t>
      </w:r>
    </w:p>
    <w:p w:rsidR="00E4795D" w:rsidRDefault="00E4795D" w:rsidP="00E4795D">
      <w:pPr>
        <w:pStyle w:val="ConsPlusNormal"/>
        <w:spacing w:before="220"/>
        <w:ind w:firstLine="540"/>
        <w:jc w:val="both"/>
      </w:pPr>
      <w:r>
        <w:t>По мнению суда апелляционной инстанции, право на вознаграждение за использование имени в предпринимательской деятельности обусловлено наличием права на имя и прекращает свое существование в связи со смертью обладателя этого имени, а следовательно, уступка данного права после смерти носителя этого имени ничтожна.</w:t>
      </w:r>
    </w:p>
    <w:p w:rsidR="00E4795D" w:rsidRDefault="00E4795D" w:rsidP="00E4795D">
      <w:pPr>
        <w:pStyle w:val="ConsPlusNormal"/>
        <w:spacing w:before="220"/>
        <w:ind w:firstLine="540"/>
        <w:jc w:val="both"/>
      </w:pPr>
      <w:r>
        <w:t>Кассационным судом общей юрисдикции апелляционное определение оставлено без изменения.</w:t>
      </w:r>
    </w:p>
    <w:p w:rsidR="00E4795D" w:rsidRDefault="00E4795D" w:rsidP="00E4795D">
      <w:pPr>
        <w:pStyle w:val="ConsPlusNormal"/>
        <w:spacing w:before="220"/>
        <w:ind w:firstLine="540"/>
        <w:jc w:val="both"/>
      </w:pPr>
      <w:r>
        <w:t>Судебная коллегия по гражданским делам Верховного Суда Российской Федерации признала, что судами апелляционной и кассационной инстанций допущены существенные нарушения норм права.</w:t>
      </w:r>
    </w:p>
    <w:p w:rsidR="00E4795D" w:rsidRDefault="00E4795D" w:rsidP="00E4795D">
      <w:pPr>
        <w:pStyle w:val="ConsPlusNormal"/>
        <w:spacing w:before="220"/>
        <w:ind w:firstLine="540"/>
        <w:jc w:val="both"/>
      </w:pPr>
      <w:r>
        <w:t xml:space="preserve">Пленумом Верховного Суда Российской Федерации в </w:t>
      </w:r>
      <w:hyperlink r:id="rId2355">
        <w:r>
          <w:rPr>
            <w:color w:val="0000FF"/>
          </w:rPr>
          <w:t>постановлении</w:t>
        </w:r>
      </w:hyperlink>
      <w:r>
        <w:t xml:space="preserve"> от 21 декабря 2017 г. N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уступка права, совершенная в нарушение законодательного запрета, является ничтожной (</w:t>
      </w:r>
      <w:hyperlink r:id="rId2356">
        <w:r>
          <w:rPr>
            <w:color w:val="0000FF"/>
          </w:rPr>
          <w:t>пункт 2 статьи 168</w:t>
        </w:r>
      </w:hyperlink>
      <w:r>
        <w:t xml:space="preserve">, </w:t>
      </w:r>
      <w:hyperlink r:id="rId2357">
        <w:r>
          <w:rPr>
            <w:color w:val="0000FF"/>
          </w:rPr>
          <w:t>пункт 1 статьи 388</w:t>
        </w:r>
      </w:hyperlink>
      <w:r>
        <w:t xml:space="preserve"> ГК РФ). </w:t>
      </w:r>
      <w:hyperlink r:id="rId2358">
        <w:r>
          <w:rPr>
            <w:color w:val="0000FF"/>
          </w:rPr>
          <w:t>Статья 383</w:t>
        </w:r>
      </w:hyperlink>
      <w:r>
        <w:t xml:space="preserve"> ГК РФ устанавливает запрет на уступку другому лицу прав (требований), если их исполнение предназначено лично для кредитора-гражданина либо иным образом неразрывно связано с его личностью. При этом следует принимать во внимание существо уступаемого права и цель ограничения перемены лиц в обязательстве </w:t>
      </w:r>
      <w:hyperlink r:id="rId2359">
        <w:r>
          <w:rPr>
            <w:color w:val="0000FF"/>
          </w:rPr>
          <w:t>(пункт 9)</w:t>
        </w:r>
      </w:hyperlink>
      <w:r>
        <w:t>.</w:t>
      </w:r>
    </w:p>
    <w:p w:rsidR="00E4795D" w:rsidRDefault="00E4795D" w:rsidP="00E4795D">
      <w:pPr>
        <w:pStyle w:val="ConsPlusNormal"/>
        <w:spacing w:before="220"/>
        <w:ind w:firstLine="540"/>
        <w:jc w:val="both"/>
      </w:pPr>
      <w:r>
        <w:t xml:space="preserve">При оценке того, имеет ли личность кредитора в обязательстве существенное значение для должника, для целей применения </w:t>
      </w:r>
      <w:hyperlink r:id="rId2360">
        <w:r>
          <w:rPr>
            <w:color w:val="0000FF"/>
          </w:rPr>
          <w:t>пункта 2 статьи 388</w:t>
        </w:r>
      </w:hyperlink>
      <w:r>
        <w:t xml:space="preserve"> ГК РФ необходимо исходить из существа обязательства </w:t>
      </w:r>
      <w:hyperlink r:id="rId2361">
        <w:r>
          <w:rPr>
            <w:color w:val="0000FF"/>
          </w:rPr>
          <w:t>(пункт 10)</w:t>
        </w:r>
      </w:hyperlink>
      <w:r>
        <w:t>.</w:t>
      </w:r>
    </w:p>
    <w:p w:rsidR="00E4795D" w:rsidRDefault="00E4795D" w:rsidP="00E4795D">
      <w:pPr>
        <w:pStyle w:val="ConsPlusNormal"/>
        <w:spacing w:before="220"/>
        <w:ind w:firstLine="540"/>
        <w:jc w:val="both"/>
      </w:pPr>
      <w:r>
        <w:t xml:space="preserve">В соответствии со </w:t>
      </w:r>
      <w:hyperlink r:id="rId2362">
        <w:r>
          <w:rPr>
            <w:color w:val="0000FF"/>
          </w:rPr>
          <w:t>статьей 418</w:t>
        </w:r>
      </w:hyperlink>
      <w:r>
        <w:t xml:space="preserve"> ГК РФ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w:t>
      </w:r>
      <w:hyperlink r:id="rId2363">
        <w:r>
          <w:rPr>
            <w:color w:val="0000FF"/>
          </w:rPr>
          <w:t>(пункт 1)</w:t>
        </w:r>
      </w:hyperlink>
      <w:r>
        <w:t>.</w:t>
      </w:r>
    </w:p>
    <w:p w:rsidR="00E4795D" w:rsidRDefault="00E4795D" w:rsidP="00E4795D">
      <w:pPr>
        <w:pStyle w:val="ConsPlusNormal"/>
        <w:spacing w:before="220"/>
        <w:ind w:firstLine="540"/>
        <w:jc w:val="both"/>
      </w:pPr>
      <w:r>
        <w:t xml:space="preserve">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 </w:t>
      </w:r>
      <w:hyperlink r:id="rId2364">
        <w:r>
          <w:rPr>
            <w:color w:val="0000FF"/>
          </w:rPr>
          <w:t>(пункт 2)</w:t>
        </w:r>
      </w:hyperlink>
      <w:r>
        <w:t>.</w:t>
      </w:r>
    </w:p>
    <w:p w:rsidR="00E4795D" w:rsidRDefault="00E4795D" w:rsidP="00E4795D">
      <w:pPr>
        <w:pStyle w:val="ConsPlusNormal"/>
        <w:spacing w:before="220"/>
        <w:ind w:firstLine="540"/>
        <w:jc w:val="both"/>
      </w:pPr>
      <w:r>
        <w:t xml:space="preserve">В силу </w:t>
      </w:r>
      <w:hyperlink r:id="rId2365">
        <w:r>
          <w:rPr>
            <w:color w:val="0000FF"/>
          </w:rPr>
          <w:t>статьи 1112</w:t>
        </w:r>
      </w:hyperlink>
      <w:r>
        <w:t xml:space="preserve"> упомянутого кодекса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E4795D" w:rsidRDefault="00E4795D" w:rsidP="00E4795D">
      <w:pPr>
        <w:pStyle w:val="ConsPlusNormal"/>
        <w:spacing w:before="220"/>
        <w:ind w:firstLine="540"/>
        <w:jc w:val="both"/>
      </w:pPr>
      <w:r>
        <w:t>Не входят в состав наследства права и обязанности, неразрывно связанные с личностью наследодателя.</w:t>
      </w:r>
    </w:p>
    <w:p w:rsidR="00E4795D" w:rsidRDefault="00E4795D" w:rsidP="00E4795D">
      <w:pPr>
        <w:pStyle w:val="ConsPlusNormal"/>
        <w:spacing w:before="220"/>
        <w:ind w:firstLine="540"/>
        <w:jc w:val="both"/>
      </w:pPr>
      <w:r>
        <w:t>Не входят в состав наследства личные неимущественные права и другие нематериальные блага.</w:t>
      </w:r>
    </w:p>
    <w:p w:rsidR="00E4795D" w:rsidRDefault="00E4795D" w:rsidP="00E4795D">
      <w:pPr>
        <w:pStyle w:val="ConsPlusNormal"/>
        <w:spacing w:before="220"/>
        <w:ind w:firstLine="540"/>
        <w:jc w:val="both"/>
      </w:pPr>
      <w:r>
        <w:t xml:space="preserve">Из </w:t>
      </w:r>
      <w:hyperlink r:id="rId2366">
        <w:r>
          <w:rPr>
            <w:color w:val="0000FF"/>
          </w:rPr>
          <w:t>пункта 15</w:t>
        </w:r>
      </w:hyperlink>
      <w:r>
        <w:t xml:space="preserve"> постановления Пленума Верховного Суда Российской Федерации от 29 мая 2012 г. N 9 "О судебной практике по делам о наследовании" следует, что имущественные права и обязанности не входят в состав наследства, если они неразрывно связаны с личностью наследодателя, а также если их переход в порядке наследования не допускается Гражданским </w:t>
      </w:r>
      <w:hyperlink r:id="rId2367">
        <w:r>
          <w:rPr>
            <w:color w:val="0000FF"/>
          </w:rPr>
          <w:t>кодексом</w:t>
        </w:r>
      </w:hyperlink>
      <w:r>
        <w:t xml:space="preserve"> Российской Федерации или другими федеральными законами (</w:t>
      </w:r>
      <w:hyperlink r:id="rId2368">
        <w:r>
          <w:rPr>
            <w:color w:val="0000FF"/>
          </w:rPr>
          <w:t>статья 418</w:t>
        </w:r>
      </w:hyperlink>
      <w:r>
        <w:t xml:space="preserve">, </w:t>
      </w:r>
      <w:hyperlink r:id="rId2369">
        <w:r>
          <w:rPr>
            <w:color w:val="0000FF"/>
          </w:rPr>
          <w:t>часть вторая статьи 1112</w:t>
        </w:r>
      </w:hyperlink>
      <w:r>
        <w:t xml:space="preserve"> ГК РФ). В частности, в состав наследства не входят: право на алименты и алиментные обязательства (</w:t>
      </w:r>
      <w:hyperlink r:id="rId2370">
        <w:r>
          <w:rPr>
            <w:color w:val="0000FF"/>
          </w:rPr>
          <w:t>раздел V</w:t>
        </w:r>
      </w:hyperlink>
      <w:r>
        <w:t xml:space="preserve"> Семейного кодекса Российской Федерации), права и обязанности, возникшие из договоров безвозмездного пользования (</w:t>
      </w:r>
      <w:hyperlink r:id="rId2371">
        <w:r>
          <w:rPr>
            <w:color w:val="0000FF"/>
          </w:rPr>
          <w:t>статья 701</w:t>
        </w:r>
      </w:hyperlink>
      <w:r>
        <w:t xml:space="preserve"> ГК РФ), поручения (</w:t>
      </w:r>
      <w:hyperlink r:id="rId2372">
        <w:r>
          <w:rPr>
            <w:color w:val="0000FF"/>
          </w:rPr>
          <w:t>пункт 1 статьи 977</w:t>
        </w:r>
      </w:hyperlink>
      <w:r>
        <w:t xml:space="preserve"> ГК РФ), комиссии (</w:t>
      </w:r>
      <w:hyperlink r:id="rId2373">
        <w:r>
          <w:rPr>
            <w:color w:val="0000FF"/>
          </w:rPr>
          <w:t>часть первая статьи 1002</w:t>
        </w:r>
      </w:hyperlink>
      <w:r>
        <w:t xml:space="preserve"> ГК РФ), агентского договора (</w:t>
      </w:r>
      <w:hyperlink r:id="rId2374">
        <w:r>
          <w:rPr>
            <w:color w:val="0000FF"/>
          </w:rPr>
          <w:t>статья 1010</w:t>
        </w:r>
      </w:hyperlink>
      <w:r>
        <w:t xml:space="preserve"> ГК РФ).</w:t>
      </w:r>
    </w:p>
    <w:p w:rsidR="00E4795D" w:rsidRDefault="00E4795D" w:rsidP="00E4795D">
      <w:pPr>
        <w:pStyle w:val="ConsPlusNormal"/>
        <w:spacing w:before="220"/>
        <w:ind w:firstLine="540"/>
        <w:jc w:val="both"/>
      </w:pPr>
      <w:r>
        <w:t xml:space="preserve">Из приведенных положений закона и разъяснений Пленума Верховного Суда Российской Федерации следует, что уступка права (требования) не допускается, если оно неразрывно связано </w:t>
      </w:r>
      <w:r>
        <w:lastRenderedPageBreak/>
        <w:t>с личностью кредитора, например, по требованиям о взыскании платежей, предназначенных на содержание конкретного гражданина или на возмещение вреда, причиненного жизни или здоровью конкретного лица.</w:t>
      </w:r>
    </w:p>
    <w:p w:rsidR="00E4795D" w:rsidRDefault="00E4795D" w:rsidP="00E4795D">
      <w:pPr>
        <w:pStyle w:val="ConsPlusNormal"/>
        <w:spacing w:before="220"/>
        <w:ind w:firstLine="540"/>
        <w:jc w:val="both"/>
      </w:pPr>
      <w:r>
        <w:t>Такое право (требование) не переходит по наследству, а обязательство по нему прекращается со смертью кредитора.</w:t>
      </w:r>
    </w:p>
    <w:p w:rsidR="00E4795D" w:rsidRDefault="00E4795D" w:rsidP="00E4795D">
      <w:pPr>
        <w:pStyle w:val="ConsPlusNormal"/>
        <w:spacing w:before="220"/>
        <w:ind w:firstLine="540"/>
        <w:jc w:val="both"/>
      </w:pPr>
      <w:r>
        <w:t xml:space="preserve">Разрешение вопроса о том, является ли право (требование) неразрывно связанным с личностью кредитора, зависит от существа данного права (требования), в том числе от назначения этих денежных средств. Однако, по общему правилу, уплата денежных средств во исполнение возмездного договора не связана с личностью </w:t>
      </w:r>
      <w:proofErr w:type="gramStart"/>
      <w:r>
        <w:t>кредитора, несмотря на то, что</w:t>
      </w:r>
      <w:proofErr w:type="gramEnd"/>
      <w:r>
        <w:t xml:space="preserve"> встречное предоставление с его стороны может быть произведено только этим лицом.</w:t>
      </w:r>
    </w:p>
    <w:p w:rsidR="00E4795D" w:rsidRDefault="00E4795D" w:rsidP="00E4795D">
      <w:pPr>
        <w:pStyle w:val="ConsPlusNormal"/>
        <w:spacing w:before="220"/>
        <w:ind w:firstLine="540"/>
        <w:jc w:val="both"/>
      </w:pPr>
      <w:r>
        <w:t xml:space="preserve">Например, в </w:t>
      </w:r>
      <w:hyperlink r:id="rId2375">
        <w:r>
          <w:rPr>
            <w:color w:val="0000FF"/>
          </w:rPr>
          <w:t>пункте 9</w:t>
        </w:r>
      </w:hyperlink>
      <w:r>
        <w:t xml:space="preserve"> названного выше постановления Пленума Верховного Суда Российской Федерации от 21 декабря 2017 г. N 54 разъяснено, что исходя из положений </w:t>
      </w:r>
      <w:hyperlink r:id="rId2376">
        <w:r>
          <w:rPr>
            <w:color w:val="0000FF"/>
          </w:rPr>
          <w:t>пункта 7 статьи 448</w:t>
        </w:r>
      </w:hyperlink>
      <w:r>
        <w:t xml:space="preserve"> ГК РФ запрет уступки прав по договорам, заключение которых возможно только путем проведения торгов, не затрагивает требований по денежным обязательствам.</w:t>
      </w:r>
    </w:p>
    <w:p w:rsidR="00E4795D" w:rsidRDefault="00E4795D" w:rsidP="00E4795D">
      <w:pPr>
        <w:pStyle w:val="ConsPlusNormal"/>
        <w:spacing w:before="220"/>
        <w:ind w:firstLine="540"/>
        <w:jc w:val="both"/>
      </w:pPr>
      <w:r>
        <w:t xml:space="preserve">Согласно </w:t>
      </w:r>
      <w:hyperlink r:id="rId2377">
        <w:r>
          <w:rPr>
            <w:color w:val="0000FF"/>
          </w:rPr>
          <w:t>пункту 1 статьи 150</w:t>
        </w:r>
      </w:hyperlink>
      <w:r>
        <w:t xml:space="preserve"> ГК РФ право на имя наряду с другими нематериальными благами и личными неимущественными правами принадлежит гражданину от рождения или в силу закона, неотчуждаемо и непередаваемо иным способом.</w:t>
      </w:r>
    </w:p>
    <w:p w:rsidR="00E4795D" w:rsidRDefault="00E4795D" w:rsidP="00E4795D">
      <w:pPr>
        <w:pStyle w:val="ConsPlusNormal"/>
        <w:spacing w:before="220"/>
        <w:ind w:firstLine="540"/>
        <w:jc w:val="both"/>
      </w:pPr>
      <w:hyperlink r:id="rId2378">
        <w:r>
          <w:rPr>
            <w:color w:val="0000FF"/>
          </w:rPr>
          <w:t>Пунктом 1 статьи 19</w:t>
        </w:r>
      </w:hyperlink>
      <w:r>
        <w:t xml:space="preserve"> названого кодекса предусмотрено, что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 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 </w:t>
      </w:r>
      <w:hyperlink r:id="rId2379">
        <w:r>
          <w:rPr>
            <w:color w:val="0000FF"/>
          </w:rPr>
          <w:t>(пункт 4)</w:t>
        </w:r>
      </w:hyperlink>
      <w:r>
        <w:t>.</w:t>
      </w:r>
    </w:p>
    <w:p w:rsidR="00E4795D" w:rsidRDefault="00E4795D" w:rsidP="00E4795D">
      <w:pPr>
        <w:pStyle w:val="ConsPlusNormal"/>
        <w:spacing w:before="220"/>
        <w:ind w:firstLine="540"/>
        <w:jc w:val="both"/>
      </w:pPr>
      <w:r>
        <w:t>Следовательно, право на имя принадлежит конкретному лицу в период его жизни, неотчуждаемо и непередаваемо, в том числе в порядке наследования. Вместе с тем гражданин может заключить соглашение об использовании своего имени за плату другими лицами в их творческой или экономической деятельности.</w:t>
      </w:r>
    </w:p>
    <w:p w:rsidR="00E4795D" w:rsidRDefault="00E4795D" w:rsidP="00E4795D">
      <w:pPr>
        <w:pStyle w:val="ConsPlusNormal"/>
        <w:spacing w:before="220"/>
        <w:ind w:firstLine="540"/>
        <w:jc w:val="both"/>
      </w:pPr>
      <w:r>
        <w:t>При этом в отличие от права на имя из приведенных положений закона не следует, что право на использование имени прекращается со смертью лица, которому оно принадлежит, если иное не предусмотрено соглашением сторон. После смерти носителя имени защиту его имени может осуществлять заинтересованное лицо.</w:t>
      </w:r>
    </w:p>
    <w:p w:rsidR="00E4795D" w:rsidRDefault="00E4795D" w:rsidP="00E4795D">
      <w:pPr>
        <w:pStyle w:val="ConsPlusNormal"/>
        <w:spacing w:before="220"/>
        <w:ind w:firstLine="540"/>
        <w:jc w:val="both"/>
      </w:pPr>
      <w:r>
        <w:t>По данному делу истец заключил с Калашниковым М.Т. договор, по которому последний предоставил право использования его имени в предпринимательской деятельности для идентификации товара, изготавливаемого обществом, в то время как общество (истец) обязалось уплачивать соответствующее вознаграждение в течение срока действия договора до 31 декабря 2028 г.</w:t>
      </w:r>
    </w:p>
    <w:p w:rsidR="00E4795D" w:rsidRDefault="00E4795D" w:rsidP="00E4795D">
      <w:pPr>
        <w:pStyle w:val="ConsPlusNormal"/>
        <w:spacing w:before="220"/>
        <w:ind w:firstLine="540"/>
        <w:jc w:val="both"/>
      </w:pPr>
      <w:r>
        <w:t>Из существа данного обязательства следует, что право на использование имени имел возможность предоставить только его носитель - Калашников М.Т., в то время как требование встречного предоставления по уплате денежных средств в определенном договором размере и в течение предусмотренного этим договором периода не связано с личностью кредитора и могло быть как уступлено самим кредитором при его жизни, так и перейти по наследству. Условия о том, что денежные выплаты прекращаются в случае смерти Калашникова М.Т., указанный выше договор и дополнительные соглашения к нему не содержат.</w:t>
      </w:r>
    </w:p>
    <w:p w:rsidR="00E4795D" w:rsidRDefault="00E4795D" w:rsidP="00E4795D">
      <w:pPr>
        <w:pStyle w:val="ConsPlusNormal"/>
        <w:spacing w:before="220"/>
        <w:ind w:firstLine="540"/>
        <w:jc w:val="both"/>
      </w:pPr>
      <w:r>
        <w:t>Таким образом, доводы о прекращении обязанности уплачивать обусловленную договором денежную сумму в случае смерти лица, предоставившего право на использование его имени, не основаны ни на нормах права, ни на условиях заключенного сторонами договора.</w:t>
      </w:r>
    </w:p>
    <w:p w:rsidR="00E4795D" w:rsidRDefault="00E4795D" w:rsidP="00E4795D">
      <w:pPr>
        <w:pStyle w:val="ConsPlusNormal"/>
        <w:spacing w:before="220"/>
        <w:ind w:firstLine="540"/>
        <w:jc w:val="both"/>
      </w:pPr>
      <w:r>
        <w:t>С учетом изложенного Судебная коллегия по гражданским делам Верховного Суда Российской Федерации отменила постановления суда апелляционной инстанции и кассационного суда общей юрисдикции, направив дело на новое апелляционное рассмотрение.</w:t>
      </w:r>
    </w:p>
    <w:p w:rsidR="00E4795D" w:rsidRDefault="00E4795D" w:rsidP="00E4795D">
      <w:pPr>
        <w:pStyle w:val="ConsPlusNormal"/>
        <w:jc w:val="both"/>
      </w:pPr>
    </w:p>
    <w:p w:rsidR="00E4795D" w:rsidRDefault="00E4795D" w:rsidP="00E4795D">
      <w:pPr>
        <w:pStyle w:val="ConsPlusNormal"/>
        <w:jc w:val="right"/>
      </w:pPr>
      <w:hyperlink r:id="rId2380">
        <w:r>
          <w:rPr>
            <w:color w:val="0000FF"/>
          </w:rPr>
          <w:t>Определение</w:t>
        </w:r>
      </w:hyperlink>
      <w:r>
        <w:t xml:space="preserve"> N 43-КГ21-7-К6</w:t>
      </w:r>
    </w:p>
    <w:p w:rsidR="00E4795D" w:rsidRDefault="00E4795D" w:rsidP="00E4795D">
      <w:pPr>
        <w:pStyle w:val="ConsPlusNormal"/>
        <w:jc w:val="both"/>
      </w:pPr>
    </w:p>
    <w:p w:rsidR="00E4795D" w:rsidRDefault="00E4795D" w:rsidP="00E4795D">
      <w:pPr>
        <w:pStyle w:val="ConsPlusNormal"/>
        <w:ind w:firstLine="540"/>
        <w:jc w:val="both"/>
      </w:pPr>
      <w:r>
        <w:t>3. Срок передачи объекта долевого строительства участнику долевого строительства многоквартирного жилого дома в договоре может быть определен как совокупность календарного срока окончания строительства и периода, в пределах которого после окончания строительства объект должен быть передан застройщиком участнику долевого строительства.</w:t>
      </w:r>
    </w:p>
    <w:p w:rsidR="00E4795D" w:rsidRDefault="00E4795D" w:rsidP="00E4795D">
      <w:pPr>
        <w:pStyle w:val="ConsPlusNormal"/>
        <w:spacing w:before="220"/>
        <w:ind w:firstLine="540"/>
        <w:jc w:val="both"/>
      </w:pPr>
      <w:r>
        <w:t>К. обратился в суд с иском о взыскании с застройщика неустойки за период с 31 декабря 2019 г. по 4 декабря 2020 г., штрафа и компенсации морального вреда, указав, что застройщиком нарушен срок передачи объекта долевого строительства (квартиры), предусмотренный договором участия в долевом строительстве от 23 марта 2018 г.</w:t>
      </w:r>
    </w:p>
    <w:p w:rsidR="00E4795D" w:rsidRDefault="00E4795D" w:rsidP="00E4795D">
      <w:pPr>
        <w:pStyle w:val="ConsPlusNormal"/>
        <w:spacing w:before="220"/>
        <w:ind w:firstLine="540"/>
        <w:jc w:val="both"/>
      </w:pPr>
      <w:r>
        <w:t>Удовлетворяя иск частично, суд первой инстанции исходил из нарушения застройщиком определенного договором срока передачи объекта долевого строительства - 30 декабря 2019 г.</w:t>
      </w:r>
    </w:p>
    <w:p w:rsidR="00E4795D" w:rsidRDefault="00E4795D" w:rsidP="00E4795D">
      <w:pPr>
        <w:pStyle w:val="ConsPlusNormal"/>
        <w:spacing w:before="220"/>
        <w:ind w:firstLine="540"/>
        <w:jc w:val="both"/>
      </w:pPr>
      <w:r>
        <w:t>Отменяя решение суда первой инстанции и отказывая в удовлетворении иска, суд апелляционной инстанции пришел к выводу о том, что застройщик обязался передать К. объект долевого строительства не позднее 30 декабря 2020 г. и, передав истцу построенную квартиру 4 декабря 2020 г., этот срок не нарушил.</w:t>
      </w:r>
    </w:p>
    <w:p w:rsidR="00E4795D" w:rsidRDefault="00E4795D" w:rsidP="00E4795D">
      <w:pPr>
        <w:pStyle w:val="ConsPlusNormal"/>
        <w:spacing w:before="220"/>
        <w:ind w:firstLine="540"/>
        <w:jc w:val="both"/>
      </w:pPr>
      <w:r>
        <w:t>Кассационный суд общей юрисдикции апелляционное определение оставил без изменения.</w:t>
      </w:r>
    </w:p>
    <w:p w:rsidR="00E4795D" w:rsidRDefault="00E4795D" w:rsidP="00E4795D">
      <w:pPr>
        <w:pStyle w:val="ConsPlusNormal"/>
        <w:spacing w:before="220"/>
        <w:ind w:firstLine="540"/>
        <w:jc w:val="both"/>
      </w:pPr>
      <w:r>
        <w:t>Судебная коллегия по гражданским делам Верховного Суда Российской Федерации оставила без изменения постановления судов апелляционной и кассационной инстанций, указав следующее.</w:t>
      </w:r>
    </w:p>
    <w:p w:rsidR="00E4795D" w:rsidRDefault="00E4795D" w:rsidP="00E4795D">
      <w:pPr>
        <w:pStyle w:val="ConsPlusNormal"/>
        <w:spacing w:before="220"/>
        <w:ind w:firstLine="540"/>
        <w:jc w:val="both"/>
      </w:pPr>
      <w:r>
        <w:t xml:space="preserve">В соответствии с </w:t>
      </w:r>
      <w:hyperlink r:id="rId2381">
        <w:r>
          <w:rPr>
            <w:color w:val="0000FF"/>
          </w:rPr>
          <w:t>частью 1 статьи 4</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 долевом строительстве) по договору участия в долевом строительстве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E4795D" w:rsidRDefault="00E4795D" w:rsidP="00E4795D">
      <w:pPr>
        <w:pStyle w:val="ConsPlusNormal"/>
        <w:spacing w:before="220"/>
        <w:ind w:firstLine="540"/>
        <w:jc w:val="both"/>
      </w:pPr>
      <w:r>
        <w:t>Срок передачи застройщиком объекта долевого строительства участнику долевого строительства является существенным условием договора (</w:t>
      </w:r>
      <w:hyperlink r:id="rId2382">
        <w:r>
          <w:rPr>
            <w:color w:val="0000FF"/>
          </w:rPr>
          <w:t>пункт 2 части 4 статьи 4</w:t>
        </w:r>
      </w:hyperlink>
      <w:r>
        <w:t xml:space="preserve"> Закона о долевом строительстве).</w:t>
      </w:r>
    </w:p>
    <w:p w:rsidR="00E4795D" w:rsidRDefault="00E4795D" w:rsidP="00E4795D">
      <w:pPr>
        <w:pStyle w:val="ConsPlusNormal"/>
        <w:spacing w:before="220"/>
        <w:ind w:firstLine="540"/>
        <w:jc w:val="both"/>
      </w:pPr>
      <w:hyperlink r:id="rId2383">
        <w:r>
          <w:rPr>
            <w:color w:val="0000FF"/>
          </w:rPr>
          <w:t>Частью 1 статьи 6</w:t>
        </w:r>
      </w:hyperlink>
      <w:r>
        <w:t xml:space="preserve"> названного закона на застройщика возложена обязанность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Согласно этому договору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r:id="rId2384">
        <w:r>
          <w:rPr>
            <w:color w:val="0000FF"/>
          </w:rPr>
          <w:t>частью 3</w:t>
        </w:r>
      </w:hyperlink>
      <w:r>
        <w:t xml:space="preserve"> данной статьи, предусматривающей изменение установленного договором срока.</w:t>
      </w:r>
    </w:p>
    <w:p w:rsidR="00E4795D" w:rsidRDefault="00E4795D" w:rsidP="00E4795D">
      <w:pPr>
        <w:pStyle w:val="ConsPlusNormal"/>
        <w:spacing w:before="220"/>
        <w:ind w:firstLine="540"/>
        <w:jc w:val="both"/>
      </w:pPr>
      <w:hyperlink r:id="rId2385">
        <w:r>
          <w:rPr>
            <w:color w:val="0000FF"/>
          </w:rPr>
          <w:t>Статьей 8</w:t>
        </w:r>
      </w:hyperlink>
      <w:r>
        <w:t xml:space="preserve"> Закона о долевом строительстве установлено, что передача объекта долевого строительства осуществляется не ранее чем после получения в установленном порядке разрешения на ввод в эксплуатацию многоквартирного дома и (или) иного объекта недвижимости </w:t>
      </w:r>
      <w:hyperlink r:id="rId2386">
        <w:r>
          <w:rPr>
            <w:color w:val="0000FF"/>
          </w:rPr>
          <w:t>(часть 2)</w:t>
        </w:r>
      </w:hyperlink>
      <w:r>
        <w:t>.</w:t>
      </w:r>
    </w:p>
    <w:p w:rsidR="00E4795D" w:rsidRDefault="00E4795D" w:rsidP="00E4795D">
      <w:pPr>
        <w:pStyle w:val="ConsPlusNormal"/>
        <w:spacing w:before="220"/>
        <w:ind w:firstLine="540"/>
        <w:jc w:val="both"/>
      </w:pPr>
      <w:r>
        <w:t xml:space="preserve">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 </w:t>
      </w:r>
      <w:hyperlink r:id="rId2387">
        <w:r>
          <w:rPr>
            <w:color w:val="0000FF"/>
          </w:rPr>
          <w:t>(часть 3)</w:t>
        </w:r>
      </w:hyperlink>
      <w:r>
        <w:t>.</w:t>
      </w:r>
    </w:p>
    <w:p w:rsidR="00E4795D" w:rsidRDefault="00E4795D" w:rsidP="00E4795D">
      <w:pPr>
        <w:pStyle w:val="ConsPlusNormal"/>
        <w:spacing w:before="220"/>
        <w:ind w:firstLine="540"/>
        <w:jc w:val="both"/>
      </w:pPr>
      <w:r>
        <w:t>Из приведенных положений закона следует, что договор участия в долевом строительстве должен содержать условие о сроке передачи застройщиком объекта долевого строительства участнику этого строительства.</w:t>
      </w:r>
    </w:p>
    <w:p w:rsidR="00E4795D" w:rsidRDefault="00E4795D" w:rsidP="00E4795D">
      <w:pPr>
        <w:pStyle w:val="ConsPlusNormal"/>
        <w:spacing w:before="220"/>
        <w:ind w:firstLine="540"/>
        <w:jc w:val="both"/>
      </w:pPr>
      <w:r>
        <w:lastRenderedPageBreak/>
        <w:t>При этом передача объекта должна быть произведена не ранее получения застройщиком разрешения на ввод в эксплуатацию многоквартирного дома или иного объекта недвижимости и не позднее установленного договором срока.</w:t>
      </w:r>
    </w:p>
    <w:p w:rsidR="00E4795D" w:rsidRDefault="00E4795D" w:rsidP="00E4795D">
      <w:pPr>
        <w:pStyle w:val="ConsPlusNormal"/>
        <w:spacing w:before="220"/>
        <w:ind w:firstLine="540"/>
        <w:jc w:val="both"/>
      </w:pPr>
      <w:r>
        <w:t>По общему правилу, установленный законом, иными правовыми актами, сделкой или назначаемый судом срок определяется календарной датой или истечением периода, который исчисляется годами, месяцами, неделями, днями или часами. Срок может определяться также указанием на событие, которое должно неизбежно наступить (</w:t>
      </w:r>
      <w:hyperlink r:id="rId2388">
        <w:r>
          <w:rPr>
            <w:color w:val="0000FF"/>
          </w:rPr>
          <w:t>статья 190</w:t>
        </w:r>
      </w:hyperlink>
      <w:r>
        <w:t xml:space="preserve"> ГК РФ).</w:t>
      </w:r>
    </w:p>
    <w:p w:rsidR="00E4795D" w:rsidRDefault="00E4795D" w:rsidP="00E4795D">
      <w:pPr>
        <w:pStyle w:val="ConsPlusNormal"/>
        <w:spacing w:before="220"/>
        <w:ind w:firstLine="540"/>
        <w:jc w:val="both"/>
      </w:pPr>
      <w:r>
        <w:t xml:space="preserve">В соответствии с </w:t>
      </w:r>
      <w:hyperlink r:id="rId2389">
        <w:r>
          <w:rPr>
            <w:color w:val="0000FF"/>
          </w:rPr>
          <w:t>пунктом 1 статьи 314</w:t>
        </w:r>
      </w:hyperlink>
      <w:r>
        <w:t xml:space="preserve"> ГК РФ,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E4795D" w:rsidRDefault="00E4795D" w:rsidP="00E4795D">
      <w:pPr>
        <w:pStyle w:val="ConsPlusNormal"/>
        <w:spacing w:before="220"/>
        <w:ind w:firstLine="540"/>
        <w:jc w:val="both"/>
      </w:pPr>
      <w:r>
        <w:t>Таким образом, приведенные выше нормы материального права не исключают возможность определения срока путем комбинации взаимосвязанных календарных дат и периодов.</w:t>
      </w:r>
    </w:p>
    <w:p w:rsidR="00E4795D" w:rsidRDefault="00E4795D" w:rsidP="00E4795D">
      <w:pPr>
        <w:pStyle w:val="ConsPlusNormal"/>
        <w:spacing w:before="220"/>
        <w:ind w:firstLine="540"/>
        <w:jc w:val="both"/>
      </w:pPr>
      <w:r>
        <w:t xml:space="preserve">Исполнение застройщиком обязательства по строительству (созданию) многоквартирного дома удостоверяется разрешением на ввод дома в эксплуатацию, получение которого в силу </w:t>
      </w:r>
      <w:hyperlink r:id="rId2390">
        <w:r>
          <w:rPr>
            <w:color w:val="0000FF"/>
          </w:rPr>
          <w:t>статьи 55</w:t>
        </w:r>
      </w:hyperlink>
      <w:r>
        <w:t xml:space="preserve"> Градостроительного кодекса Российской Федерации является обязанностью застройщика и до получения которого обязательства застройщика по строительству (созданию) многоквартирного дома не могут считаться исполненными.</w:t>
      </w:r>
    </w:p>
    <w:p w:rsidR="00E4795D" w:rsidRDefault="00E4795D" w:rsidP="00E4795D">
      <w:pPr>
        <w:pStyle w:val="ConsPlusNormal"/>
        <w:spacing w:before="220"/>
        <w:ind w:firstLine="540"/>
        <w:jc w:val="both"/>
      </w:pPr>
      <w:r>
        <w:t xml:space="preserve">В соответствии с буквальным толкованием </w:t>
      </w:r>
      <w:hyperlink r:id="rId2391">
        <w:r>
          <w:rPr>
            <w:color w:val="0000FF"/>
          </w:rPr>
          <w:t>статьи 314</w:t>
        </w:r>
      </w:hyperlink>
      <w:r>
        <w:t xml:space="preserve"> ГК РФ срок исполнения застройщиком обязательства по передаче квартиры может быть определен с даты ввода дома в эксплуатацию.</w:t>
      </w:r>
    </w:p>
    <w:p w:rsidR="00E4795D" w:rsidRDefault="00E4795D" w:rsidP="00E4795D">
      <w:pPr>
        <w:pStyle w:val="ConsPlusNormal"/>
        <w:spacing w:before="220"/>
        <w:ind w:firstLine="540"/>
        <w:jc w:val="both"/>
      </w:pPr>
      <w:r>
        <w:t xml:space="preserve">Согласно положениям </w:t>
      </w:r>
      <w:hyperlink r:id="rId2392">
        <w:r>
          <w:rPr>
            <w:color w:val="0000FF"/>
          </w:rPr>
          <w:t>статьи 431</w:t>
        </w:r>
      </w:hyperlink>
      <w:r>
        <w:t xml:space="preserve"> ГК РФ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E4795D" w:rsidRDefault="00E4795D" w:rsidP="00E4795D">
      <w:pPr>
        <w:pStyle w:val="ConsPlusNormal"/>
        <w:spacing w:before="220"/>
        <w:ind w:firstLine="540"/>
        <w:jc w:val="both"/>
      </w:pPr>
      <w:r>
        <w:t>Исходя из буквального толкования положений договора участия в долевом строительстве срок окончания строительства многоквартирного дома и получения разрешения на его ввод в эксплуатацию определен путем указания календарной даты - 30 декабря 2019 г., а срок передачи истцу объекта долевого строительства установлен в виде периода - в течение двенадцати месяцев с момента получения разрешения на ввод в эксплуатацию.</w:t>
      </w:r>
    </w:p>
    <w:p w:rsidR="00E4795D" w:rsidRDefault="00E4795D" w:rsidP="00E4795D">
      <w:pPr>
        <w:pStyle w:val="ConsPlusNormal"/>
        <w:spacing w:before="220"/>
        <w:ind w:firstLine="540"/>
        <w:jc w:val="both"/>
      </w:pPr>
      <w:r>
        <w:t xml:space="preserve">Предусмотренное договором условие о передаче объекта долевого строительства в течение определенного периода с момента получения разрешения на ввод многоквартирного дома в эксплуатацию во взаимосвязи с условием этого договора о сроке строительства свидетельствует о наличии в договоре участия долевого строительства согласованного сторонами срока передачи застройщиком объекта долевого строительства участнику этого строительства - не позднее 30 декабря 2020 г., что соответствует положениям </w:t>
      </w:r>
      <w:hyperlink r:id="rId2393">
        <w:r>
          <w:rPr>
            <w:color w:val="0000FF"/>
          </w:rPr>
          <w:t>пункта 2 части 2 статьи 4</w:t>
        </w:r>
      </w:hyperlink>
      <w:r>
        <w:t xml:space="preserve"> Закона о долевом строительстве и не нарушает права и законные интересы участника долевого строительства.</w:t>
      </w:r>
    </w:p>
    <w:p w:rsidR="00E4795D" w:rsidRDefault="00E4795D" w:rsidP="00E4795D">
      <w:pPr>
        <w:pStyle w:val="ConsPlusNormal"/>
        <w:spacing w:before="220"/>
        <w:ind w:firstLine="540"/>
        <w:jc w:val="both"/>
      </w:pPr>
      <w:r>
        <w:t>Подобного рода определение срока исполнения обязательства нормам гражданского права не противоречит.</w:t>
      </w:r>
    </w:p>
    <w:p w:rsidR="00E4795D" w:rsidRDefault="00E4795D" w:rsidP="00E4795D">
      <w:pPr>
        <w:pStyle w:val="ConsPlusNormal"/>
        <w:spacing w:before="220"/>
        <w:ind w:firstLine="540"/>
        <w:jc w:val="both"/>
      </w:pPr>
      <w:r>
        <w:t xml:space="preserve">При таких обстоятельствах, установив, что застройщик передал истцу объект долевого строительства 4 декабря 2020 г., суд апелляционной инстанции пришел к правильному выводу о том, что застройщик не нарушил ни общий срок передачи квартиры, установленный договором, - 30 декабря 2020 г., ни срок ее передачи с момента окончания строительства - в течение двенадцати месяцев с момента получения разрешения на ввод дома в эксплуатацию. Неустойка за нарушение промежуточных сроков </w:t>
      </w:r>
      <w:hyperlink r:id="rId2394">
        <w:r>
          <w:rPr>
            <w:color w:val="0000FF"/>
          </w:rPr>
          <w:t>Законом</w:t>
        </w:r>
      </w:hyperlink>
      <w:r>
        <w:t xml:space="preserve"> о долевом строительстве не предусмотрена.</w:t>
      </w:r>
    </w:p>
    <w:p w:rsidR="00E4795D" w:rsidRDefault="00E4795D" w:rsidP="00E4795D">
      <w:pPr>
        <w:pStyle w:val="ConsPlusNormal"/>
        <w:jc w:val="both"/>
      </w:pPr>
    </w:p>
    <w:p w:rsidR="00E4795D" w:rsidRDefault="00E4795D" w:rsidP="00E4795D">
      <w:pPr>
        <w:pStyle w:val="ConsPlusNormal"/>
        <w:jc w:val="right"/>
      </w:pPr>
      <w:hyperlink r:id="rId2395">
        <w:r>
          <w:rPr>
            <w:color w:val="0000FF"/>
          </w:rPr>
          <w:t>Определение</w:t>
        </w:r>
      </w:hyperlink>
      <w:r>
        <w:t xml:space="preserve"> N 4-КГ22-2-К1</w:t>
      </w:r>
    </w:p>
    <w:p w:rsidR="00E4795D" w:rsidRDefault="00E4795D" w:rsidP="00E4795D">
      <w:pPr>
        <w:pStyle w:val="ConsPlusNormal"/>
        <w:jc w:val="both"/>
      </w:pPr>
    </w:p>
    <w:p w:rsidR="00E4795D" w:rsidRDefault="00E4795D" w:rsidP="00E4795D">
      <w:pPr>
        <w:pStyle w:val="ConsPlusTitle"/>
        <w:jc w:val="center"/>
        <w:outlineLvl w:val="1"/>
      </w:pPr>
      <w:r>
        <w:t>Разрешение споров, возникающих вследствие причинения вреда</w:t>
      </w:r>
    </w:p>
    <w:p w:rsidR="00E4795D" w:rsidRDefault="00E4795D" w:rsidP="00E4795D">
      <w:pPr>
        <w:pStyle w:val="ConsPlusNormal"/>
        <w:jc w:val="both"/>
      </w:pPr>
    </w:p>
    <w:p w:rsidR="00E4795D" w:rsidRDefault="00E4795D" w:rsidP="00E4795D">
      <w:pPr>
        <w:pStyle w:val="ConsPlusNormal"/>
        <w:ind w:firstLine="540"/>
        <w:jc w:val="both"/>
      </w:pPr>
      <w:r>
        <w:t xml:space="preserve">4. При разрешении требования страховщика о возмещении ущерба в порядке суброгации суду необходимо установить, на каком основании и в каком объеме причинитель вреда отвечал бы перед </w:t>
      </w:r>
      <w:r>
        <w:lastRenderedPageBreak/>
        <w:t>потерпевшим, застраховавшим свое имущество и получившим страховое возмещение.</w:t>
      </w:r>
    </w:p>
    <w:p w:rsidR="00E4795D" w:rsidRDefault="00E4795D" w:rsidP="00E4795D">
      <w:pPr>
        <w:pStyle w:val="ConsPlusNormal"/>
        <w:spacing w:before="220"/>
        <w:ind w:firstLine="540"/>
        <w:jc w:val="both"/>
      </w:pPr>
      <w:r>
        <w:t>Страховщик обратился в суд с иском к Е. о возмещении ущерба в порядке суброгации, ссылаясь на то, что по вине Е. был поврежден принадлежащий А. автомобиль, которым Е. управлял в момент дорожно-транспортного происшествия.</w:t>
      </w:r>
    </w:p>
    <w:p w:rsidR="00E4795D" w:rsidRDefault="00E4795D" w:rsidP="00E4795D">
      <w:pPr>
        <w:pStyle w:val="ConsPlusNormal"/>
        <w:spacing w:before="220"/>
        <w:ind w:firstLine="540"/>
        <w:jc w:val="both"/>
      </w:pPr>
      <w:r>
        <w:t>Истец просил взыскать с Е. в порядке суброгации сумму выплаченного А. страхового возмещения по договору добровольного страхования имущества в размере стоимости автомобиля за вычетом годных остатков, а также расходы на уплату государственной пошлины.</w:t>
      </w:r>
    </w:p>
    <w:p w:rsidR="00E4795D" w:rsidRDefault="00E4795D" w:rsidP="00E4795D">
      <w:pPr>
        <w:pStyle w:val="ConsPlusNormal"/>
        <w:spacing w:before="220"/>
        <w:ind w:firstLine="540"/>
        <w:jc w:val="both"/>
      </w:pPr>
      <w:r>
        <w:t>Решением суда исковые требования удовлетворены.</w:t>
      </w:r>
    </w:p>
    <w:p w:rsidR="00E4795D" w:rsidRDefault="00E4795D" w:rsidP="00E4795D">
      <w:pPr>
        <w:pStyle w:val="ConsPlusNormal"/>
        <w:spacing w:before="220"/>
        <w:ind w:firstLine="540"/>
        <w:jc w:val="both"/>
      </w:pPr>
      <w:r>
        <w:t>Суд апелляционной инстанции с решением суда согласился.</w:t>
      </w:r>
    </w:p>
    <w:p w:rsidR="00E4795D" w:rsidRDefault="00E4795D" w:rsidP="00E4795D">
      <w:pPr>
        <w:pStyle w:val="ConsPlusNormal"/>
        <w:spacing w:before="220"/>
        <w:ind w:firstLine="540"/>
        <w:jc w:val="both"/>
      </w:pPr>
      <w:r>
        <w:t>Кассационным судом общей юрисдикции решение суда и апелляционное определение оставлены без изменения.</w:t>
      </w:r>
    </w:p>
    <w:p w:rsidR="00E4795D" w:rsidRDefault="00E4795D" w:rsidP="00E4795D">
      <w:pPr>
        <w:pStyle w:val="ConsPlusNormal"/>
        <w:spacing w:before="220"/>
        <w:ind w:firstLine="540"/>
        <w:jc w:val="both"/>
      </w:pPr>
      <w:r>
        <w:t>Судебная коллегия по гражданским делам Верховного Суда Российской Федерации признала, что при рассмотрении дела судами допущены существенные нарушения норм права.</w:t>
      </w:r>
    </w:p>
    <w:p w:rsidR="00E4795D" w:rsidRDefault="00E4795D" w:rsidP="00E4795D">
      <w:pPr>
        <w:pStyle w:val="ConsPlusNormal"/>
        <w:spacing w:before="220"/>
        <w:ind w:firstLine="540"/>
        <w:jc w:val="both"/>
      </w:pPr>
      <w:r>
        <w:t xml:space="preserve">В соответствии со </w:t>
      </w:r>
      <w:hyperlink r:id="rId2396">
        <w:r>
          <w:rPr>
            <w:color w:val="0000FF"/>
          </w:rPr>
          <w:t>статьей 965</w:t>
        </w:r>
      </w:hyperlink>
      <w:r>
        <w:t xml:space="preserve"> ГК РФ,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w:t>
      </w:r>
      <w:hyperlink r:id="rId2397">
        <w:r>
          <w:rPr>
            <w:color w:val="0000FF"/>
          </w:rPr>
          <w:t>(пункт 1)</w:t>
        </w:r>
      </w:hyperlink>
      <w:r>
        <w:t>.</w:t>
      </w:r>
    </w:p>
    <w:p w:rsidR="00E4795D" w:rsidRDefault="00E4795D" w:rsidP="00E4795D">
      <w:pPr>
        <w:pStyle w:val="ConsPlusNormal"/>
        <w:spacing w:before="220"/>
        <w:ind w:firstLine="540"/>
        <w:jc w:val="both"/>
      </w:pPr>
      <w:r>
        <w:t xml:space="preserve">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 </w:t>
      </w:r>
      <w:hyperlink r:id="rId2398">
        <w:r>
          <w:rPr>
            <w:color w:val="0000FF"/>
          </w:rPr>
          <w:t>(пункт 2)</w:t>
        </w:r>
      </w:hyperlink>
      <w:r>
        <w:t>.</w:t>
      </w:r>
    </w:p>
    <w:p w:rsidR="00E4795D" w:rsidRDefault="00E4795D" w:rsidP="00E4795D">
      <w:pPr>
        <w:pStyle w:val="ConsPlusNormal"/>
        <w:spacing w:before="220"/>
        <w:ind w:firstLine="540"/>
        <w:jc w:val="both"/>
      </w:pPr>
      <w:r>
        <w:t>Из приведенных положений закона следует, что в порядке суброгации к страховщику в пределах выплаченной суммы переходит то право требования, которое страхователь (выгодоприобретатель) имел по отношению к лицу, ответственному за убытки, то есть на том же основании и в тех же пределах, но и не более выплаченной страхователю (выгодоприобретателю) суммы.</w:t>
      </w:r>
    </w:p>
    <w:p w:rsidR="00E4795D" w:rsidRDefault="00E4795D" w:rsidP="00E4795D">
      <w:pPr>
        <w:pStyle w:val="ConsPlusNormal"/>
        <w:spacing w:before="220"/>
        <w:ind w:firstLine="540"/>
        <w:jc w:val="both"/>
      </w:pPr>
      <w:r>
        <w:t xml:space="preserve">Таким образом, при разрешении </w:t>
      </w:r>
      <w:proofErr w:type="spellStart"/>
      <w:r>
        <w:t>суброгационных</w:t>
      </w:r>
      <w:proofErr w:type="spellEnd"/>
      <w:r>
        <w:t xml:space="preserve"> требований суду в соответствии с </w:t>
      </w:r>
      <w:hyperlink r:id="rId2399">
        <w:r>
          <w:rPr>
            <w:color w:val="0000FF"/>
          </w:rPr>
          <w:t>частью 2 статьи 56</w:t>
        </w:r>
      </w:hyperlink>
      <w:r>
        <w:t xml:space="preserve"> ГПК РФ следует определить, на каком основании и в каком размере причинитель вреда отвечает перед страхователем (выгодоприобретателем), и сопоставить размер этой ответственности с размером выплаченной страховщиком суммы (размером страхового возмещения).</w:t>
      </w:r>
    </w:p>
    <w:p w:rsidR="00E4795D" w:rsidRDefault="00E4795D" w:rsidP="00E4795D">
      <w:pPr>
        <w:pStyle w:val="ConsPlusNormal"/>
        <w:spacing w:before="220"/>
        <w:ind w:firstLine="540"/>
        <w:jc w:val="both"/>
      </w:pPr>
      <w:r>
        <w:t>Между тем по данному делу судами не установлено, на каком основании и в каких пределах Е. отвечал перед А. за причиненный вред, что, в свою очередь, зависит от того, на каком основании он управлял автомобилем А. - на основании трудового договора, договора аренды или на каком-либо ином основании.</w:t>
      </w:r>
    </w:p>
    <w:p w:rsidR="00E4795D" w:rsidRDefault="00E4795D" w:rsidP="00E4795D">
      <w:pPr>
        <w:pStyle w:val="ConsPlusNormal"/>
        <w:spacing w:before="220"/>
        <w:ind w:firstLine="540"/>
        <w:jc w:val="both"/>
      </w:pPr>
      <w:r>
        <w:t>Ввиду изложенного Судебная коллегия отменила состоявшиеся по делу судебные постановления, направив дело на новое рассмотрение в суд первой инстанции.</w:t>
      </w:r>
    </w:p>
    <w:p w:rsidR="00E4795D" w:rsidRDefault="00E4795D" w:rsidP="00E4795D">
      <w:pPr>
        <w:pStyle w:val="ConsPlusNormal"/>
        <w:jc w:val="both"/>
      </w:pPr>
    </w:p>
    <w:p w:rsidR="00E4795D" w:rsidRDefault="00E4795D" w:rsidP="00E4795D">
      <w:pPr>
        <w:pStyle w:val="ConsPlusNormal"/>
        <w:jc w:val="right"/>
      </w:pPr>
      <w:hyperlink r:id="rId2400">
        <w:r>
          <w:rPr>
            <w:color w:val="0000FF"/>
          </w:rPr>
          <w:t>Определение</w:t>
        </w:r>
      </w:hyperlink>
      <w:r>
        <w:t xml:space="preserve"> N 12-КГ22-1-К6</w:t>
      </w:r>
    </w:p>
    <w:p w:rsidR="00E4795D" w:rsidRDefault="00E4795D" w:rsidP="00E4795D">
      <w:pPr>
        <w:pStyle w:val="ConsPlusNormal"/>
        <w:jc w:val="both"/>
      </w:pPr>
    </w:p>
    <w:p w:rsidR="00E4795D" w:rsidRDefault="00E4795D" w:rsidP="00E4795D">
      <w:pPr>
        <w:pStyle w:val="ConsPlusTitle"/>
        <w:jc w:val="center"/>
        <w:outlineLvl w:val="1"/>
      </w:pPr>
      <w:r>
        <w:t>Разрешение споров, связанных с социальными, трудовыми</w:t>
      </w:r>
    </w:p>
    <w:p w:rsidR="00E4795D" w:rsidRDefault="00E4795D" w:rsidP="00E4795D">
      <w:pPr>
        <w:pStyle w:val="ConsPlusTitle"/>
        <w:jc w:val="center"/>
      </w:pPr>
      <w:r>
        <w:t>и пенсионными отношениями</w:t>
      </w:r>
    </w:p>
    <w:p w:rsidR="00E4795D" w:rsidRDefault="00E4795D" w:rsidP="00E4795D">
      <w:pPr>
        <w:pStyle w:val="ConsPlusNormal"/>
        <w:jc w:val="both"/>
      </w:pPr>
    </w:p>
    <w:p w:rsidR="00E4795D" w:rsidRDefault="00E4795D" w:rsidP="00E4795D">
      <w:pPr>
        <w:pStyle w:val="ConsPlusNormal"/>
        <w:ind w:firstLine="540"/>
        <w:jc w:val="both"/>
      </w:pPr>
      <w:r>
        <w:t>5. Принятию решения уполномоченного органа об отказе в предоставлении гражданину субсидии на оплату жилого помещения и коммунальных услуг должно предшествовать установление причин возникновения задолженности по оплате жилого помещения и коммунальных услуг.</w:t>
      </w:r>
    </w:p>
    <w:p w:rsidR="00E4795D" w:rsidRDefault="00E4795D" w:rsidP="00E4795D">
      <w:pPr>
        <w:pStyle w:val="ConsPlusNormal"/>
        <w:spacing w:before="220"/>
        <w:ind w:firstLine="540"/>
        <w:jc w:val="both"/>
      </w:pPr>
      <w:r>
        <w:t>Несвоевременное исключение управляющей компанией из платежной квитанции строки об оплате взноса на капитальный ремонт жилого дома, включенного в установленном порядке в адресный перечень жилых домов, подлежащих переселению и сносу, не должно влечь нарушение прав гражданина на получение субсидии на оплату жилого помещения и коммунальных услуг.</w:t>
      </w:r>
    </w:p>
    <w:p w:rsidR="00E4795D" w:rsidRDefault="00E4795D" w:rsidP="00E4795D">
      <w:pPr>
        <w:pStyle w:val="ConsPlusNormal"/>
        <w:spacing w:before="220"/>
        <w:ind w:firstLine="540"/>
        <w:jc w:val="both"/>
      </w:pPr>
      <w:r>
        <w:lastRenderedPageBreak/>
        <w:t>Г. 18 мая 2020 г. обратился в суд с иском к государственному казенному учреждению г. Москвы "Городской центр жилищных субсидий" (далее - центр жилищных субсидий), в котором просил восстановить выплату субсидии на оплату жилого помещения и коммунальных услуг и взыскать денежные средства за прошедшие 28 месяцев незаконно не предоставленной субсидии в размере 80 960 руб.</w:t>
      </w:r>
    </w:p>
    <w:p w:rsidR="00E4795D" w:rsidRDefault="00E4795D" w:rsidP="00E4795D">
      <w:pPr>
        <w:pStyle w:val="ConsPlusNormal"/>
        <w:spacing w:before="220"/>
        <w:ind w:firstLine="540"/>
        <w:jc w:val="both"/>
      </w:pPr>
      <w:r>
        <w:t>В обоснование заявленных требований Г. указывал, что он является малоимущим, одиноким, неработающим пенсионером, до марта 2018 года получал субсидию на оплату жилого помещения и коммунальных услуг как собственник жилого помещения. В соответствии с нормативными правовыми актами Правительства Москвы многоквартирный дом, в котором он проживает, был включен в список жилых домов, подлежащих сносу, в связи с чем Г. с февраля 2018 года перестал платить взнос на капитальный ремонт, о чем письменно известил управляющую компанию, остальные услуги за жилое помещение и коммунальные услуги им ежемесячно оплачивались. Однако управляющая компания не исключила из платежной квитанции строку об оплате взноса на капитальный ремонт, предоставила центру жилищных субсидий не соответствующую действительности информацию о наличии у него задолженности по оплате жилого помещения и коммунальных услуг. С марта 2018 года центр жилищных субсидий, не проверив данную информацию, прекратил выплату Г. субсидии, ссылаясь на наличие у него задолженности по оплате жилого помещения и коммунальных услуг.</w:t>
      </w:r>
    </w:p>
    <w:p w:rsidR="00E4795D" w:rsidRDefault="00E4795D" w:rsidP="00E4795D">
      <w:pPr>
        <w:pStyle w:val="ConsPlusNormal"/>
        <w:spacing w:before="220"/>
        <w:ind w:firstLine="540"/>
        <w:jc w:val="both"/>
      </w:pPr>
      <w:r>
        <w:t xml:space="preserve">Ссылаясь на разъяснения, изложенные в </w:t>
      </w:r>
      <w:hyperlink r:id="rId2401">
        <w:r>
          <w:rPr>
            <w:color w:val="0000FF"/>
          </w:rPr>
          <w:t>постановлении</w:t>
        </w:r>
      </w:hyperlink>
      <w:r>
        <w:t xml:space="preserve"> Пленума Верховного Суда Российской Федерации от 27 июня 2017 г.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(далее - постановление Пленума от 27 июня 2017 г. N 22), Г. полагал, что действия центра жилищных субсидий по прекращению выплаты ему субсидии на оплату жилого помещения и коммунальных услуг являются неправомерными, так как задолженности по оплате жилого помещения и коммунальных услуг у него не имеется.</w:t>
      </w:r>
    </w:p>
    <w:p w:rsidR="00E4795D" w:rsidRDefault="00E4795D" w:rsidP="00E4795D">
      <w:pPr>
        <w:pStyle w:val="ConsPlusNormal"/>
        <w:spacing w:before="220"/>
        <w:ind w:firstLine="540"/>
        <w:jc w:val="both"/>
      </w:pPr>
      <w:r>
        <w:t>Разрешая спор и отказывая в удовлетворении исковых требований Г. о взыскании денежных средств, об обязании восстановить выплату субсидии, суд первой инстанции исходил из того, что прекращение центром жилищных субсидий выплаты Г. субсидии на оплату жилого помещения и коммунальных услуг произведено обоснованно в связи с наличием у него задолженности по оплате жилого помещения и коммунальных услуг.</w:t>
      </w:r>
    </w:p>
    <w:p w:rsidR="00E4795D" w:rsidRDefault="00E4795D" w:rsidP="00E4795D">
      <w:pPr>
        <w:pStyle w:val="ConsPlusNormal"/>
        <w:spacing w:before="220"/>
        <w:ind w:firstLine="540"/>
        <w:jc w:val="both"/>
      </w:pPr>
      <w:r>
        <w:t>Суд апелляционной инстанции согласился с выводами суда первой инстанции, дополнительно отметив, что центр жилищных субсидий не проводит оценку представленных документов, в том числе сведений о наличии либо об отсутствии задолженности по оплате жилого помещения и коммунальных услуг, доказательств же наличия уважительных причин образования у Г. задолженности по оплате жилого помещения и коммунальных услуг, а также того, что имеющийся у него долг является неправомерным, не представлено. Несогласие истца с обязанностью по оплате взносов на капитальный ремонт, по мнению суда апелляционной инстанции, не является уважительной причиной возникновения задолженности.</w:t>
      </w:r>
    </w:p>
    <w:p w:rsidR="00E4795D" w:rsidRDefault="00E4795D" w:rsidP="00E4795D">
      <w:pPr>
        <w:pStyle w:val="ConsPlusNormal"/>
        <w:spacing w:before="220"/>
        <w:ind w:firstLine="540"/>
        <w:jc w:val="both"/>
      </w:pPr>
      <w:r>
        <w:t>Кассационный суд общей юрисдикции оставил без изменения судебные постановления судов первой и апелляционной инстанций.</w:t>
      </w:r>
    </w:p>
    <w:p w:rsidR="00E4795D" w:rsidRDefault="00E4795D" w:rsidP="00E4795D">
      <w:pPr>
        <w:pStyle w:val="ConsPlusNormal"/>
        <w:spacing w:before="220"/>
        <w:ind w:firstLine="540"/>
        <w:jc w:val="both"/>
      </w:pPr>
      <w:r>
        <w:t>Судебная коллегия по гражданским делам Верховного Суда Российской Федерации признала выводы судебных инстанций основанными на неправильном толковании и применении норм материального и процессуального права, указав следующее.</w:t>
      </w:r>
    </w:p>
    <w:p w:rsidR="00E4795D" w:rsidRDefault="00E4795D" w:rsidP="00E4795D">
      <w:pPr>
        <w:pStyle w:val="ConsPlusNormal"/>
        <w:spacing w:before="220"/>
        <w:ind w:firstLine="540"/>
        <w:jc w:val="both"/>
      </w:pPr>
      <w:r>
        <w:t xml:space="preserve">По смыслу положений </w:t>
      </w:r>
      <w:hyperlink r:id="rId2402">
        <w:r>
          <w:rPr>
            <w:color w:val="0000FF"/>
          </w:rPr>
          <w:t>статей 153</w:t>
        </w:r>
      </w:hyperlink>
      <w:r>
        <w:t xml:space="preserve">, </w:t>
      </w:r>
      <w:hyperlink r:id="rId2403">
        <w:r>
          <w:rPr>
            <w:color w:val="0000FF"/>
          </w:rPr>
          <w:t>154</w:t>
        </w:r>
      </w:hyperlink>
      <w:r>
        <w:t xml:space="preserve">, </w:t>
      </w:r>
      <w:hyperlink r:id="rId2404">
        <w:r>
          <w:rPr>
            <w:color w:val="0000FF"/>
          </w:rPr>
          <w:t>159</w:t>
        </w:r>
      </w:hyperlink>
      <w:r>
        <w:t xml:space="preserve"> ЖК РФ, </w:t>
      </w:r>
      <w:hyperlink r:id="rId2405">
        <w:r>
          <w:rPr>
            <w:color w:val="0000FF"/>
          </w:rPr>
          <w:t>Правил</w:t>
        </w:r>
      </w:hyperlink>
      <w: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w:t>
      </w:r>
      <w:hyperlink r:id="rId2406">
        <w:r>
          <w:rPr>
            <w:color w:val="0000FF"/>
          </w:rPr>
          <w:t>постановления</w:t>
        </w:r>
      </w:hyperlink>
      <w:r>
        <w:t xml:space="preserve"> Правительства Москвы от 19 сентября 2006 г. N 710-ПП "О предоставлении субсидий на оплату жилого помещения и коммунальных услуг в городе Москве", </w:t>
      </w:r>
      <w:hyperlink r:id="rId2407">
        <w:r>
          <w:rPr>
            <w:color w:val="0000FF"/>
          </w:rPr>
          <w:t>постановления</w:t>
        </w:r>
      </w:hyperlink>
      <w:r>
        <w:t xml:space="preserve"> Правительства Москвы от 27 марта 2012 г. N 111-ПП "Об утверждении административных регламентов предоставления государственных услуг города Москвы в сфере жилищно-коммунального хозяйства и внесении изменений в правовые акты Правительства Москвы", а также разъяснений, содержащихся в </w:t>
      </w:r>
      <w:hyperlink r:id="rId2408">
        <w:r>
          <w:rPr>
            <w:color w:val="0000FF"/>
          </w:rPr>
          <w:t>пункте 47</w:t>
        </w:r>
      </w:hyperlink>
      <w:r>
        <w:t xml:space="preserve"> постановления Пленума от 27 июня 2017 г. N 22, само по себе наличие у гражданина задолженности по оплате жилого помещения и коммунальных услуг не может служить безусловным основанием для приостановления предоставления мер социальной поддержки или для отказа в их предоставлении.</w:t>
      </w:r>
    </w:p>
    <w:p w:rsidR="00E4795D" w:rsidRDefault="00E4795D" w:rsidP="00E4795D">
      <w:pPr>
        <w:pStyle w:val="ConsPlusNormal"/>
        <w:spacing w:before="220"/>
        <w:ind w:firstLine="540"/>
        <w:jc w:val="both"/>
      </w:pPr>
      <w:r>
        <w:lastRenderedPageBreak/>
        <w:t>Принятию решения уполномоченным органом по вопросу предоставления гражданину субсидии на оплату жилого помещения и коммунальных услуг должно предшествовать установление причин возникновения задолженности по оплате жилого помещения и коммунальных услуг. При наличии уважительных причин возникновения задолженности по оплате жилого помещения и коммунальных услуг уполномоченным органом не может быть отказано в предоставлении мер социальной поддержки гражданину.</w:t>
      </w:r>
    </w:p>
    <w:p w:rsidR="00E4795D" w:rsidRDefault="00E4795D" w:rsidP="00E4795D">
      <w:pPr>
        <w:pStyle w:val="ConsPlusNormal"/>
        <w:spacing w:before="220"/>
        <w:ind w:firstLine="540"/>
        <w:jc w:val="both"/>
      </w:pPr>
      <w:r>
        <w:t>В случае возникновения спора между гражданином и уполномоченным органом по вопросам предоставления субсидии, ее размера, об отказе в предоставлении, о приостановлении, возобновлении или прекращении предоставления субсидии уполномоченный орган обязан представить доказательства, свидетельствующие о правомерности его действий по отношению к гражданину при реализации им права на меры социальной поддержки по оплате жилого помещения и коммунальных услуг.</w:t>
      </w:r>
    </w:p>
    <w:p w:rsidR="00E4795D" w:rsidRDefault="00E4795D" w:rsidP="00E4795D">
      <w:pPr>
        <w:pStyle w:val="ConsPlusNormal"/>
        <w:spacing w:before="220"/>
        <w:ind w:firstLine="540"/>
        <w:jc w:val="both"/>
      </w:pPr>
      <w:r>
        <w:t xml:space="preserve">Взнос на капитальный ремонт согласно </w:t>
      </w:r>
      <w:hyperlink r:id="rId2409">
        <w:r>
          <w:rPr>
            <w:color w:val="0000FF"/>
          </w:rPr>
          <w:t>части 2 статьи 154</w:t>
        </w:r>
      </w:hyperlink>
      <w:r>
        <w:t xml:space="preserve"> ЖК РФ включен в структуру платы за жилое помещение и коммунальные услуги для собственника помещения в многоквартирном доме.</w:t>
      </w:r>
    </w:p>
    <w:p w:rsidR="00E4795D" w:rsidRDefault="00E4795D" w:rsidP="00E4795D">
      <w:pPr>
        <w:pStyle w:val="ConsPlusNormal"/>
        <w:spacing w:before="220"/>
        <w:ind w:firstLine="540"/>
        <w:jc w:val="both"/>
      </w:pPr>
      <w:hyperlink r:id="rId2410">
        <w:r>
          <w:rPr>
            <w:color w:val="0000FF"/>
          </w:rPr>
          <w:t>Частью 2 статьи 169</w:t>
        </w:r>
      </w:hyperlink>
      <w:r>
        <w:t xml:space="preserve"> ЖК РФ предусмотрено, что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w:t>
      </w:r>
    </w:p>
    <w:p w:rsidR="00E4795D" w:rsidRDefault="00E4795D" w:rsidP="00E4795D">
      <w:pPr>
        <w:pStyle w:val="ConsPlusNormal"/>
        <w:spacing w:before="220"/>
        <w:ind w:firstLine="540"/>
        <w:jc w:val="both"/>
      </w:pPr>
      <w:hyperlink r:id="rId2411">
        <w:r>
          <w:rPr>
            <w:color w:val="0000FF"/>
          </w:rPr>
          <w:t>Распоряжением</w:t>
        </w:r>
      </w:hyperlink>
      <w:r>
        <w:t xml:space="preserve"> Правительства Москвы от 14 января 2003 г. N 30-РП (в редакции распоряжения Правительства Москвы от 18 апреля 2018 г. N 233-РП) утверждена Программа реализации инвестиционного проекта комплексной реконструкции, переселения, сноса и нового строительства городского и коммерческого жилья. Согласно </w:t>
      </w:r>
      <w:hyperlink r:id="rId2412">
        <w:r>
          <w:rPr>
            <w:color w:val="0000FF"/>
          </w:rPr>
          <w:t>приложению 4</w:t>
        </w:r>
      </w:hyperlink>
      <w:r>
        <w:t xml:space="preserve"> к данному распоряжению жилой дом, в котором проживает Г., включен в адресный перечень жилых домов, подлежащих переселению и сносу в соответствии с </w:t>
      </w:r>
      <w:hyperlink r:id="rId2413">
        <w:r>
          <w:rPr>
            <w:color w:val="0000FF"/>
          </w:rPr>
          <w:t>проектом</w:t>
        </w:r>
      </w:hyperlink>
      <w:r>
        <w:t xml:space="preserve"> планировки территории, утвержденным постановлением Правительства Москвы от 21 ноября 2017 г. N 903-ПП.</w:t>
      </w:r>
    </w:p>
    <w:p w:rsidR="00E4795D" w:rsidRDefault="00E4795D" w:rsidP="00E4795D">
      <w:pPr>
        <w:pStyle w:val="ConsPlusNormal"/>
        <w:spacing w:before="220"/>
        <w:ind w:firstLine="540"/>
        <w:jc w:val="both"/>
      </w:pPr>
      <w:r>
        <w:t>Суд первой инстанции, разрешая спор по исковым требованиям Г., имеющего право на меры социальной поддержки по оплате жилого помещения и коммунальных услуг, доводам Г., приведенным в обоснование этих требований, и документам, их подтверждающим (в том числе оплаченным Г. квитанциям на оплату жилого помещения и коммунальных услуг по счетам, выставленным управляющей компанией), не дал правовой оценки и не применил положения приведенных выше норм федерального и регионального законодательства в их системной взаимосвязи, не допускающих приостановление и последующее прекращение предоставления мер социальной поддержки в форме субсидии на оплату жилого помещения и коммунальных услуг без выяснения причин образования у гражданина задолженности по оплате жилого помещения и коммунальных услуг и не предусматривающих возможность приостановления и прекращения названной меры социальной поддержки, если задолженность имеет место, но она образовалась по уважительной причине.</w:t>
      </w:r>
    </w:p>
    <w:p w:rsidR="00E4795D" w:rsidRDefault="00E4795D" w:rsidP="00E4795D">
      <w:pPr>
        <w:pStyle w:val="ConsPlusNormal"/>
        <w:spacing w:before="220"/>
        <w:ind w:firstLine="540"/>
        <w:jc w:val="both"/>
      </w:pPr>
      <w:r>
        <w:t xml:space="preserve">Вместо выяснения всех обстоятельств, имеющих значение для правильного разрешения дела, суд первой инстанции ограничился лишь указанием на правомерность действий ответчика по отказу в предоставлении Г. субсидии из-за наличия задолженности по оплате жилого помещения и коммунальных услуг, тем самым произвольно применил </w:t>
      </w:r>
      <w:hyperlink r:id="rId2414">
        <w:r>
          <w:rPr>
            <w:color w:val="0000FF"/>
          </w:rPr>
          <w:t>статьи 56</w:t>
        </w:r>
      </w:hyperlink>
      <w:r>
        <w:t xml:space="preserve">, </w:t>
      </w:r>
      <w:hyperlink r:id="rId2415">
        <w:r>
          <w:rPr>
            <w:color w:val="0000FF"/>
          </w:rPr>
          <w:t>67</w:t>
        </w:r>
      </w:hyperlink>
      <w:r>
        <w:t xml:space="preserve"> ГПК РФ и нарушил требования процессуального закона, касающиеся доказательств и доказывания в гражданском процессе.</w:t>
      </w:r>
    </w:p>
    <w:p w:rsidR="00E4795D" w:rsidRDefault="00E4795D" w:rsidP="00E4795D">
      <w:pPr>
        <w:pStyle w:val="ConsPlusNormal"/>
        <w:spacing w:before="220"/>
        <w:ind w:firstLine="540"/>
        <w:jc w:val="both"/>
      </w:pPr>
      <w:r>
        <w:t xml:space="preserve">Судом первой инстанции также не истребованы от центра жилищных субсидий обязательные, с учетом действующего правового регулирования спорных отношений, документы, свидетельствующие о выяснении данным органом в соответствии с положениями </w:t>
      </w:r>
      <w:hyperlink r:id="rId2416">
        <w:r>
          <w:rPr>
            <w:color w:val="0000FF"/>
          </w:rPr>
          <w:t>пунктов 57</w:t>
        </w:r>
      </w:hyperlink>
      <w:r>
        <w:t xml:space="preserve"> и </w:t>
      </w:r>
      <w:hyperlink r:id="rId2417">
        <w:r>
          <w:rPr>
            <w:color w:val="0000FF"/>
          </w:rPr>
          <w:t>58</w:t>
        </w:r>
      </w:hyperlink>
      <w:r>
        <w:t xml:space="preserve"> Правил предоставления субсидий на оплату жилого помещения и коммунальных услуг причин возникновения у истца (непогашения им) задолженности по оплате жилого помещения и коммунальных услуг с указанием периода и размера задолженности.</w:t>
      </w:r>
    </w:p>
    <w:p w:rsidR="00E4795D" w:rsidRDefault="00E4795D" w:rsidP="00E4795D">
      <w:pPr>
        <w:pStyle w:val="ConsPlusNormal"/>
        <w:spacing w:before="220"/>
        <w:ind w:firstLine="540"/>
        <w:jc w:val="both"/>
      </w:pPr>
      <w:r>
        <w:t>При рассмотрении дела по апелляционной жалобе Г. суд апелляционной инстанции не исправил нарушений, допущенных судом первой инстанции.</w:t>
      </w:r>
    </w:p>
    <w:p w:rsidR="00E4795D" w:rsidRDefault="00E4795D" w:rsidP="00E4795D">
      <w:pPr>
        <w:pStyle w:val="ConsPlusNormal"/>
        <w:spacing w:before="220"/>
        <w:ind w:firstLine="540"/>
        <w:jc w:val="both"/>
      </w:pPr>
      <w:r>
        <w:t xml:space="preserve">Ссылка суда апелляционной инстанции на то, что несогласие истца с обязанностью оплатить взносы на капитальный ремонт не является уважительной причиной возникновения задолженности, несостоятельна, поскольку суд апелляционной инстанции, как и суд первой инстанции, не устанавливал юридически значимых обстоятельств по данному делу, в том числе то, имелась ли у </w:t>
      </w:r>
      <w:r>
        <w:lastRenderedPageBreak/>
        <w:t>Г. задолженность по оплате жилого помещения и коммунальных услуг, каковы ее размер и период, за который она образовалась (при ее наличии).</w:t>
      </w:r>
    </w:p>
    <w:p w:rsidR="00E4795D" w:rsidRDefault="00E4795D" w:rsidP="00E4795D">
      <w:pPr>
        <w:pStyle w:val="ConsPlusNormal"/>
        <w:spacing w:before="220"/>
        <w:ind w:firstLine="540"/>
        <w:jc w:val="both"/>
      </w:pPr>
      <w:r>
        <w:t>Что касается суждения суда апелляционной инстанции о том, что центр жилищных субсидий не проводит оценку представленных документов, в том числе сведений о наличии либо об отсутствии задолженности по оплате жилого помещения и коммунальных услуг, то оно признано Судебной коллегией противоречащим положениям норм права, регулирующих отношения по предоставлению гражданам субсидии на оплату жилого помещения и коммунальных услуг.</w:t>
      </w:r>
    </w:p>
    <w:p w:rsidR="00E4795D" w:rsidRDefault="00E4795D" w:rsidP="00E4795D">
      <w:pPr>
        <w:pStyle w:val="ConsPlusNormal"/>
        <w:spacing w:before="220"/>
        <w:ind w:firstLine="540"/>
        <w:jc w:val="both"/>
      </w:pPr>
      <w:r>
        <w:t xml:space="preserve">Суд кассационной инстанции, проверяя по кассационной жалобе Г. законность судебных постановлений судов первой и апелляционной инстанций, допущенные ими нарушения норм материального и процессуального права не выявил и не устранил, тем самым не выполнил требования </w:t>
      </w:r>
      <w:hyperlink r:id="rId2418">
        <w:r>
          <w:rPr>
            <w:color w:val="0000FF"/>
          </w:rPr>
          <w:t>статьи 379.6</w:t>
        </w:r>
      </w:hyperlink>
      <w:r>
        <w:t xml:space="preserve"> и </w:t>
      </w:r>
      <w:hyperlink r:id="rId2419">
        <w:r>
          <w:rPr>
            <w:color w:val="0000FF"/>
          </w:rPr>
          <w:t>частей 1</w:t>
        </w:r>
      </w:hyperlink>
      <w:r>
        <w:t xml:space="preserve"> - </w:t>
      </w:r>
      <w:hyperlink r:id="rId2420">
        <w:r>
          <w:rPr>
            <w:color w:val="0000FF"/>
          </w:rPr>
          <w:t>3 статьи 379.7</w:t>
        </w:r>
      </w:hyperlink>
      <w:r>
        <w:t xml:space="preserve"> ГПК РФ.</w:t>
      </w:r>
    </w:p>
    <w:p w:rsidR="00E4795D" w:rsidRDefault="00E4795D" w:rsidP="00E4795D">
      <w:pPr>
        <w:pStyle w:val="ConsPlusNormal"/>
        <w:spacing w:before="220"/>
        <w:ind w:firstLine="540"/>
        <w:jc w:val="both"/>
      </w:pPr>
      <w:r>
        <w:t>Ввиду изложенного Судебная коллегия отменила состоявшиеся по делу судебные постановления и направила дело на новое рассмотрение в суд первой инстанции в ином составе суда.</w:t>
      </w:r>
    </w:p>
    <w:p w:rsidR="00E4795D" w:rsidRDefault="00E4795D" w:rsidP="00E4795D">
      <w:pPr>
        <w:pStyle w:val="ConsPlusNormal"/>
        <w:jc w:val="both"/>
      </w:pPr>
    </w:p>
    <w:p w:rsidR="00E4795D" w:rsidRDefault="00E4795D" w:rsidP="00E4795D">
      <w:pPr>
        <w:pStyle w:val="ConsPlusNormal"/>
        <w:jc w:val="right"/>
      </w:pPr>
      <w:hyperlink r:id="rId2421">
        <w:r>
          <w:rPr>
            <w:color w:val="0000FF"/>
          </w:rPr>
          <w:t>Определение</w:t>
        </w:r>
      </w:hyperlink>
      <w:r>
        <w:t xml:space="preserve"> N 5-КГ21-185-К2</w:t>
      </w:r>
    </w:p>
    <w:p w:rsidR="00E4795D" w:rsidRDefault="00E4795D" w:rsidP="00E4795D">
      <w:pPr>
        <w:pStyle w:val="ConsPlusNormal"/>
        <w:jc w:val="both"/>
      </w:pPr>
    </w:p>
    <w:p w:rsidR="00E4795D" w:rsidRDefault="00E4795D" w:rsidP="00E4795D">
      <w:pPr>
        <w:pStyle w:val="ConsPlusNormal"/>
        <w:ind w:firstLine="540"/>
        <w:jc w:val="both"/>
      </w:pPr>
      <w:r>
        <w:t xml:space="preserve">6. По смыслу </w:t>
      </w:r>
      <w:hyperlink r:id="rId2422">
        <w:r>
          <w:rPr>
            <w:color w:val="0000FF"/>
          </w:rPr>
          <w:t>части 1 статьи 72.2</w:t>
        </w:r>
      </w:hyperlink>
      <w:r>
        <w:t xml:space="preserve"> ТК РФ временным переводом является перевод работника на другую работу на срок до одного года, и если по истечении этого срока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4795D" w:rsidRDefault="00E4795D" w:rsidP="00E4795D">
      <w:pPr>
        <w:pStyle w:val="ConsPlusNormal"/>
        <w:spacing w:before="220"/>
        <w:ind w:firstLine="540"/>
        <w:jc w:val="both"/>
      </w:pPr>
      <w:r>
        <w:t>П. обратилась в суд с иском к обществу (работодателю) о признании незаконным перевода с должности заведующего отделом на должность продавца-кассира магазина, восстановлении в должности заведующего отделом магазина, о признании нарушенным права на выплату заработной платы, взыскании задолженности по заработной плате и других причитающихся ей выплат.</w:t>
      </w:r>
    </w:p>
    <w:p w:rsidR="00E4795D" w:rsidRDefault="00E4795D" w:rsidP="00E4795D">
      <w:pPr>
        <w:pStyle w:val="ConsPlusNormal"/>
        <w:spacing w:before="220"/>
        <w:ind w:firstLine="540"/>
        <w:jc w:val="both"/>
      </w:pPr>
      <w:r>
        <w:t>В обоснование исковых требований П. указала, что по трудовому договору от 20 сентября 2014 г. принята на должность продавца-кассира в торговый центр, расположенный в г. Красноярске. В дальнейшем между П. и работодателем заключались дополнительные соглашения к трудовому договору о переводе П. на должность продавца-кассира в торговый центр в г. Новосибирске.</w:t>
      </w:r>
    </w:p>
    <w:p w:rsidR="00E4795D" w:rsidRDefault="00E4795D" w:rsidP="00E4795D">
      <w:pPr>
        <w:pStyle w:val="ConsPlusNormal"/>
        <w:spacing w:before="220"/>
        <w:ind w:firstLine="540"/>
        <w:jc w:val="both"/>
      </w:pPr>
      <w:r>
        <w:t>26 января 2017 г. между П. и работодателем заключено дополнительное соглашение к трудовому договору о переводе П. на должность заведующего отделом в торговый центр, расположенный в г. Барнауле. Дополнительное соглашение вступило в силу с 1 февраля 2017 г. и действовало по 31 января 2018 г.</w:t>
      </w:r>
    </w:p>
    <w:p w:rsidR="00E4795D" w:rsidRDefault="00E4795D" w:rsidP="00E4795D">
      <w:pPr>
        <w:pStyle w:val="ConsPlusNormal"/>
        <w:spacing w:before="220"/>
        <w:ind w:firstLine="540"/>
        <w:jc w:val="both"/>
      </w:pPr>
      <w:r>
        <w:t>П. продолжала осуществлять трудовые обязанности по должности заведующего отделом, с ней работодателем заключались дополнительные соглашения к трудовому договору, касающиеся определения места работы, размера заработной платы и срока действия дополнительных соглашений.</w:t>
      </w:r>
    </w:p>
    <w:p w:rsidR="00E4795D" w:rsidRDefault="00E4795D" w:rsidP="00E4795D">
      <w:pPr>
        <w:pStyle w:val="ConsPlusNormal"/>
        <w:spacing w:before="220"/>
        <w:ind w:firstLine="540"/>
        <w:jc w:val="both"/>
      </w:pPr>
      <w:r>
        <w:t>27 марта 2019 г. П. была уведомлена работодателем о том, что срок ее временного перевода на должность заведующего отделом заканчивается 31 марта 2019 г., в связи с чем с 1 апреля 2019 г. П. необходимо выйти на ее постоянное рабочее место по должности продавца-кассира в торговый центр, расположенный в г. Новосибирске.</w:t>
      </w:r>
    </w:p>
    <w:p w:rsidR="00E4795D" w:rsidRDefault="00E4795D" w:rsidP="00E4795D">
      <w:pPr>
        <w:pStyle w:val="ConsPlusNormal"/>
        <w:spacing w:before="220"/>
        <w:ind w:firstLine="540"/>
        <w:jc w:val="both"/>
      </w:pPr>
      <w:r>
        <w:t xml:space="preserve">П. полагала незаконным решение работодателя о переводе ее с 1 апреля 2019 г. на должность продавца-кассира, поскольку ее перевод на должность заведующего отделом с 26 января 2017 г. носил постоянный характер, П. по окончании срока перевода на должность заведующего отделом продолжала исполнять обязанности по должности заведующего отделом, работодатель не требовал от нее возвращения на прежнюю должность продавца-кассира, а заключенные с ней в дальнейшем дополнительные соглашения касались только места осуществления трудовых обязанностей и размера заработной платы. 1 февраля 2017 г. работодатель на основании приказа от 26 января 2017 г. внес в трудовую книжку П. запись о переводе ее на должность заведующего отделом в торговый центр, расположенный в г. Барнауле. По мнению П., указанные обстоятельства в их совокупности и в силу положений </w:t>
      </w:r>
      <w:hyperlink r:id="rId2423">
        <w:r>
          <w:rPr>
            <w:color w:val="0000FF"/>
          </w:rPr>
          <w:t>статьи 72.2</w:t>
        </w:r>
      </w:hyperlink>
      <w:r>
        <w:t xml:space="preserve"> ТК РФ свидетельствуют о постоянном переводе ее на должность заведующего отделом.</w:t>
      </w:r>
    </w:p>
    <w:p w:rsidR="00E4795D" w:rsidRDefault="00E4795D" w:rsidP="00E4795D">
      <w:pPr>
        <w:pStyle w:val="ConsPlusNormal"/>
        <w:spacing w:before="220"/>
        <w:ind w:firstLine="540"/>
        <w:jc w:val="both"/>
      </w:pPr>
      <w:r>
        <w:t xml:space="preserve">Разрешая спор и отказывая П. в удовлетворении исковых требований о признании незаконным </w:t>
      </w:r>
      <w:r>
        <w:lastRenderedPageBreak/>
        <w:t xml:space="preserve">перевода с должности заведующего отделом на должность продавца-кассира, суд первой инстанции сослался на нормы </w:t>
      </w:r>
      <w:hyperlink r:id="rId2424">
        <w:r>
          <w:rPr>
            <w:color w:val="0000FF"/>
          </w:rPr>
          <w:t>статей 72.1</w:t>
        </w:r>
      </w:hyperlink>
      <w:r>
        <w:t xml:space="preserve"> и </w:t>
      </w:r>
      <w:hyperlink r:id="rId2425">
        <w:r>
          <w:rPr>
            <w:color w:val="0000FF"/>
          </w:rPr>
          <w:t>72.2</w:t>
        </w:r>
      </w:hyperlink>
      <w:r>
        <w:t xml:space="preserve"> ТК РФ и пришел к выводу о том, что перевод П. на должность заведующего отделом носил временный характер. При этом суд исходил из того, что в заявлениях П. о ее переводе на должность заведующего отделом и дополнительных соглашениях к трудовому договору о переводе на эту должность, заключенных между ней и работодателем, были определены точные сроки действия дополнительных соглашений, работодатель по окончании срока временного перевода уведомил П. о необходимости приступить к трудовым обязанностям по прежнему месту работы.</w:t>
      </w:r>
    </w:p>
    <w:p w:rsidR="00E4795D" w:rsidRDefault="00E4795D" w:rsidP="00E4795D">
      <w:pPr>
        <w:pStyle w:val="ConsPlusNormal"/>
        <w:spacing w:before="220"/>
        <w:ind w:firstLine="540"/>
        <w:jc w:val="both"/>
      </w:pPr>
      <w:r>
        <w:t>Суд апелляционной инстанции согласился с выводом суда первой инстанции и его правовым обоснованием.</w:t>
      </w:r>
    </w:p>
    <w:p w:rsidR="00E4795D" w:rsidRDefault="00E4795D" w:rsidP="00E4795D">
      <w:pPr>
        <w:pStyle w:val="ConsPlusNormal"/>
        <w:spacing w:before="220"/>
        <w:ind w:firstLine="540"/>
        <w:jc w:val="both"/>
      </w:pPr>
      <w:r>
        <w:t>Кассационный суд общей юрисдикции оставил постановления судов первой и апелляционной инстанций без изменения.</w:t>
      </w:r>
    </w:p>
    <w:p w:rsidR="00E4795D" w:rsidRDefault="00E4795D" w:rsidP="00E4795D">
      <w:pPr>
        <w:pStyle w:val="ConsPlusNormal"/>
        <w:spacing w:before="220"/>
        <w:ind w:firstLine="540"/>
        <w:jc w:val="both"/>
      </w:pPr>
      <w:r>
        <w:t xml:space="preserve">Судебная коллегия по гражданским делам Верховного Суда Российской Федерации признала вывод судебных инстанций о временном характере перевода П. на должность заведующего </w:t>
      </w:r>
      <w:proofErr w:type="gramStart"/>
      <w:r>
        <w:t>отделом</w:t>
      </w:r>
      <w:proofErr w:type="gramEnd"/>
      <w:r>
        <w:t xml:space="preserve"> основанным на неправильном толковании и применении норм материального права, регулирующих спорные отношения, а также сделанным с существенным нарушением норм процессуального права, указав следующее.</w:t>
      </w:r>
    </w:p>
    <w:p w:rsidR="00E4795D" w:rsidRDefault="00E4795D" w:rsidP="00E4795D">
      <w:pPr>
        <w:pStyle w:val="ConsPlusNormal"/>
        <w:spacing w:before="220"/>
        <w:ind w:firstLine="540"/>
        <w:jc w:val="both"/>
      </w:pPr>
      <w:r>
        <w:t xml:space="preserve">Трудовые отношения в силу </w:t>
      </w:r>
      <w:hyperlink r:id="rId2426">
        <w:r>
          <w:rPr>
            <w:color w:val="0000FF"/>
          </w:rPr>
          <w:t>части 1 статьи 16</w:t>
        </w:r>
      </w:hyperlink>
      <w:r>
        <w:t xml:space="preserve"> ТК РФ возникают между работником и работодателем на основании трудового договора, заключаемого ими в соответствии с Трудовым </w:t>
      </w:r>
      <w:hyperlink r:id="rId2427">
        <w:r>
          <w:rPr>
            <w:color w:val="0000FF"/>
          </w:rPr>
          <w:t>кодексом</w:t>
        </w:r>
      </w:hyperlink>
      <w:r>
        <w:t xml:space="preserve"> Российской Федерации.</w:t>
      </w:r>
    </w:p>
    <w:p w:rsidR="00E4795D" w:rsidRDefault="00E4795D" w:rsidP="00E4795D">
      <w:pPr>
        <w:pStyle w:val="ConsPlusNormal"/>
        <w:spacing w:before="220"/>
        <w:ind w:firstLine="540"/>
        <w:jc w:val="both"/>
      </w:pPr>
      <w:r>
        <w:t xml:space="preserve">Работник имеет право на заключение, изменение и расторжение трудового договора в порядке и на условиях, которые установлены Трудовым </w:t>
      </w:r>
      <w:hyperlink r:id="rId2428">
        <w:r>
          <w:rPr>
            <w:color w:val="0000FF"/>
          </w:rPr>
          <w:t>кодексом</w:t>
        </w:r>
      </w:hyperlink>
      <w:r>
        <w:t xml:space="preserve"> Российской Федерации, иными федеральными законами (</w:t>
      </w:r>
      <w:hyperlink r:id="rId2429">
        <w:r>
          <w:rPr>
            <w:color w:val="0000FF"/>
          </w:rPr>
          <w:t>абзац второй части 1 статьи 21</w:t>
        </w:r>
      </w:hyperlink>
      <w:r>
        <w:t xml:space="preserve"> ТК РФ).</w:t>
      </w:r>
    </w:p>
    <w:p w:rsidR="00E4795D" w:rsidRDefault="00E4795D" w:rsidP="00E4795D">
      <w:pPr>
        <w:pStyle w:val="ConsPlusNormal"/>
        <w:spacing w:before="220"/>
        <w:ind w:firstLine="540"/>
        <w:jc w:val="both"/>
      </w:pPr>
      <w:r>
        <w:t xml:space="preserve">Требования к содержанию трудового договора определены </w:t>
      </w:r>
      <w:hyperlink r:id="rId2430">
        <w:r>
          <w:rPr>
            <w:color w:val="0000FF"/>
          </w:rPr>
          <w:t>статьей 57</w:t>
        </w:r>
      </w:hyperlink>
      <w:r>
        <w:t xml:space="preserve"> ТК РФ, согласно которой в трудовом договоре предусматриваются как обязательные его условия, так и другие (дополнительные) условия по соглашению сторон.</w:t>
      </w:r>
    </w:p>
    <w:p w:rsidR="00E4795D" w:rsidRDefault="00E4795D" w:rsidP="00E4795D">
      <w:pPr>
        <w:pStyle w:val="ConsPlusNormal"/>
        <w:spacing w:before="220"/>
        <w:ind w:firstLine="540"/>
        <w:jc w:val="both"/>
      </w:pPr>
      <w:r>
        <w:t>Обязательными для включения в трудовой договор являются в том числе условия о месте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о месте работы с указанием обособленного структурного подразделения и его местонахождения; о трудовой функции (работе по должности в соответствии со штатным расписанием, профессии, специальности с указанием квалификации; конкретном виде поручаемой работнику работы) (</w:t>
      </w:r>
      <w:hyperlink r:id="rId2431">
        <w:r>
          <w:rPr>
            <w:color w:val="0000FF"/>
          </w:rPr>
          <w:t>абзацы второй</w:t>
        </w:r>
      </w:hyperlink>
      <w:r>
        <w:t xml:space="preserve">, </w:t>
      </w:r>
      <w:hyperlink r:id="rId2432">
        <w:r>
          <w:rPr>
            <w:color w:val="0000FF"/>
          </w:rPr>
          <w:t>третий части 2 статьи 57</w:t>
        </w:r>
      </w:hyperlink>
      <w:r>
        <w:t xml:space="preserve"> ТК РФ).</w:t>
      </w:r>
    </w:p>
    <w:p w:rsidR="00E4795D" w:rsidRDefault="00E4795D" w:rsidP="00E4795D">
      <w:pPr>
        <w:pStyle w:val="ConsPlusNormal"/>
        <w:spacing w:before="220"/>
        <w:ind w:firstLine="540"/>
        <w:jc w:val="both"/>
      </w:pPr>
      <w:r>
        <w:t>Трудовой договор заключается в письменной форме, составляется в двух экземплярах, каждый из которых подписывается сторонами (</w:t>
      </w:r>
      <w:hyperlink r:id="rId2433">
        <w:r>
          <w:rPr>
            <w:color w:val="0000FF"/>
          </w:rPr>
          <w:t>часть 1 статьи 67</w:t>
        </w:r>
      </w:hyperlink>
      <w:r>
        <w:t xml:space="preserve"> ТК РФ).</w:t>
      </w:r>
    </w:p>
    <w:p w:rsidR="00E4795D" w:rsidRDefault="00E4795D" w:rsidP="00E4795D">
      <w:pPr>
        <w:pStyle w:val="ConsPlusNormal"/>
        <w:spacing w:before="220"/>
        <w:ind w:firstLine="540"/>
        <w:jc w:val="both"/>
      </w:pPr>
      <w:r>
        <w:t xml:space="preserve">В соответствии со </w:t>
      </w:r>
      <w:hyperlink r:id="rId2434">
        <w:r>
          <w:rPr>
            <w:color w:val="0000FF"/>
          </w:rPr>
          <w:t>статьей 72</w:t>
        </w:r>
      </w:hyperlink>
      <w:r>
        <w:t xml:space="preserve"> ТК РФ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данным </w:t>
      </w:r>
      <w:hyperlink r:id="rId2435">
        <w:r>
          <w:rPr>
            <w:color w:val="0000FF"/>
          </w:rPr>
          <w:t>кодексом</w:t>
        </w:r>
      </w:hyperlink>
      <w:r>
        <w:t>. Соглашение об изменении определенных сторонами условий трудового договора заключается в письменной форме.</w:t>
      </w:r>
    </w:p>
    <w:p w:rsidR="00E4795D" w:rsidRDefault="00E4795D" w:rsidP="00E4795D">
      <w:pPr>
        <w:pStyle w:val="ConsPlusNormal"/>
        <w:spacing w:before="220"/>
        <w:ind w:firstLine="540"/>
        <w:jc w:val="both"/>
      </w:pPr>
      <w:r>
        <w:t xml:space="preserve">Согласно </w:t>
      </w:r>
      <w:hyperlink r:id="rId2436">
        <w:r>
          <w:rPr>
            <w:color w:val="0000FF"/>
          </w:rPr>
          <w:t>части 1 статьи 72.1</w:t>
        </w:r>
      </w:hyperlink>
      <w:r>
        <w:t xml:space="preserve"> ТК РФ переводом на другую работу является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r:id="rId2437">
        <w:r>
          <w:rPr>
            <w:color w:val="0000FF"/>
          </w:rPr>
          <w:t>частями 2</w:t>
        </w:r>
      </w:hyperlink>
      <w:r>
        <w:t xml:space="preserve"> и </w:t>
      </w:r>
      <w:hyperlink r:id="rId2438">
        <w:r>
          <w:rPr>
            <w:color w:val="0000FF"/>
          </w:rPr>
          <w:t>3 статьи 72.2</w:t>
        </w:r>
      </w:hyperlink>
      <w:r>
        <w:t xml:space="preserve"> названного кодекса.</w:t>
      </w:r>
    </w:p>
    <w:p w:rsidR="00E4795D" w:rsidRDefault="00E4795D" w:rsidP="00E4795D">
      <w:pPr>
        <w:pStyle w:val="ConsPlusNormal"/>
        <w:spacing w:before="220"/>
        <w:ind w:firstLine="540"/>
        <w:jc w:val="both"/>
      </w:pPr>
      <w: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w:t>
      </w:r>
      <w:r>
        <w:lastRenderedPageBreak/>
        <w:t>утрачивает силу и перевод считается постоянным (</w:t>
      </w:r>
      <w:hyperlink r:id="rId2439">
        <w:r>
          <w:rPr>
            <w:color w:val="0000FF"/>
          </w:rPr>
          <w:t>часть 1 статьи 72.2</w:t>
        </w:r>
      </w:hyperlink>
      <w:r>
        <w:t xml:space="preserve"> ТК РФ).</w:t>
      </w:r>
    </w:p>
    <w:p w:rsidR="00E4795D" w:rsidRDefault="00E4795D" w:rsidP="00E4795D">
      <w:pPr>
        <w:pStyle w:val="ConsPlusNormal"/>
        <w:spacing w:before="220"/>
        <w:ind w:firstLine="540"/>
        <w:jc w:val="both"/>
      </w:pPr>
      <w:r>
        <w:t xml:space="preserve">Из нормативных положений </w:t>
      </w:r>
      <w:hyperlink r:id="rId2440">
        <w:r>
          <w:rPr>
            <w:color w:val="0000FF"/>
          </w:rPr>
          <w:t>ТК</w:t>
        </w:r>
      </w:hyperlink>
      <w:r>
        <w:t xml:space="preserve"> РФ следует, что трудовые отношения между работником и работодателем возникают на основании заключенного в письменной форме трудового договора. Обязательным для включения в трудовой договор является, в частности, условие о трудовой функции работника (работе по должности в соответствии со штатным расписанием, профессии, специальности с указанием квалификации; конкретный вид поручаемой работнику работы). Изменение согласованных сторонами трудового договора (работником и работодателем) условий трудового договора, по общему правилу, возможно лишь по обоюдному согласию сторон трудового договора. При этом соглашение об изменении определенных сторонами условий трудового договора должно заключаться в письменной форме.</w:t>
      </w:r>
    </w:p>
    <w:p w:rsidR="00E4795D" w:rsidRDefault="00E4795D" w:rsidP="00E4795D">
      <w:pPr>
        <w:pStyle w:val="ConsPlusNormal"/>
        <w:spacing w:before="220"/>
        <w:ind w:firstLine="540"/>
        <w:jc w:val="both"/>
      </w:pPr>
      <w:r>
        <w:t>Одним из случаев изменения условий трудового договора является перевод работника на другую работу, то есть постоянное или временное изменение трудовой функции работника и (или) структурного подразделения, в котором работает работник, при продолжении работы у того же работодателя. Перевод на другую работу допускается только с письменного согласия работника. Временным переводом считается в том числе перевод работника на другую работу по письменному соглашению сторон у того же работодателя на срок до одного года. По окончании срока временного перевода работника на другую работу работодатель обязан предоставить ему прежнюю работу. Если срок временного перевода истек, а работник не настаивает на предоставлении прежней работы и продолжает работать, выполняя измененную трудовую функцию, то условие о временном характере перевода утрачивает силу. В этом случае работа по должности (профессии, специальности), на которую работник был временно переведен, считается для него постоянной и работодатель не вправе без согласия работника перевести его на прежнюю работу (должность) или другую работу.</w:t>
      </w:r>
    </w:p>
    <w:p w:rsidR="00E4795D" w:rsidRDefault="00E4795D" w:rsidP="00E4795D">
      <w:pPr>
        <w:pStyle w:val="ConsPlusNormal"/>
        <w:spacing w:before="220"/>
        <w:ind w:firstLine="540"/>
        <w:jc w:val="both"/>
      </w:pPr>
      <w:r>
        <w:t>Нормативные положения об основаниях и условиях, при которых временный перевод работника на другую работу у того же работодателя будет считаться постоянным, судами первой и апелляционной инстанций применены неправильно, вследствие чего их вывод о том, что перевод П. с должности продавца-кассира на должность заведующего отделом носил временный характер, нельзя признать правомерным.</w:t>
      </w:r>
    </w:p>
    <w:p w:rsidR="00E4795D" w:rsidRDefault="00E4795D" w:rsidP="00E4795D">
      <w:pPr>
        <w:pStyle w:val="ConsPlusNormal"/>
        <w:spacing w:before="220"/>
        <w:ind w:firstLine="540"/>
        <w:jc w:val="both"/>
      </w:pPr>
      <w:r>
        <w:t>Судами первой и апелляционной инстанций, указавшими в обоснование вывода о временном переводе П. на должность заведующего отделом на то, что в дополнительных соглашениях к трудовому договору были определены точные сроки их действия и работодатель по окончании срока временного перевода уведомил П. о необходимости приступить к трудовым обязанностям по прежнему месту работы, не учтено, что после заключения 26 января 2017 г. между П. и работодателем дополнительного соглашения к трудовому договору о переводе П. на должность заведующего отделом на период с 1 февраля 2017 г. по 31 января 2018 г. все последующие заключенные с ней дополнительные соглашения (от 31 июля 2017 г., 24 августа 2018 г., 28 февраля 2019 г.) касались только определения ее места работы (торговый центр) и размера заработной платы по должности заведующего отделом, а не самой должности "заведующий отделом", в которой П. проработала более двух с половиной лет. При этом по окончании срока действия дополнительного соглашения от 26 января 2017 г. прежняя работа по должности продавца-кассира П. не предоставлялась.</w:t>
      </w:r>
    </w:p>
    <w:p w:rsidR="00E4795D" w:rsidRDefault="00E4795D" w:rsidP="00E4795D">
      <w:pPr>
        <w:pStyle w:val="ConsPlusNormal"/>
        <w:spacing w:before="220"/>
        <w:ind w:firstLine="540"/>
        <w:jc w:val="both"/>
      </w:pPr>
      <w:r>
        <w:t xml:space="preserve">Судебные инстанции не приняли во внимание нормативные предписания </w:t>
      </w:r>
      <w:hyperlink r:id="rId2441">
        <w:r>
          <w:rPr>
            <w:color w:val="0000FF"/>
          </w:rPr>
          <w:t>части 1 статьи 72.2</w:t>
        </w:r>
      </w:hyperlink>
      <w:r>
        <w:t xml:space="preserve"> ТК РФ, по смыслу которых временным переводом является перевод работника на другую работу на срок до одного года, и если по истечении этого срока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4795D" w:rsidRDefault="00E4795D" w:rsidP="00E4795D">
      <w:pPr>
        <w:pStyle w:val="ConsPlusNormal"/>
        <w:spacing w:before="220"/>
        <w:ind w:firstLine="540"/>
        <w:jc w:val="both"/>
      </w:pPr>
      <w:r>
        <w:t>Исходя из приведенного выше по данному делу с учетом исковых требований П., возражений ответчика относительно иска и норм материального права, регулирующих спорные отношения (</w:t>
      </w:r>
      <w:hyperlink r:id="rId2442">
        <w:r>
          <w:rPr>
            <w:color w:val="0000FF"/>
          </w:rPr>
          <w:t>статья 72</w:t>
        </w:r>
      </w:hyperlink>
      <w:r>
        <w:t xml:space="preserve">, </w:t>
      </w:r>
      <w:hyperlink r:id="rId2443">
        <w:r>
          <w:rPr>
            <w:color w:val="0000FF"/>
          </w:rPr>
          <w:t>часть 1 статьи 72.1</w:t>
        </w:r>
      </w:hyperlink>
      <w:r>
        <w:t xml:space="preserve">, </w:t>
      </w:r>
      <w:hyperlink r:id="rId2444">
        <w:r>
          <w:rPr>
            <w:color w:val="0000FF"/>
          </w:rPr>
          <w:t>часть 1 статьи 72.2</w:t>
        </w:r>
      </w:hyperlink>
      <w:r>
        <w:t xml:space="preserve"> ТК РФ), юридически значимым являлось установление следующего обстоятельства: продолжала или нет П. осуществлять трудовую функцию по должности заведующего отделом по окончании определенного сторонами в дополнительном соглашении от 26 января 2017 г. срока временного перевода на эту должность.</w:t>
      </w:r>
    </w:p>
    <w:p w:rsidR="00E4795D" w:rsidRDefault="00E4795D" w:rsidP="00E4795D">
      <w:pPr>
        <w:pStyle w:val="ConsPlusNormal"/>
        <w:spacing w:before="220"/>
        <w:ind w:firstLine="540"/>
        <w:jc w:val="both"/>
      </w:pPr>
      <w:r>
        <w:t>Суды первой и апелляционной инстанций в нарушение подлежащих применению к спорным отношениям норм материального права, а также требований процессуального закона о доказательствах и доказывании (</w:t>
      </w:r>
      <w:hyperlink r:id="rId2445">
        <w:r>
          <w:rPr>
            <w:color w:val="0000FF"/>
          </w:rPr>
          <w:t>статьи 56</w:t>
        </w:r>
      </w:hyperlink>
      <w:r>
        <w:t xml:space="preserve">, </w:t>
      </w:r>
      <w:hyperlink r:id="rId2446">
        <w:r>
          <w:rPr>
            <w:color w:val="0000FF"/>
          </w:rPr>
          <w:t>67</w:t>
        </w:r>
      </w:hyperlink>
      <w:r>
        <w:t xml:space="preserve">, </w:t>
      </w:r>
      <w:hyperlink r:id="rId2447">
        <w:r>
          <w:rPr>
            <w:color w:val="0000FF"/>
          </w:rPr>
          <w:t>71</w:t>
        </w:r>
      </w:hyperlink>
      <w:r>
        <w:t xml:space="preserve"> ГПК РФ) названные обстоятельства не устанавливали, не определили их в качестве юридически значимых и ограничились лишь ссылкой </w:t>
      </w:r>
      <w:r>
        <w:lastRenderedPageBreak/>
        <w:t>на то, что в заявлениях П. о ее переводе на должность заведующего отделом и дополнительных соглашениях к трудовому договору о переводе на эту должность, заключенных между ней и работодателем, были указаны точные сроки действия дополнительных соглашений.</w:t>
      </w:r>
    </w:p>
    <w:p w:rsidR="00E4795D" w:rsidRDefault="00E4795D" w:rsidP="00E4795D">
      <w:pPr>
        <w:pStyle w:val="ConsPlusNormal"/>
        <w:spacing w:before="220"/>
        <w:ind w:firstLine="540"/>
        <w:jc w:val="both"/>
      </w:pPr>
      <w:r>
        <w:t xml:space="preserve">Между тем суды первой и апелляционной инстанций оставили без внимания и не дали правовой оценки этим дополнительным соглашениям, заключенным с П. за пределами годичного срока ее перевода на должность заведующего отделом в торговом центре и содержащим лишь условия о размере заработной платы и месте исполнения П. трудовых обязанностей, равно как и тому, что по истечении годичного срока она не выразила согласия (в письменной форме в соответствии с требованиями </w:t>
      </w:r>
      <w:hyperlink r:id="rId2448">
        <w:r>
          <w:rPr>
            <w:color w:val="0000FF"/>
          </w:rPr>
          <w:t>статьи 72</w:t>
        </w:r>
      </w:hyperlink>
      <w:r>
        <w:t xml:space="preserve"> ТК РФ) перевестись с данной должности на другую работу, в частности на должность продавца-кассира.</w:t>
      </w:r>
    </w:p>
    <w:p w:rsidR="00E4795D" w:rsidRDefault="00E4795D" w:rsidP="00E4795D">
      <w:pPr>
        <w:pStyle w:val="ConsPlusNormal"/>
        <w:spacing w:before="220"/>
        <w:ind w:firstLine="540"/>
        <w:jc w:val="both"/>
      </w:pPr>
      <w:r>
        <w:t xml:space="preserve">Кассационный суд общей юрисдикции, проверяя по кассационной жалобе П. законность решения суда первой инстанции и апелляционного определения суда апелляционной инстанции, допущенные ими нарушения норм материального и процессуального права не выявил и не устранил, тем самым не выполнил требования </w:t>
      </w:r>
      <w:hyperlink r:id="rId2449">
        <w:r>
          <w:rPr>
            <w:color w:val="0000FF"/>
          </w:rPr>
          <w:t>статьи 379.6</w:t>
        </w:r>
      </w:hyperlink>
      <w:r>
        <w:t xml:space="preserve"> и </w:t>
      </w:r>
      <w:hyperlink r:id="rId2450">
        <w:r>
          <w:rPr>
            <w:color w:val="0000FF"/>
          </w:rPr>
          <w:t>частей 1</w:t>
        </w:r>
      </w:hyperlink>
      <w:r>
        <w:t xml:space="preserve"> - </w:t>
      </w:r>
      <w:hyperlink r:id="rId2451">
        <w:r>
          <w:rPr>
            <w:color w:val="0000FF"/>
          </w:rPr>
          <w:t>3 статьи 379.7</w:t>
        </w:r>
      </w:hyperlink>
      <w:r>
        <w:t xml:space="preserve"> ГПК РФ.</w:t>
      </w:r>
    </w:p>
    <w:p w:rsidR="00E4795D" w:rsidRDefault="00E4795D" w:rsidP="00E4795D">
      <w:pPr>
        <w:pStyle w:val="ConsPlusNormal"/>
        <w:spacing w:before="220"/>
        <w:ind w:firstLine="540"/>
        <w:jc w:val="both"/>
      </w:pPr>
      <w:r>
        <w:t>Ввиду изложенного Судебная коллегия признала вывод судов первой, апелляционной и кассационной инстанций об отказе в удовлетворении исковых требований П. к работодателю о признании незаконным ее перевода с должности заведующего отделом на должность продавца-кассира, восстановлении в должности заведующего отделом и производных от этого требований не соответствующим закону и отменила состоявшиеся по делу судебные постановления, направив дело на новое рассмотрение в суд первой инстанции.</w:t>
      </w:r>
    </w:p>
    <w:p w:rsidR="00E4795D" w:rsidRDefault="00E4795D" w:rsidP="00E4795D">
      <w:pPr>
        <w:pStyle w:val="ConsPlusNormal"/>
        <w:jc w:val="both"/>
      </w:pPr>
    </w:p>
    <w:p w:rsidR="00E4795D" w:rsidRDefault="00E4795D" w:rsidP="00E4795D">
      <w:pPr>
        <w:pStyle w:val="ConsPlusNormal"/>
        <w:jc w:val="right"/>
      </w:pPr>
      <w:hyperlink r:id="rId2452">
        <w:r>
          <w:rPr>
            <w:color w:val="0000FF"/>
          </w:rPr>
          <w:t>Определение</w:t>
        </w:r>
      </w:hyperlink>
      <w:r>
        <w:t xml:space="preserve"> N 67-КГ22-1-К8</w:t>
      </w:r>
    </w:p>
    <w:p w:rsidR="00E4795D" w:rsidRDefault="00E4795D" w:rsidP="00E4795D">
      <w:pPr>
        <w:pStyle w:val="ConsPlusNormal"/>
        <w:jc w:val="both"/>
      </w:pPr>
    </w:p>
    <w:p w:rsidR="00E4795D" w:rsidRDefault="00E4795D" w:rsidP="00E4795D">
      <w:pPr>
        <w:pStyle w:val="ConsPlusNormal"/>
        <w:ind w:firstLine="540"/>
        <w:jc w:val="both"/>
      </w:pPr>
      <w:r>
        <w:t>7. Гражданин вправе требовать возмещения причиненных ему пенсионным органом убытков в случае удержания из его пенсии денежных средств пенсионным органом в отсутствие на то законных оснований.</w:t>
      </w:r>
    </w:p>
    <w:p w:rsidR="00E4795D" w:rsidRDefault="00E4795D" w:rsidP="00E4795D">
      <w:pPr>
        <w:pStyle w:val="ConsPlusNormal"/>
        <w:spacing w:before="220"/>
        <w:ind w:firstLine="540"/>
        <w:jc w:val="both"/>
      </w:pPr>
      <w:r>
        <w:t xml:space="preserve">П. 10 февраля 2021 г. обратилась в суд с иском к пенсионному органу о возложении обязанности вернуть незаконно удержанные из ее пенсии денежные средства (возместить убытки), ссылаясь на положения </w:t>
      </w:r>
      <w:hyperlink r:id="rId2453">
        <w:r>
          <w:rPr>
            <w:color w:val="0000FF"/>
          </w:rPr>
          <w:t>статей 15</w:t>
        </w:r>
      </w:hyperlink>
      <w:r>
        <w:t xml:space="preserve">, </w:t>
      </w:r>
      <w:hyperlink r:id="rId2454">
        <w:r>
          <w:rPr>
            <w:color w:val="0000FF"/>
          </w:rPr>
          <w:t>1069</w:t>
        </w:r>
      </w:hyperlink>
      <w:r>
        <w:t xml:space="preserve"> ГК РФ.</w:t>
      </w:r>
    </w:p>
    <w:p w:rsidR="00E4795D" w:rsidRDefault="00E4795D" w:rsidP="00E4795D">
      <w:pPr>
        <w:pStyle w:val="ConsPlusNormal"/>
        <w:spacing w:before="220"/>
        <w:ind w:firstLine="540"/>
        <w:jc w:val="both"/>
      </w:pPr>
      <w:r>
        <w:t>В обоснование заявленных требований П. указала, что является получателем страховой пенсии по старости. 23 декабря 2020 г. в пенсионный орган поступил на исполнение судебный приказ от 5 ноября 2020 г. о взыскании с П. в пользу микрофинансовой организации 45 755 руб.</w:t>
      </w:r>
    </w:p>
    <w:p w:rsidR="00E4795D" w:rsidRDefault="00E4795D" w:rsidP="00E4795D">
      <w:pPr>
        <w:pStyle w:val="ConsPlusNormal"/>
        <w:spacing w:before="220"/>
        <w:ind w:firstLine="540"/>
        <w:jc w:val="both"/>
      </w:pPr>
      <w:r>
        <w:t>22 января 2021 г. П. обратилась в пенсионный орган с заявлением, в котором указала, что 22 января 2021 г. подала мировому судье заявление об отмене судебного приказа от 5 ноября 2020 г.</w:t>
      </w:r>
    </w:p>
    <w:p w:rsidR="00E4795D" w:rsidRDefault="00E4795D" w:rsidP="00E4795D">
      <w:pPr>
        <w:pStyle w:val="ConsPlusNormal"/>
        <w:spacing w:before="220"/>
        <w:ind w:firstLine="540"/>
        <w:jc w:val="both"/>
      </w:pPr>
      <w:r>
        <w:t>В этот же день, 22 января 2021 г., определением мирового судьи судебный приказ от 5 ноября 2020 г. был отменен, это определение П. представила в пенсионный орган 28 января 2021 г.</w:t>
      </w:r>
    </w:p>
    <w:p w:rsidR="00E4795D" w:rsidRDefault="00E4795D" w:rsidP="00E4795D">
      <w:pPr>
        <w:pStyle w:val="ConsPlusNormal"/>
        <w:spacing w:before="220"/>
        <w:ind w:firstLine="540"/>
        <w:jc w:val="both"/>
      </w:pPr>
      <w:r>
        <w:t>26 января 2021 г. пенсионным органом сформированы выплатные документы на выплату пенсий за февраль 2021 г., согласно которым пенсия П. начислена с удержанием денежных средств из ее пенсии в размере 3154,38 руб. по судебному приказу от 5 ноября 2020 г.</w:t>
      </w:r>
    </w:p>
    <w:p w:rsidR="00E4795D" w:rsidRDefault="00E4795D" w:rsidP="00E4795D">
      <w:pPr>
        <w:pStyle w:val="ConsPlusNormal"/>
        <w:spacing w:before="220"/>
        <w:ind w:firstLine="540"/>
        <w:jc w:val="both"/>
      </w:pPr>
      <w:r>
        <w:t>2 февраля 2021 г. П. было получено сообщение от пенсионного органа о принятии им решения об удержании из пенсии П. с 1 февраля 2021 г. денежных средств в размере 20 процентов пенсии по исполнительному документу (судебному приказу от 5 ноября 2020 г.).</w:t>
      </w:r>
    </w:p>
    <w:p w:rsidR="00E4795D" w:rsidRDefault="00E4795D" w:rsidP="00E4795D">
      <w:pPr>
        <w:pStyle w:val="ConsPlusNormal"/>
        <w:spacing w:before="220"/>
        <w:ind w:firstLine="540"/>
        <w:jc w:val="both"/>
      </w:pPr>
      <w:r>
        <w:t>За период с 1 февраля по 1 марта 2021 г. пенсионным органом из пенсии П. было удержано 3154,38 руб.</w:t>
      </w:r>
    </w:p>
    <w:p w:rsidR="00E4795D" w:rsidRDefault="00E4795D" w:rsidP="00E4795D">
      <w:pPr>
        <w:pStyle w:val="ConsPlusNormal"/>
        <w:spacing w:before="220"/>
        <w:ind w:firstLine="540"/>
        <w:jc w:val="both"/>
      </w:pPr>
      <w:r>
        <w:t>По мнению П., решение пенсионного органа об удержании денежных средств из ее пенсии в размере 20 процентов является неправомерным, поскольку исполнительный документ - судебный приказ от 5 ноября 2020 г. был отменен, в связи с чем просила суд признать это решение пенсионного органа незаконным, обязать ответчика вернуть неправомерно удержанную денежную сумму в размере 3154,38 руб.</w:t>
      </w:r>
    </w:p>
    <w:p w:rsidR="00E4795D" w:rsidRDefault="00E4795D" w:rsidP="00E4795D">
      <w:pPr>
        <w:pStyle w:val="ConsPlusNormal"/>
        <w:spacing w:before="220"/>
        <w:ind w:firstLine="540"/>
        <w:jc w:val="both"/>
      </w:pPr>
      <w:r>
        <w:t xml:space="preserve">Разрешая спор и отказывая в удовлетворении исковых требований П. о признании незаконным решения пенсионного органа о производстве удержаний из пенсии, возложении на пенсионный </w:t>
      </w:r>
      <w:r>
        <w:lastRenderedPageBreak/>
        <w:t xml:space="preserve">орган обязанности вернуть удержанные денежные средства (возместить убытки), суд первой инстанции сослался на </w:t>
      </w:r>
      <w:hyperlink r:id="rId2455">
        <w:r>
          <w:rPr>
            <w:color w:val="0000FF"/>
          </w:rPr>
          <w:t>статьи 15</w:t>
        </w:r>
      </w:hyperlink>
      <w:r>
        <w:t xml:space="preserve">, </w:t>
      </w:r>
      <w:hyperlink r:id="rId2456">
        <w:r>
          <w:rPr>
            <w:color w:val="0000FF"/>
          </w:rPr>
          <w:t>1069</w:t>
        </w:r>
      </w:hyperlink>
      <w:r>
        <w:t xml:space="preserve"> ГК РФ, </w:t>
      </w:r>
      <w:hyperlink r:id="rId2457">
        <w:r>
          <w:rPr>
            <w:color w:val="0000FF"/>
          </w:rPr>
          <w:t>статью 29</w:t>
        </w:r>
      </w:hyperlink>
      <w:r>
        <w:t xml:space="preserve"> Федерального закона от 28 декабря 2013 г. N 400-ФЗ "О страховых пенсиях", </w:t>
      </w:r>
      <w:hyperlink r:id="rId2458">
        <w:r>
          <w:rPr>
            <w:color w:val="0000FF"/>
          </w:rPr>
          <w:t>статьи 1</w:t>
        </w:r>
      </w:hyperlink>
      <w:r>
        <w:t xml:space="preserve">, </w:t>
      </w:r>
      <w:hyperlink r:id="rId2459">
        <w:r>
          <w:rPr>
            <w:color w:val="0000FF"/>
          </w:rPr>
          <w:t>121</w:t>
        </w:r>
      </w:hyperlink>
      <w:r>
        <w:t xml:space="preserve">, </w:t>
      </w:r>
      <w:hyperlink r:id="rId2460">
        <w:r>
          <w:rPr>
            <w:color w:val="0000FF"/>
          </w:rPr>
          <w:t>129</w:t>
        </w:r>
      </w:hyperlink>
      <w:r>
        <w:t xml:space="preserve"> ГПК РФ и указал на то, что основанием для возврата удержанных денежных средств за счет пенсионного органа может быть наличие незаконных действий сотрудников пенсионного органа, вместе с тем таких действий в рамках рассмотрения дела не установлено, поскольку удержания из пенсии П. произведены на основании судебного приказа в период, когда пенсионному органу не было известно о его отмене. При этом основанием для прекращения удержания из пенсии является получение пенсионным органом надлежаще заверенной копии определения суда об отмене судебного приказа.</w:t>
      </w:r>
    </w:p>
    <w:p w:rsidR="00E4795D" w:rsidRDefault="00E4795D" w:rsidP="00E4795D">
      <w:pPr>
        <w:pStyle w:val="ConsPlusNormal"/>
        <w:spacing w:before="220"/>
        <w:ind w:firstLine="540"/>
        <w:jc w:val="both"/>
      </w:pPr>
      <w:r>
        <w:t xml:space="preserve">Суд также отметил, что П. избран ненадлежащий способ защиты права. П. вправе в порядке, установленном </w:t>
      </w:r>
      <w:hyperlink r:id="rId2461">
        <w:r>
          <w:rPr>
            <w:color w:val="0000FF"/>
          </w:rPr>
          <w:t>статьями 443</w:t>
        </w:r>
      </w:hyperlink>
      <w:r>
        <w:t xml:space="preserve">, </w:t>
      </w:r>
      <w:hyperlink r:id="rId2462">
        <w:r>
          <w:rPr>
            <w:color w:val="0000FF"/>
          </w:rPr>
          <w:t>444</w:t>
        </w:r>
      </w:hyperlink>
      <w:r>
        <w:t xml:space="preserve"> ГПК РФ, обратиться к мировому судье с заявлением о повороте исполнения судебного приказа от 5 ноября 2020 г.</w:t>
      </w:r>
    </w:p>
    <w:p w:rsidR="00E4795D" w:rsidRDefault="00E4795D" w:rsidP="00E4795D">
      <w:pPr>
        <w:pStyle w:val="ConsPlusNormal"/>
        <w:spacing w:before="220"/>
        <w:ind w:firstLine="540"/>
        <w:jc w:val="both"/>
      </w:pPr>
      <w:r>
        <w:t>Суд апелляционной инстанции согласился с выводами суда первой инстанции и их правовым обоснованием.</w:t>
      </w:r>
    </w:p>
    <w:p w:rsidR="00E4795D" w:rsidRDefault="00E4795D" w:rsidP="00E4795D">
      <w:pPr>
        <w:pStyle w:val="ConsPlusNormal"/>
        <w:spacing w:before="220"/>
        <w:ind w:firstLine="540"/>
        <w:jc w:val="both"/>
      </w:pPr>
      <w:r>
        <w:t>Кассационный суд общей юрисдикции оставил без изменения судебные постановления судов первой и апелляционной инстанций.</w:t>
      </w:r>
    </w:p>
    <w:p w:rsidR="00E4795D" w:rsidRDefault="00E4795D" w:rsidP="00E4795D">
      <w:pPr>
        <w:pStyle w:val="ConsPlusNormal"/>
        <w:spacing w:before="220"/>
        <w:ind w:firstLine="540"/>
        <w:jc w:val="both"/>
      </w:pPr>
      <w:r>
        <w:t>Судебная коллегия по гражданским делам Верховного Суда Российской Федерации признала вывод судов первой и апелляционной инстанций о наличии у пенсионного органа оснований для удержания из пенсии П. денежных средств за февраль 2021 года и о законности действий пенсионного органа по удержанию денежных средств из пенсии П. основанным на неправильном толковании и применении норм материального и процессуального права.</w:t>
      </w:r>
    </w:p>
    <w:p w:rsidR="00E4795D" w:rsidRDefault="00E4795D" w:rsidP="00E4795D">
      <w:pPr>
        <w:pStyle w:val="ConsPlusNormal"/>
        <w:spacing w:before="220"/>
        <w:ind w:firstLine="540"/>
        <w:jc w:val="both"/>
      </w:pPr>
      <w:r>
        <w:t xml:space="preserve">Из положений </w:t>
      </w:r>
      <w:hyperlink r:id="rId2463">
        <w:r>
          <w:rPr>
            <w:color w:val="0000FF"/>
          </w:rPr>
          <w:t>частей 1</w:t>
        </w:r>
      </w:hyperlink>
      <w:r>
        <w:t xml:space="preserve">, </w:t>
      </w:r>
      <w:hyperlink r:id="rId2464">
        <w:r>
          <w:rPr>
            <w:color w:val="0000FF"/>
          </w:rPr>
          <w:t>2 статьи 121</w:t>
        </w:r>
      </w:hyperlink>
      <w:r>
        <w:t xml:space="preserve">, </w:t>
      </w:r>
      <w:hyperlink r:id="rId2465">
        <w:r>
          <w:rPr>
            <w:color w:val="0000FF"/>
          </w:rPr>
          <w:t>статьи 129</w:t>
        </w:r>
      </w:hyperlink>
      <w:r>
        <w:t xml:space="preserve"> ГПК РФ, а также </w:t>
      </w:r>
      <w:hyperlink r:id="rId2466">
        <w:r>
          <w:rPr>
            <w:color w:val="0000FF"/>
          </w:rPr>
          <w:t>части 1 статьи 9</w:t>
        </w:r>
      </w:hyperlink>
      <w:r>
        <w:t xml:space="preserve">, </w:t>
      </w:r>
      <w:hyperlink r:id="rId2467">
        <w:r>
          <w:rPr>
            <w:color w:val="0000FF"/>
          </w:rPr>
          <w:t>пункта 2 части 1 статьи 12</w:t>
        </w:r>
      </w:hyperlink>
      <w:r>
        <w:t xml:space="preserve">, </w:t>
      </w:r>
      <w:hyperlink r:id="rId2468">
        <w:r>
          <w:rPr>
            <w:color w:val="0000FF"/>
          </w:rPr>
          <w:t>части 3 статьи 98</w:t>
        </w:r>
      </w:hyperlink>
      <w:r>
        <w:t xml:space="preserve"> Федерального закона от 2 октября 2007 г. N 229-ФЗ "Об исполнительном производстве" в их взаимосвязи следует, что пенсионный орган вправе произвести удержания из установленной гражданину страховой пенсии только на основании исполнительных документов и решений, исчерпывающий перечень которых приведен в </w:t>
      </w:r>
      <w:hyperlink r:id="rId2469">
        <w:r>
          <w:rPr>
            <w:color w:val="0000FF"/>
          </w:rPr>
          <w:t>статье 29</w:t>
        </w:r>
      </w:hyperlink>
      <w:r>
        <w:t xml:space="preserve"> Федерального закона от 28 декабря 2013 г. N 400-ФЗ "О страховых пенсиях". К числу исполнительных документов относится судебный приказ - судебное постановление, которое является одновременно исполнительным документом, выдается судьей по заявлению взыскателя в предусмотренных гражданским процессуальным законодательством случаях и может быть предъявлено непосредственно взыскателем на исполнение в пенсионный орган, осуществляющий выплату гражданину-должнику страховой пенсии. При этом судебный приказ может быть отменен в установленном законом порядке по заявлению должника. В случае отмены судебного приказа пенсионный орган не вправе на его основании производить удержания из назначенной гражданину страховой пенсии.</w:t>
      </w:r>
    </w:p>
    <w:p w:rsidR="00E4795D" w:rsidRDefault="00E4795D" w:rsidP="00E4795D">
      <w:pPr>
        <w:pStyle w:val="ConsPlusNormal"/>
        <w:spacing w:before="220"/>
        <w:ind w:firstLine="540"/>
        <w:jc w:val="both"/>
      </w:pPr>
      <w:r>
        <w:t>Между тем судами первой и апелляционной инстанций не принято во внимание, что денежные средства были удержаны пенсионным органом из пенсии П. за февраль 2021 года с учетом сформированного пенсионным органом 26 января 2021 г. выплатного списка с указанием на удержание денежной суммы из пенсии, в то время как исполнительный документ - судебный приказ от 5 ноября 2020 г. был отменен определением мирового судьи от 22 января 2021 г. Сформированный же пенсионным органом выплатной список с указанием на удержание из пенсии П. денежных средств не отнесен законом к числу исполнительных документов, на основании которых может быть осуществлено удержание из пенсии.</w:t>
      </w:r>
    </w:p>
    <w:p w:rsidR="00E4795D" w:rsidRDefault="00E4795D" w:rsidP="00E4795D">
      <w:pPr>
        <w:pStyle w:val="ConsPlusNormal"/>
        <w:spacing w:before="220"/>
        <w:ind w:firstLine="540"/>
        <w:jc w:val="both"/>
      </w:pPr>
      <w:r>
        <w:t>Ссылка суда первой инстанции в обоснование вывода об отказе в удовлетворении исковых требований П. на то, что удержания из назначенной ей пенсии произведены на основании судебного акта в период, когда пенсионному органу не было известно об отмене судебного приказа, противоречит имеющимся в материалах дела сведениям об информировании П. 22 января 2021 г. пенсионного органа о подаче ею заявления об отмене судебного приказа от 5 ноября 2020 г. и о наличии 28 января 2021 г. у пенсионного органа определения мирового судьи от 22 января 2021 г. об отмене судебного приказа.</w:t>
      </w:r>
    </w:p>
    <w:p w:rsidR="00E4795D" w:rsidRDefault="00E4795D" w:rsidP="00E4795D">
      <w:pPr>
        <w:pStyle w:val="ConsPlusNormal"/>
        <w:spacing w:before="220"/>
        <w:ind w:firstLine="540"/>
        <w:jc w:val="both"/>
      </w:pPr>
      <w:r>
        <w:t xml:space="preserve">Судебная коллегия не согласилась и с мнением судов первой и апелляционной инстанций о том, что П. избран ненадлежащий способ защиты своих прав, ей следовало подать в суд заявление о повороте исполнения решения суда. Однако судами первой и апелляционной инстанций не учтено, что исковые требования П. о возврате незаконно удержанной суммы пенсии (возмещении убытков) были заявлены к пенсионному органу, а не к взыскателю по судебному приказу - </w:t>
      </w:r>
      <w:r>
        <w:lastRenderedPageBreak/>
        <w:t>микрофинансовой организации.</w:t>
      </w:r>
    </w:p>
    <w:p w:rsidR="00E4795D" w:rsidRDefault="00E4795D" w:rsidP="00E4795D">
      <w:pPr>
        <w:pStyle w:val="ConsPlusNormal"/>
        <w:spacing w:before="220"/>
        <w:ind w:firstLine="540"/>
        <w:jc w:val="both"/>
      </w:pPr>
      <w:r>
        <w:t xml:space="preserve">Кассационный суд общей юрисдикции, проверяя по кассационной жалобе П. законность решения суда первой инстанции и апелляционного определения суда апелляционной инстанции, допущенные ими нарушения норм </w:t>
      </w:r>
      <w:proofErr w:type="gramStart"/>
      <w:r>
        <w:t>права</w:t>
      </w:r>
      <w:proofErr w:type="gramEnd"/>
      <w:r>
        <w:t xml:space="preserve"> не устранил.</w:t>
      </w:r>
    </w:p>
    <w:p w:rsidR="00E4795D" w:rsidRDefault="00E4795D" w:rsidP="00E4795D">
      <w:pPr>
        <w:pStyle w:val="ConsPlusNormal"/>
        <w:spacing w:before="220"/>
        <w:ind w:firstLine="540"/>
        <w:jc w:val="both"/>
      </w:pPr>
      <w:r>
        <w:t>При таких обстоятельствах Судебная коллегия отменила состоявшиеся по делу судебные постановления, а дело направила на новое рассмотрение в суд первой инстанции.</w:t>
      </w:r>
    </w:p>
    <w:p w:rsidR="00E4795D" w:rsidRDefault="00E4795D" w:rsidP="00E4795D">
      <w:pPr>
        <w:pStyle w:val="ConsPlusNormal"/>
        <w:jc w:val="both"/>
      </w:pPr>
    </w:p>
    <w:p w:rsidR="00E4795D" w:rsidRDefault="00E4795D" w:rsidP="00E4795D">
      <w:pPr>
        <w:pStyle w:val="ConsPlusNormal"/>
        <w:jc w:val="right"/>
      </w:pPr>
      <w:hyperlink r:id="rId2470">
        <w:r>
          <w:rPr>
            <w:color w:val="0000FF"/>
          </w:rPr>
          <w:t>Определение</w:t>
        </w:r>
      </w:hyperlink>
      <w:r>
        <w:t xml:space="preserve"> N 82-КГ22-1-К7</w:t>
      </w:r>
    </w:p>
    <w:p w:rsidR="00E4795D" w:rsidRDefault="00E4795D" w:rsidP="00E4795D">
      <w:pPr>
        <w:pStyle w:val="ConsPlusNormal"/>
        <w:jc w:val="both"/>
      </w:pPr>
    </w:p>
    <w:p w:rsidR="00E4795D" w:rsidRDefault="00E4795D" w:rsidP="00E4795D">
      <w:pPr>
        <w:pStyle w:val="ConsPlusTitle"/>
        <w:jc w:val="center"/>
        <w:outlineLvl w:val="1"/>
      </w:pPr>
      <w:r>
        <w:t>Применение норм процессуального права</w:t>
      </w:r>
    </w:p>
    <w:p w:rsidR="00E4795D" w:rsidRDefault="00E4795D" w:rsidP="00E4795D">
      <w:pPr>
        <w:pStyle w:val="ConsPlusNormal"/>
        <w:jc w:val="both"/>
      </w:pPr>
    </w:p>
    <w:p w:rsidR="00E4795D" w:rsidRDefault="00E4795D" w:rsidP="00E4795D">
      <w:pPr>
        <w:pStyle w:val="ConsPlusNormal"/>
        <w:ind w:firstLine="540"/>
        <w:jc w:val="both"/>
      </w:pPr>
      <w:r>
        <w:t>8. При разрешении спора между автором и издательством о компенсации за незаконное распространение экземпляров произведения обязанность доказать правомерное распространение экземпляров произведения должна быть возложена на издательство.</w:t>
      </w:r>
    </w:p>
    <w:p w:rsidR="00E4795D" w:rsidRDefault="00E4795D" w:rsidP="00E4795D">
      <w:pPr>
        <w:pStyle w:val="ConsPlusNormal"/>
        <w:spacing w:before="220"/>
        <w:ind w:firstLine="540"/>
        <w:jc w:val="both"/>
      </w:pPr>
      <w:r>
        <w:t>С. обратился в суд с иском к издательству о защите авторских прав и взыскании денежной компенсации, указав, что является автором серии книг, которому принадлежат исключительные права на созданные им произведения, однако ответчик незаконно и без его согласия воспроизвел и распространил данные книги.</w:t>
      </w:r>
    </w:p>
    <w:p w:rsidR="00E4795D" w:rsidRDefault="00E4795D" w:rsidP="00E4795D">
      <w:pPr>
        <w:pStyle w:val="ConsPlusNormal"/>
        <w:spacing w:before="220"/>
        <w:ind w:firstLine="540"/>
        <w:jc w:val="both"/>
      </w:pPr>
      <w:r>
        <w:t>Отказывая в удовлетворении требований, суд первой инстанции указал, что представленные истцом экземпляры произведений содержали все исходные данные, свидетельствующие о правомерном введении их в гражданский оборот на территории Российской Федерации, факт незаконности издания и введения в гражданский оборот с нарушениями исключительных прав истца на произведения не доказан. Сам по себе факт розничного распространения данных изданий, как указал суд, не может быть признан нарушением прав истца.</w:t>
      </w:r>
    </w:p>
    <w:p w:rsidR="00E4795D" w:rsidRDefault="00E4795D" w:rsidP="00E4795D">
      <w:pPr>
        <w:pStyle w:val="ConsPlusNormal"/>
        <w:spacing w:before="220"/>
        <w:ind w:firstLine="540"/>
        <w:jc w:val="both"/>
      </w:pPr>
      <w:r>
        <w:t>Суд апелляционной инстанции и кассационный суд общей юрисдикции оставили решение суда без изменения.</w:t>
      </w:r>
    </w:p>
    <w:p w:rsidR="00E4795D" w:rsidRDefault="00E4795D" w:rsidP="00E4795D">
      <w:pPr>
        <w:pStyle w:val="ConsPlusNormal"/>
        <w:spacing w:before="220"/>
        <w:ind w:firstLine="540"/>
        <w:jc w:val="both"/>
      </w:pPr>
      <w:r>
        <w:t>Судебная коллегия по гражданским делам Верховного Суда Российской Федерации не согласилась с состоявшимися по делу судебными постановлениями.</w:t>
      </w:r>
    </w:p>
    <w:p w:rsidR="00E4795D" w:rsidRDefault="00E4795D" w:rsidP="00E4795D">
      <w:pPr>
        <w:pStyle w:val="ConsPlusNormal"/>
        <w:spacing w:before="220"/>
        <w:ind w:firstLine="540"/>
        <w:jc w:val="both"/>
      </w:pPr>
      <w:r>
        <w:t>При рассмотрении дела установлен факт розничного распространения ответчиком произведений истца, в связи с чем суду для правильного разрешения спора надлежало установить, были ли получены ответчиками права на использование объекта авторского права данным способом.</w:t>
      </w:r>
    </w:p>
    <w:p w:rsidR="00E4795D" w:rsidRDefault="00E4795D" w:rsidP="00E4795D">
      <w:pPr>
        <w:pStyle w:val="ConsPlusNormal"/>
        <w:spacing w:before="220"/>
        <w:ind w:firstLine="540"/>
        <w:jc w:val="both"/>
      </w:pPr>
      <w:r>
        <w:t xml:space="preserve">В соответствии с </w:t>
      </w:r>
      <w:hyperlink r:id="rId2471">
        <w:r>
          <w:rPr>
            <w:color w:val="0000FF"/>
          </w:rPr>
          <w:t>пунктом 3 статьи 1228</w:t>
        </w:r>
      </w:hyperlink>
      <w:r>
        <w:t xml:space="preserve"> ГК РФ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E4795D" w:rsidRDefault="00E4795D" w:rsidP="00E4795D">
      <w:pPr>
        <w:pStyle w:val="ConsPlusNormal"/>
        <w:spacing w:before="220"/>
        <w:ind w:firstLine="540"/>
        <w:jc w:val="both"/>
      </w:pPr>
      <w:r>
        <w:t xml:space="preserve">Как предусмотрено </w:t>
      </w:r>
      <w:hyperlink r:id="rId2472">
        <w:r>
          <w:rPr>
            <w:color w:val="0000FF"/>
          </w:rPr>
          <w:t>пунктом 1 статьи 1233</w:t>
        </w:r>
      </w:hyperlink>
      <w:r>
        <w:t xml:space="preserve"> ГК РФ,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E4795D" w:rsidRDefault="00E4795D" w:rsidP="00E4795D">
      <w:pPr>
        <w:pStyle w:val="ConsPlusNormal"/>
        <w:spacing w:before="220"/>
        <w:ind w:firstLine="540"/>
        <w:jc w:val="both"/>
      </w:pPr>
      <w:r>
        <w:t>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E4795D" w:rsidRDefault="00E4795D" w:rsidP="00E4795D">
      <w:pPr>
        <w:pStyle w:val="ConsPlusNormal"/>
        <w:spacing w:before="220"/>
        <w:ind w:firstLine="540"/>
        <w:jc w:val="both"/>
      </w:pPr>
      <w: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 (</w:t>
      </w:r>
      <w:hyperlink r:id="rId2473">
        <w:r>
          <w:rPr>
            <w:color w:val="0000FF"/>
          </w:rPr>
          <w:t>пункт 1 статьи 1235</w:t>
        </w:r>
      </w:hyperlink>
      <w:r>
        <w:t xml:space="preserve"> ГК РФ).</w:t>
      </w:r>
    </w:p>
    <w:p w:rsidR="00E4795D" w:rsidRDefault="00E4795D" w:rsidP="00E4795D">
      <w:pPr>
        <w:pStyle w:val="ConsPlusNormal"/>
        <w:spacing w:before="220"/>
        <w:ind w:firstLine="540"/>
        <w:jc w:val="both"/>
      </w:pPr>
      <w:r>
        <w:lastRenderedPageBreak/>
        <w:t xml:space="preserve">Согласно </w:t>
      </w:r>
      <w:hyperlink r:id="rId2474">
        <w:r>
          <w:rPr>
            <w:color w:val="0000FF"/>
          </w:rPr>
          <w:t>статье 1272</w:t>
        </w:r>
      </w:hyperlink>
      <w:r>
        <w:t xml:space="preserve"> ГК РФ, 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r:id="rId2475">
        <w:r>
          <w:rPr>
            <w:color w:val="0000FF"/>
          </w:rPr>
          <w:t>статьей 1293</w:t>
        </w:r>
      </w:hyperlink>
      <w:r>
        <w:t xml:space="preserve"> данного кодекса (право следования).</w:t>
      </w:r>
    </w:p>
    <w:p w:rsidR="00E4795D" w:rsidRDefault="00E4795D" w:rsidP="00E4795D">
      <w:pPr>
        <w:pStyle w:val="ConsPlusNormal"/>
        <w:spacing w:before="220"/>
        <w:ind w:firstLine="540"/>
        <w:jc w:val="both"/>
      </w:pPr>
      <w:r>
        <w:t xml:space="preserve">В силу </w:t>
      </w:r>
      <w:hyperlink r:id="rId2476">
        <w:r>
          <w:rPr>
            <w:color w:val="0000FF"/>
          </w:rPr>
          <w:t>пункта 2 статьи 1</w:t>
        </w:r>
      </w:hyperlink>
      <w:r>
        <w:t xml:space="preserve"> ГК РФ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E4795D" w:rsidRDefault="00E4795D" w:rsidP="00E4795D">
      <w:pPr>
        <w:pStyle w:val="ConsPlusNormal"/>
        <w:spacing w:before="220"/>
        <w:ind w:firstLine="540"/>
        <w:jc w:val="both"/>
      </w:pPr>
      <w:r>
        <w:t>Договором признается соглашение двух или нескольких лиц об установлении, изменении или прекращении гражданских прав и обязанностей (</w:t>
      </w:r>
      <w:hyperlink r:id="rId2477">
        <w:r>
          <w:rPr>
            <w:color w:val="0000FF"/>
          </w:rPr>
          <w:t>пункт 1 статьи 420</w:t>
        </w:r>
      </w:hyperlink>
      <w:r>
        <w:t xml:space="preserve"> ГК РФ).</w:t>
      </w:r>
    </w:p>
    <w:p w:rsidR="00E4795D" w:rsidRDefault="00E4795D" w:rsidP="00E4795D">
      <w:pPr>
        <w:pStyle w:val="ConsPlusNormal"/>
        <w:spacing w:before="220"/>
        <w:ind w:firstLine="540"/>
        <w:jc w:val="both"/>
      </w:pPr>
      <w:r>
        <w:t xml:space="preserve">Как установлено </w:t>
      </w:r>
      <w:hyperlink r:id="rId2478">
        <w:r>
          <w:rPr>
            <w:color w:val="0000FF"/>
          </w:rPr>
          <w:t>пунктом 3 статьи 421</w:t>
        </w:r>
      </w:hyperlink>
      <w:r>
        <w:t xml:space="preserve"> ГК РФ,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E4795D" w:rsidRDefault="00E4795D" w:rsidP="00E4795D">
      <w:pPr>
        <w:pStyle w:val="ConsPlusNormal"/>
        <w:spacing w:before="220"/>
        <w:ind w:firstLine="540"/>
        <w:jc w:val="both"/>
      </w:pPr>
      <w:r>
        <w:t>При рассмотрении дела С. указывал, что им как автором по условиям заключенных договоров издательству передавалось определенное количество экземпляров отпечатанных основным тиражом произведений, но не права на их использование или реализацию. Такие права, по мнению истца, были предоставлены издательству только в отношении дополнительных тиражей, в связи с чем у данного ответчика не имелось экземпляров произведений, которые он мог бы распространять.</w:t>
      </w:r>
    </w:p>
    <w:p w:rsidR="00E4795D" w:rsidRDefault="00E4795D" w:rsidP="00E4795D">
      <w:pPr>
        <w:pStyle w:val="ConsPlusNormal"/>
        <w:spacing w:before="220"/>
        <w:ind w:firstLine="540"/>
        <w:jc w:val="both"/>
      </w:pPr>
      <w:r>
        <w:t>Издательство, возражая против исковых требований, полагало, что по условиям заключенных сторонами договоров к издательству перешли права на распоряжение переданными ему экземплярами произведений.</w:t>
      </w:r>
    </w:p>
    <w:p w:rsidR="00E4795D" w:rsidRDefault="00E4795D" w:rsidP="00E4795D">
      <w:pPr>
        <w:pStyle w:val="ConsPlusNormal"/>
        <w:spacing w:before="220"/>
        <w:ind w:firstLine="540"/>
        <w:jc w:val="both"/>
      </w:pPr>
      <w:r>
        <w:t xml:space="preserve">Поскольку стороны спора расходились в толковании условий заключенных между ними договоров, суду надлежало дать собственное толкование их положениям с учетом </w:t>
      </w:r>
      <w:hyperlink r:id="rId2479">
        <w:r>
          <w:rPr>
            <w:color w:val="0000FF"/>
          </w:rPr>
          <w:t>статьи 431</w:t>
        </w:r>
      </w:hyperlink>
      <w:r>
        <w:t xml:space="preserve"> ГК РФ, согласно которой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E4795D" w:rsidRDefault="00E4795D" w:rsidP="00E4795D">
      <w:pPr>
        <w:pStyle w:val="ConsPlusNormal"/>
        <w:spacing w:before="220"/>
        <w:ind w:firstLine="540"/>
        <w:jc w:val="both"/>
      </w:pPr>
      <w:r>
        <w:t>Между тем условия договоров оценки со стороны суда не получили, суд не установил, передавались автором издательству права на использование оставшихся у него экземпляров основного тиража либо такое право возникало только в отношении экземпляров дополнительного тиража, который, по утверждению ответчика, не допечатывался.</w:t>
      </w:r>
    </w:p>
    <w:p w:rsidR="00E4795D" w:rsidRDefault="00E4795D" w:rsidP="00E4795D">
      <w:pPr>
        <w:pStyle w:val="ConsPlusNormal"/>
        <w:spacing w:before="220"/>
        <w:ind w:firstLine="540"/>
        <w:jc w:val="both"/>
      </w:pPr>
      <w:r>
        <w:t>Поскольку факт распространения экземпляров произведения в судебном заседании установлен, суду надлежало установить также, кто являлся изначальным правообладателем в отношении распространенных экземпляров и на основании каких договоров передавались права на их распространение.</w:t>
      </w:r>
    </w:p>
    <w:p w:rsidR="00E4795D" w:rsidRDefault="00E4795D" w:rsidP="00E4795D">
      <w:pPr>
        <w:pStyle w:val="ConsPlusNormal"/>
        <w:spacing w:before="220"/>
        <w:ind w:firstLine="540"/>
        <w:jc w:val="both"/>
      </w:pPr>
      <w:r>
        <w:t>По делам о защите авторских и смежных прав истец должен подтвердить факт принадлежности ему авторского права и (или) смежных прав (с учетом закрепленной презумпции авторства) или права на их защиту, а также факт использования данных прав ответчиком.</w:t>
      </w:r>
    </w:p>
    <w:p w:rsidR="00E4795D" w:rsidRDefault="00E4795D" w:rsidP="00E4795D">
      <w:pPr>
        <w:pStyle w:val="ConsPlusNormal"/>
        <w:spacing w:before="220"/>
        <w:ind w:firstLine="540"/>
        <w:jc w:val="both"/>
      </w:pPr>
      <w:r>
        <w:t>На ответчика при этом возлагается обязанность доказать соблюдение требований гражданского законодательства при использовании им результатов интеллектуальной деятельности, в противном случае он признается нарушителем авторского права и (или) смежных прав, и для него наступает гражданско-правовая ответственность в соответствии с законодательством Российской Федерации.</w:t>
      </w:r>
    </w:p>
    <w:p w:rsidR="00E4795D" w:rsidRDefault="00E4795D" w:rsidP="00E4795D">
      <w:pPr>
        <w:pStyle w:val="ConsPlusNormal"/>
        <w:spacing w:before="220"/>
        <w:ind w:firstLine="540"/>
        <w:jc w:val="both"/>
      </w:pPr>
      <w:r>
        <w:t>Однако при рассмотрении данного дела суд возложил на истца обязанность доказать неправомерность использования результатов интеллектуальной деятельности ответчиком, освободив его от необходимости представлять доказательства приобретения права распоряжения экземплярами литературного произведения, что привело к неправильному разрешению спора.</w:t>
      </w:r>
    </w:p>
    <w:p w:rsidR="00E4795D" w:rsidRDefault="00E4795D" w:rsidP="00E4795D">
      <w:pPr>
        <w:pStyle w:val="ConsPlusNormal"/>
        <w:jc w:val="both"/>
      </w:pPr>
    </w:p>
    <w:p w:rsidR="00E4795D" w:rsidRDefault="00E4795D" w:rsidP="00E4795D">
      <w:pPr>
        <w:pStyle w:val="ConsPlusNormal"/>
        <w:jc w:val="right"/>
      </w:pPr>
      <w:hyperlink r:id="rId2480">
        <w:r>
          <w:rPr>
            <w:color w:val="0000FF"/>
          </w:rPr>
          <w:t>Определение</w:t>
        </w:r>
      </w:hyperlink>
      <w:r>
        <w:t xml:space="preserve"> N 78-КГ21-69-К3</w:t>
      </w:r>
    </w:p>
    <w:p w:rsidR="00E4795D" w:rsidRDefault="00E4795D" w:rsidP="00E4795D">
      <w:pPr>
        <w:pStyle w:val="ConsPlusNormal"/>
        <w:jc w:val="both"/>
      </w:pPr>
    </w:p>
    <w:p w:rsidR="00E4795D" w:rsidRDefault="00E4795D" w:rsidP="00E4795D">
      <w:pPr>
        <w:pStyle w:val="ConsPlusNormal"/>
        <w:ind w:firstLine="540"/>
        <w:jc w:val="both"/>
      </w:pPr>
      <w:r>
        <w:t>9. Исковое заявление потерпевшего к причинителю вреда не может быть оставлено судом без рассмотрения по мотиву несоблюдения обязательного досудебного порядка разрешения спора о выплате страхового возмещения по договору обязательного страхования владельцев транспортных средств, если страховое возмещение по договору ОСАГО потерпевшему выплачено страховщиком в добровольном порядке и спор между потерпевшим и страховщиком отсутствует.</w:t>
      </w:r>
    </w:p>
    <w:p w:rsidR="00E4795D" w:rsidRDefault="00E4795D" w:rsidP="00E4795D">
      <w:pPr>
        <w:pStyle w:val="ConsPlusNormal"/>
        <w:spacing w:before="220"/>
        <w:ind w:firstLine="540"/>
        <w:jc w:val="both"/>
      </w:pPr>
      <w:r>
        <w:t>А. обратился в суд с иском к А.И. о возмещении материального ущерба, указав, что в результате дорожно-транспортного происшествия по вине ответчика был поврежден его автомобиль. Стоимость устранения повреждений без учета износа составляет 644 200 руб. Поскольку компанией, застраховавшей гражданскую ответственность причинителя вреда, ему выплачено страховое возмещение в размере 270 200 руб., А. просил взыскать с А.И. в счет возмещения ущерба 374 000 руб.</w:t>
      </w:r>
    </w:p>
    <w:p w:rsidR="00E4795D" w:rsidRDefault="00E4795D" w:rsidP="00E4795D">
      <w:pPr>
        <w:pStyle w:val="ConsPlusNormal"/>
        <w:spacing w:before="220"/>
        <w:ind w:firstLine="540"/>
        <w:jc w:val="both"/>
      </w:pPr>
      <w:r>
        <w:t xml:space="preserve">Оставляя исковое заявление без рассмотрения, суд ссылался на то, что истцом не соблюден обязательный досудебный порядок урегулирования спора, установленный </w:t>
      </w:r>
      <w:hyperlink r:id="rId2481">
        <w:r>
          <w:rPr>
            <w:color w:val="0000FF"/>
          </w:rPr>
          <w:t>пунктом 1 статьи 16.1</w:t>
        </w:r>
      </w:hyperlink>
      <w:r>
        <w:t xml:space="preserve"> Федерального закона от 25 апреля 2002 г. N 40-ФЗ "Об обязательном страховании гражданской ответственности владельцев транспортных средств" (далее - Закон об ОСАГО).</w:t>
      </w:r>
    </w:p>
    <w:p w:rsidR="00E4795D" w:rsidRDefault="00E4795D" w:rsidP="00E4795D">
      <w:pPr>
        <w:pStyle w:val="ConsPlusNormal"/>
        <w:spacing w:before="220"/>
        <w:ind w:firstLine="540"/>
        <w:jc w:val="both"/>
      </w:pPr>
      <w:r>
        <w:t>При этом суд указал, что в исковом заявлении А. предъявлены требования о возмещении ему ущерба, причиненного дорожно-транспортным происшествием, в части суммы, ранее не заявленной к возмещению страховой компанией и не превышающей 400 000 руб.</w:t>
      </w:r>
    </w:p>
    <w:p w:rsidR="00E4795D" w:rsidRDefault="00E4795D" w:rsidP="00E4795D">
      <w:pPr>
        <w:pStyle w:val="ConsPlusNormal"/>
        <w:spacing w:before="220"/>
        <w:ind w:firstLine="540"/>
        <w:jc w:val="both"/>
      </w:pPr>
      <w:r>
        <w:t>С такими выводами согласились суд апелляционной инстанции и кассационный суд общей юрисдикции.</w:t>
      </w:r>
    </w:p>
    <w:p w:rsidR="00E4795D" w:rsidRDefault="00E4795D" w:rsidP="00E4795D">
      <w:pPr>
        <w:pStyle w:val="ConsPlusNormal"/>
        <w:spacing w:before="220"/>
        <w:ind w:firstLine="540"/>
        <w:jc w:val="both"/>
      </w:pPr>
      <w:r>
        <w:t>Судебная коллегия по гражданским делам Верховного Суда Российской Федерации признала, что состоявшиеся по делу судебные акты приняты с нарушением норм действующего законодательства, отменила их и направила дело на рассмотрение в суд первой инстанции, указав следующее.</w:t>
      </w:r>
    </w:p>
    <w:p w:rsidR="00E4795D" w:rsidRDefault="00E4795D" w:rsidP="00E4795D">
      <w:pPr>
        <w:pStyle w:val="ConsPlusNormal"/>
        <w:spacing w:before="220"/>
        <w:ind w:firstLine="540"/>
        <w:jc w:val="both"/>
      </w:pPr>
      <w:r>
        <w:t>В гражданском судопроизводстве досудебный порядок урегулирования спора является обязательным только в случаях, предусмотренных федеральным законом (</w:t>
      </w:r>
      <w:hyperlink r:id="rId2482">
        <w:r>
          <w:rPr>
            <w:color w:val="0000FF"/>
          </w:rPr>
          <w:t>часть 4 статьи 3</w:t>
        </w:r>
      </w:hyperlink>
      <w:r>
        <w:t xml:space="preserve"> ГПК РФ).</w:t>
      </w:r>
    </w:p>
    <w:p w:rsidR="00E4795D" w:rsidRDefault="00E4795D" w:rsidP="00E4795D">
      <w:pPr>
        <w:pStyle w:val="ConsPlusNormal"/>
        <w:spacing w:before="220"/>
        <w:ind w:firstLine="540"/>
        <w:jc w:val="both"/>
      </w:pPr>
      <w:r>
        <w:t>Федеральным законом обязательный досудебный порядок урегулирования спора предусмотрен по спорам об осуществлении страхового возмещения по договору обязательного страхования гражданской ответственности владельцев транспортных средств (</w:t>
      </w:r>
      <w:hyperlink r:id="rId2483">
        <w:r>
          <w:rPr>
            <w:color w:val="0000FF"/>
          </w:rPr>
          <w:t>пункт 1 статьи 16.1</w:t>
        </w:r>
      </w:hyperlink>
      <w:r>
        <w:t xml:space="preserve"> Закона об ОСАГО).</w:t>
      </w:r>
    </w:p>
    <w:p w:rsidR="00E4795D" w:rsidRDefault="00E4795D" w:rsidP="00E4795D">
      <w:pPr>
        <w:pStyle w:val="ConsPlusNormal"/>
        <w:spacing w:before="220"/>
        <w:ind w:firstLine="540"/>
        <w:jc w:val="both"/>
      </w:pPr>
      <w:r>
        <w:t xml:space="preserve">В соответствии с </w:t>
      </w:r>
      <w:hyperlink r:id="rId2484">
        <w:r>
          <w:rPr>
            <w:color w:val="0000FF"/>
          </w:rPr>
          <w:t>пунктом 1 статьи 16.1</w:t>
        </w:r>
      </w:hyperlink>
      <w:r>
        <w:t xml:space="preserve"> Закона об ОСАГО при наличии разногласий между потерпевшим, являющимся потребителем финансовых услуг, определенным в соответствии с Федеральным </w:t>
      </w:r>
      <w:hyperlink r:id="rId2485">
        <w:r>
          <w:rPr>
            <w:color w:val="0000FF"/>
          </w:rPr>
          <w:t>законом</w:t>
        </w:r>
      </w:hyperlink>
      <w:r>
        <w:t xml:space="preserve"> от 4 июня 2018 г. N 123-ФЗ "Об уполномоченном по правам потребителей финансовых услуг" (далее - Закон о финансовом уполномоченном),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указанного выше потерпевшего с размером осуществленной страховщиком страховой выплаты, несоблюдения станцией технического обслуживания срока передачи указанному потерпевшему отремонтированного транспортного средства, нарушения иных обязательств по проведению восстановительного ремонта транспортного средства указанный в данном абзаце потерпевший должен направить страховщику письменное заявление, а страховщик обязан рассмотреть его в порядке, установленном </w:t>
      </w:r>
      <w:hyperlink r:id="rId2486">
        <w:r>
          <w:rPr>
            <w:color w:val="0000FF"/>
          </w:rPr>
          <w:t>Законом</w:t>
        </w:r>
      </w:hyperlink>
      <w:r>
        <w:t xml:space="preserve"> о финансовом уполномоченном.</w:t>
      </w:r>
    </w:p>
    <w:p w:rsidR="00E4795D" w:rsidRDefault="00E4795D" w:rsidP="00E4795D">
      <w:pPr>
        <w:pStyle w:val="ConsPlusNormal"/>
        <w:spacing w:before="220"/>
        <w:ind w:firstLine="540"/>
        <w:jc w:val="both"/>
      </w:pPr>
      <w:r>
        <w:t>По смыслу приведенной нормы закона у уполномоченного по правам потребителей финансовых услуг имеются основания для рассмотрения обращения потребителя финансовых услуг только в том случае, если между ним и страховой компанией имеются разногласия и не достигнуто соглашение о выплате страхового возмещения, в иных случаях основания для рассмотрения обращения отсутствуют.</w:t>
      </w:r>
    </w:p>
    <w:p w:rsidR="00E4795D" w:rsidRDefault="00E4795D" w:rsidP="00E4795D">
      <w:pPr>
        <w:pStyle w:val="ConsPlusNormal"/>
        <w:spacing w:before="220"/>
        <w:ind w:firstLine="540"/>
        <w:jc w:val="both"/>
      </w:pPr>
      <w:r>
        <w:t>Судом при рассмотрении дела установлено, что соглашение о выплате страхового возмещения между страховщиком и А. достигнуто 2 февраля 2020 г., в связи с чем у последнего отсутствовали основания для обращения к уполномоченному по правам потребителей финансовых услуг, и досудебный порядок урегулирования спора таким образом считается соблюденным.</w:t>
      </w:r>
    </w:p>
    <w:p w:rsidR="00E4795D" w:rsidRDefault="00E4795D" w:rsidP="00E4795D">
      <w:pPr>
        <w:pStyle w:val="ConsPlusNormal"/>
        <w:spacing w:before="220"/>
        <w:ind w:firstLine="540"/>
        <w:jc w:val="both"/>
      </w:pPr>
      <w:r>
        <w:lastRenderedPageBreak/>
        <w:t>Данные обстоятельства не были учтены судом при оставлении искового заявления А. без рассмотрения.</w:t>
      </w:r>
    </w:p>
    <w:p w:rsidR="00E4795D" w:rsidRDefault="00E4795D" w:rsidP="00E4795D">
      <w:pPr>
        <w:pStyle w:val="ConsPlusNormal"/>
        <w:jc w:val="both"/>
      </w:pPr>
    </w:p>
    <w:p w:rsidR="00E4795D" w:rsidRDefault="00E4795D" w:rsidP="00E4795D">
      <w:pPr>
        <w:pStyle w:val="ConsPlusNormal"/>
        <w:jc w:val="right"/>
      </w:pPr>
      <w:hyperlink r:id="rId2487">
        <w:r>
          <w:rPr>
            <w:color w:val="0000FF"/>
          </w:rPr>
          <w:t>Определение</w:t>
        </w:r>
      </w:hyperlink>
      <w:r>
        <w:t xml:space="preserve"> N 35-КГ22-1-К2</w:t>
      </w:r>
    </w:p>
    <w:p w:rsidR="00E4795D" w:rsidRDefault="00E4795D" w:rsidP="00E4795D">
      <w:pPr>
        <w:pStyle w:val="ConsPlusNormal"/>
        <w:jc w:val="both"/>
      </w:pPr>
    </w:p>
    <w:p w:rsidR="00E4795D" w:rsidRDefault="00E4795D" w:rsidP="00E4795D">
      <w:pPr>
        <w:pStyle w:val="ConsPlusNormal"/>
        <w:ind w:firstLine="540"/>
        <w:jc w:val="both"/>
      </w:pPr>
      <w:r>
        <w:t>10. Суд, рассматривающий дело в порядке гражданского судопроизводства, не вправе отказать в иске гражданину, право которого на удовлетворение данного гражданского иска признано приговором суда, передавшим вопрос о размере возмещения вреда для рассмотрения в порядке гражданского судопроизводства.</w:t>
      </w:r>
    </w:p>
    <w:p w:rsidR="00E4795D" w:rsidRDefault="00E4795D" w:rsidP="00E4795D">
      <w:pPr>
        <w:pStyle w:val="ConsPlusNormal"/>
        <w:spacing w:before="220"/>
        <w:ind w:firstLine="540"/>
        <w:jc w:val="both"/>
      </w:pPr>
      <w:r>
        <w:t>Ш. обратился в суд с иском к ПАО "Сбербанк России" о возложении обязанности по приобретению акций, взыскании дивидендов и процентов за пользование чужими денежными средствами, указав, что приговором суда от 3 июня 2019 г. он признан гражданским истцом, а ПАО "Сбербанк России" - гражданским ответчиком, за Ш. признано право на удовлетворение гражданского иска, а вопрос о размере возмещения гражданского иска передан для рассмотрения в порядке гражданского судопроизводства.</w:t>
      </w:r>
    </w:p>
    <w:p w:rsidR="00E4795D" w:rsidRDefault="00E4795D" w:rsidP="00E4795D">
      <w:pPr>
        <w:pStyle w:val="ConsPlusNormal"/>
        <w:spacing w:before="220"/>
        <w:ind w:firstLine="540"/>
        <w:jc w:val="both"/>
      </w:pPr>
      <w:r>
        <w:t xml:space="preserve">Разрешая спор и отказывая в удовлетворении исковых требований, суд первой инстанции посчитал, что по делу доказан факт причинения вреда работником банка К. при исполнении трудовых (служебных, должностных) обязанностей и потому указанное юридическое лицо в силу </w:t>
      </w:r>
      <w:hyperlink r:id="rId2488">
        <w:r>
          <w:rPr>
            <w:color w:val="0000FF"/>
          </w:rPr>
          <w:t>пункта 1 статьи 1068</w:t>
        </w:r>
      </w:hyperlink>
      <w:r>
        <w:t xml:space="preserve"> ГК РФ несет обязанность возмещения этого вреда.</w:t>
      </w:r>
    </w:p>
    <w:p w:rsidR="00E4795D" w:rsidRDefault="00E4795D" w:rsidP="00E4795D">
      <w:pPr>
        <w:pStyle w:val="ConsPlusNormal"/>
        <w:spacing w:before="220"/>
        <w:ind w:firstLine="540"/>
        <w:jc w:val="both"/>
      </w:pPr>
      <w:r>
        <w:t>Установив, что истцу стало известно о нарушении своих прав в 2015 году после его обращения в банк с претензией о восстановлении акций и дивидендов, суд по заявлению ответчика применил исковую давность.</w:t>
      </w:r>
    </w:p>
    <w:p w:rsidR="00E4795D" w:rsidRDefault="00E4795D" w:rsidP="00E4795D">
      <w:pPr>
        <w:pStyle w:val="ConsPlusNormal"/>
        <w:spacing w:before="220"/>
        <w:ind w:firstLine="540"/>
        <w:jc w:val="both"/>
      </w:pPr>
      <w:r>
        <w:t>Суд апелляционной инстанции и кассационный суд общей юрисдикции согласились с такими выводами.</w:t>
      </w:r>
    </w:p>
    <w:p w:rsidR="00E4795D" w:rsidRDefault="00E4795D" w:rsidP="00E4795D">
      <w:pPr>
        <w:pStyle w:val="ConsPlusNormal"/>
        <w:spacing w:before="220"/>
        <w:ind w:firstLine="540"/>
        <w:jc w:val="both"/>
      </w:pPr>
      <w:r>
        <w:t>Судебная коллегия по гражданским делам Верховного Суда Российской Федерации признала незаконными состоявшиеся по делу судебные постановления, отменила их и направила дело на новое рассмотрение в суд первой инстанции в связи со следующим.</w:t>
      </w:r>
    </w:p>
    <w:p w:rsidR="00E4795D" w:rsidRDefault="00E4795D" w:rsidP="00E4795D">
      <w:pPr>
        <w:pStyle w:val="ConsPlusNormal"/>
        <w:spacing w:before="220"/>
        <w:ind w:firstLine="540"/>
        <w:jc w:val="both"/>
      </w:pPr>
      <w:r>
        <w:t xml:space="preserve">В соответствии со </w:t>
      </w:r>
      <w:hyperlink r:id="rId2489">
        <w:r>
          <w:rPr>
            <w:color w:val="0000FF"/>
          </w:rPr>
          <w:t>статьей 52</w:t>
        </w:r>
      </w:hyperlink>
      <w:r>
        <w:t xml:space="preserve"> Конституции Российской Федерации права потерпевших от преступлений охраняются законом. Государство обеспечивает потерпевшим доступ к правосудию и компенсацию причиненного ущерба.</w:t>
      </w:r>
    </w:p>
    <w:p w:rsidR="00E4795D" w:rsidRDefault="00E4795D" w:rsidP="00E4795D">
      <w:pPr>
        <w:pStyle w:val="ConsPlusNormal"/>
        <w:spacing w:before="220"/>
        <w:ind w:firstLine="540"/>
        <w:jc w:val="both"/>
      </w:pPr>
      <w:r>
        <w:t>Вступившим в законную силу приговором суда за Ш. признано право на удовлетворение предъявленного к ПАО "Сбербанк России" гражданского иска с передачей вопроса о размере его возмещения для рассмотрения в порядке гражданского судопроизводства.</w:t>
      </w:r>
    </w:p>
    <w:p w:rsidR="00E4795D" w:rsidRDefault="00E4795D" w:rsidP="00E4795D">
      <w:pPr>
        <w:pStyle w:val="ConsPlusNormal"/>
        <w:spacing w:before="220"/>
        <w:ind w:firstLine="540"/>
        <w:jc w:val="both"/>
      </w:pPr>
      <w:r>
        <w:t xml:space="preserve">В силу </w:t>
      </w:r>
      <w:hyperlink r:id="rId2490">
        <w:r>
          <w:rPr>
            <w:color w:val="0000FF"/>
          </w:rPr>
          <w:t>части 4 статьи 61</w:t>
        </w:r>
      </w:hyperlink>
      <w:r>
        <w:t xml:space="preserve"> ГПК РФ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w:t>
      </w:r>
    </w:p>
    <w:p w:rsidR="00E4795D" w:rsidRDefault="00E4795D" w:rsidP="00E4795D">
      <w:pPr>
        <w:pStyle w:val="ConsPlusNormal"/>
        <w:spacing w:before="220"/>
        <w:ind w:firstLine="540"/>
        <w:jc w:val="both"/>
      </w:pPr>
      <w:r>
        <w:t xml:space="preserve">Согласно </w:t>
      </w:r>
      <w:hyperlink r:id="rId2491">
        <w:r>
          <w:rPr>
            <w:color w:val="0000FF"/>
          </w:rPr>
          <w:t>определению</w:t>
        </w:r>
      </w:hyperlink>
      <w:r>
        <w:t xml:space="preserve"> Конституционного Суда Российской Федерации от 4 июля 2017 г. N 1442-О </w:t>
      </w:r>
      <w:hyperlink r:id="rId2492">
        <w:r>
          <w:rPr>
            <w:color w:val="0000FF"/>
          </w:rPr>
          <w:t>Конституция</w:t>
        </w:r>
      </w:hyperlink>
      <w:r>
        <w:t xml:space="preserve"> Российской Федерации устанавливает, что признаваемые и гарантируемые в Российской Федерации права и свободы человека и гражданина определяют смысл, содержание и применение законов и обеспечиваются правосудием; гарантируется государственная, в том числе судебная, защита прав и свобод человека и гражданина, каждому обеспечивается право защищать права и свободы всеми способами, не запрещенными законом, а решения и действия (бездействие) органов государственной власти и должностных лиц могут быть обжалованы в суд; права потерпевших от преступлений охраняются законом, государство обеспечивает потерпевшим доступ к правосудию и компенсацию причиненного ущерба (</w:t>
      </w:r>
      <w:hyperlink r:id="rId2493">
        <w:r>
          <w:rPr>
            <w:color w:val="0000FF"/>
          </w:rPr>
          <w:t>часть 1 статьи 17</w:t>
        </w:r>
      </w:hyperlink>
      <w:r>
        <w:t xml:space="preserve">, </w:t>
      </w:r>
      <w:hyperlink r:id="rId2494">
        <w:r>
          <w:rPr>
            <w:color w:val="0000FF"/>
          </w:rPr>
          <w:t>статьи 18</w:t>
        </w:r>
      </w:hyperlink>
      <w:r>
        <w:t xml:space="preserve"> и </w:t>
      </w:r>
      <w:hyperlink r:id="rId2495">
        <w:r>
          <w:rPr>
            <w:color w:val="0000FF"/>
          </w:rPr>
          <w:t>45</w:t>
        </w:r>
      </w:hyperlink>
      <w:r>
        <w:t xml:space="preserve">, </w:t>
      </w:r>
      <w:hyperlink r:id="rId2496">
        <w:r>
          <w:rPr>
            <w:color w:val="0000FF"/>
          </w:rPr>
          <w:t>части 1</w:t>
        </w:r>
      </w:hyperlink>
      <w:r>
        <w:t xml:space="preserve"> и </w:t>
      </w:r>
      <w:hyperlink r:id="rId2497">
        <w:r>
          <w:rPr>
            <w:color w:val="0000FF"/>
          </w:rPr>
          <w:t>2 статьи 46</w:t>
        </w:r>
      </w:hyperlink>
      <w:r>
        <w:t xml:space="preserve">, </w:t>
      </w:r>
      <w:hyperlink r:id="rId2498">
        <w:r>
          <w:rPr>
            <w:color w:val="0000FF"/>
          </w:rPr>
          <w:t>статья 52</w:t>
        </w:r>
      </w:hyperlink>
      <w:r>
        <w:t>).</w:t>
      </w:r>
    </w:p>
    <w:p w:rsidR="00E4795D" w:rsidRDefault="00E4795D" w:rsidP="00E4795D">
      <w:pPr>
        <w:pStyle w:val="ConsPlusNormal"/>
        <w:spacing w:before="220"/>
        <w:ind w:firstLine="540"/>
        <w:jc w:val="both"/>
      </w:pPr>
      <w:r>
        <w:t>Право на судебную защиту предполагает не только право на обращение в суд, но и возможность получения реальной судебной защиты, обеспечивающей эффективное восстановление нарушенных прав и свобод посредством правосудия, отвечающего требованиям справедливости и равенства.</w:t>
      </w:r>
    </w:p>
    <w:p w:rsidR="00E4795D" w:rsidRDefault="00E4795D" w:rsidP="00E4795D">
      <w:pPr>
        <w:pStyle w:val="ConsPlusNormal"/>
        <w:spacing w:before="220"/>
        <w:ind w:firstLine="540"/>
        <w:jc w:val="both"/>
      </w:pPr>
      <w:r>
        <w:t xml:space="preserve">Гарантируя права лиц, потерпевших от преступлений, </w:t>
      </w:r>
      <w:hyperlink r:id="rId2499">
        <w:r>
          <w:rPr>
            <w:color w:val="0000FF"/>
          </w:rPr>
          <w:t>Конституция</w:t>
        </w:r>
      </w:hyperlink>
      <w:r>
        <w:t xml:space="preserve"> Российской Федерации не </w:t>
      </w:r>
      <w:r>
        <w:lastRenderedPageBreak/>
        <w:t>определяет, в какой именно процедуре должен обеспечиваться доступ потерпевших от преступлений к правосудию в целях защиты своих прав и законных интересов и компенсации причиненного ущерба, и возлагает решение этого вопроса на федерального законодателя, который, в свою очередь, вправе устанавливать различный порядок защиты прав и законных интересов лиц, пострадавших от преступлений, - как в рамках уголовного судопроизводства, так и путем искового производства по гражданскому делу.</w:t>
      </w:r>
    </w:p>
    <w:p w:rsidR="00E4795D" w:rsidRDefault="00E4795D" w:rsidP="00E4795D">
      <w:pPr>
        <w:pStyle w:val="ConsPlusNormal"/>
        <w:spacing w:before="220"/>
        <w:ind w:firstLine="540"/>
        <w:jc w:val="both"/>
      </w:pPr>
      <w:r>
        <w:t xml:space="preserve">Гражданский иск в уголовном деле вправе предъявить потерпевший, который признается гражданским истцом, к лицам, которые в соответствии с </w:t>
      </w:r>
      <w:hyperlink r:id="rId2500">
        <w:r>
          <w:rPr>
            <w:color w:val="0000FF"/>
          </w:rPr>
          <w:t>ГК</w:t>
        </w:r>
      </w:hyperlink>
      <w:r>
        <w:t xml:space="preserve"> РФ несут ответственность за вред, причиненный преступлением, и признаются гражданскими ответчиками; он разрешается в приговоре суда по тем же правилам гражданского законодательства, что и иск в гражданском судопроизводстве, однако производство по гражданскому иску в уголовном судопроизводстве ведется по уголовно-процессуальным правилам, которые создают для потерпевшего повышенный уровень гарантий защиты его прав.</w:t>
      </w:r>
    </w:p>
    <w:p w:rsidR="00E4795D" w:rsidRDefault="00E4795D" w:rsidP="00E4795D">
      <w:pPr>
        <w:pStyle w:val="ConsPlusNormal"/>
        <w:spacing w:before="220"/>
        <w:ind w:firstLine="540"/>
        <w:jc w:val="both"/>
      </w:pPr>
      <w:r>
        <w:t xml:space="preserve">К таким гарантиям относится предусмотренная </w:t>
      </w:r>
      <w:hyperlink r:id="rId2501">
        <w:r>
          <w:rPr>
            <w:color w:val="0000FF"/>
          </w:rPr>
          <w:t>частью 2 статьи 309</w:t>
        </w:r>
      </w:hyperlink>
      <w:r>
        <w:t xml:space="preserve"> УПК РФ возможность признания в приговоре суда за гражданским истцом права на удовлетворение гражданского иска и передачи вопроса о размере возмещения (при необходимости произвести дополнительные расчеты, связанные с гражданским иском, требующие отложения судебного разбирательства) для разрешения в порядке гражданского судопроизводства.</w:t>
      </w:r>
    </w:p>
    <w:p w:rsidR="00E4795D" w:rsidRDefault="00E4795D" w:rsidP="00E4795D">
      <w:pPr>
        <w:pStyle w:val="ConsPlusNormal"/>
        <w:spacing w:before="220"/>
        <w:ind w:firstLine="540"/>
        <w:jc w:val="both"/>
      </w:pPr>
      <w:r>
        <w:t xml:space="preserve">Из принципов общеобязательности и исполнимости вступивших в законную силу судебных решений в качестве актов судебной власти, обусловленных ее прерогативами, а также нормами, определяющими место и роль суда в правовой системе Российской Федерации, юридическую силу и значение его решений, вытекает признание преюдициального значения судебного решения, предполагающего, что факты, установленные судом при рассмотрении одного дела, впредь до их опровержения принимаются другим судом по другому делу в этом же или ином виде судопроизводства, если они имеют значение для разрешения данного дела. Тем самым </w:t>
      </w:r>
      <w:proofErr w:type="spellStart"/>
      <w:r>
        <w:t>преюдициальность</w:t>
      </w:r>
      <w:proofErr w:type="spellEnd"/>
      <w:r>
        <w:t xml:space="preserve"> служит средством поддержания непротиворечивости судебных актов и обеспечивает действие принципа правовой определенности.</w:t>
      </w:r>
    </w:p>
    <w:p w:rsidR="00E4795D" w:rsidRDefault="00E4795D" w:rsidP="00E4795D">
      <w:pPr>
        <w:pStyle w:val="ConsPlusNormal"/>
        <w:spacing w:before="220"/>
        <w:ind w:firstLine="540"/>
        <w:jc w:val="both"/>
      </w:pPr>
      <w:r>
        <w:t>Следовательно, факты, установленные вступившим в законную силу приговором суда, имеющие значение для разрешения вопроса о возмещении вреда, причиненного преступлением, впредь до их опровержения должны приниматься судом, рассматривающим этот вопрос в порядке гражданского судопроизводства. Если же во вступившем в законную силу приговоре принято решение по существу гражданского иска, в том числе в случае, когда такой иск разрешен в отношении права на возмещение вреда, а вопрос о размере возмещения передан для рассмотрения в порядке гражданского судопроизводства, оно является обязательным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в том числе для судов, рассматривающих гражданские дела.</w:t>
      </w:r>
    </w:p>
    <w:p w:rsidR="00E4795D" w:rsidRDefault="00E4795D" w:rsidP="00E4795D">
      <w:pPr>
        <w:pStyle w:val="ConsPlusNormal"/>
        <w:spacing w:before="220"/>
        <w:ind w:firstLine="540"/>
        <w:jc w:val="both"/>
      </w:pPr>
      <w:r>
        <w:t xml:space="preserve">Удовлетворение гражданского иска по существу в приговоре - в части признания права за гражданским истцом на возмещение ему гражданским ответчиком вреда, причиненного непосредственно преступлением, - означает установление судом общих условий наступления гражданской </w:t>
      </w:r>
      <w:proofErr w:type="spellStart"/>
      <w:r>
        <w:t>деликтной</w:t>
      </w:r>
      <w:proofErr w:type="spellEnd"/>
      <w:r>
        <w:t xml:space="preserve"> (внедоговорной) ответственности: наличие вреда, противоправность действий его причинителя, наличие причинной связи между вредом и противоправными действиями, вины причинителя, а также специальных ее условий, связанных с особенностями субъекта ответственности и характера его действий.</w:t>
      </w:r>
    </w:p>
    <w:p w:rsidR="00E4795D" w:rsidRDefault="00E4795D" w:rsidP="00E4795D">
      <w:pPr>
        <w:pStyle w:val="ConsPlusNormal"/>
        <w:spacing w:before="220"/>
        <w:ind w:firstLine="540"/>
        <w:jc w:val="both"/>
      </w:pPr>
      <w:r>
        <w:t xml:space="preserve">В этом случае приговор суда не может рассматриваться как обычное письменное доказательство, обладающее свойством </w:t>
      </w:r>
      <w:proofErr w:type="spellStart"/>
      <w:r>
        <w:t>преюдициальности</w:t>
      </w:r>
      <w:proofErr w:type="spellEnd"/>
      <w:r>
        <w:t>, так как этим приговором разрешен по существу гражданский иск о праве с определением в резолютивной части судебного акта прав и обязанностей участников материально-правового гражданского отношения, что нельзя игнорировать в гражданском деле.</w:t>
      </w:r>
    </w:p>
    <w:p w:rsidR="00E4795D" w:rsidRDefault="00E4795D" w:rsidP="00E4795D">
      <w:pPr>
        <w:pStyle w:val="ConsPlusNormal"/>
        <w:spacing w:before="220"/>
        <w:ind w:firstLine="540"/>
        <w:jc w:val="both"/>
      </w:pPr>
      <w:r>
        <w:t xml:space="preserve">Отказ суда, рассматривающего в порядке гражданского судопроизводства вопрос о размере возмещения причиненного преступлением вреда, руководствоваться приговором о признании за гражданским истцом права на удовлетворение гражданского иска являлся бы прямым нарушением предписаний </w:t>
      </w:r>
      <w:hyperlink r:id="rId2502">
        <w:r>
          <w:rPr>
            <w:color w:val="0000FF"/>
          </w:rPr>
          <w:t>части 1 статьи 6</w:t>
        </w:r>
      </w:hyperlink>
      <w:r>
        <w:t xml:space="preserve"> Федерального конституционного закона от 31 декабря 1996 г. N 1-ФКЗ "О судебной системе Российской Федерации", </w:t>
      </w:r>
      <w:hyperlink r:id="rId2503">
        <w:r>
          <w:rPr>
            <w:color w:val="0000FF"/>
          </w:rPr>
          <w:t>части 8 статьи 5</w:t>
        </w:r>
      </w:hyperlink>
      <w:r>
        <w:t xml:space="preserve"> Федерального конституционного закона от 7 февраля 2011 г. N 1-ФКЗ "О судах общей юрисдикции в Российской Федерации", </w:t>
      </w:r>
      <w:hyperlink r:id="rId2504">
        <w:r>
          <w:rPr>
            <w:color w:val="0000FF"/>
          </w:rPr>
          <w:t>части 1 статьи 392</w:t>
        </w:r>
      </w:hyperlink>
      <w:r>
        <w:t xml:space="preserve"> УПК РФ и </w:t>
      </w:r>
      <w:hyperlink r:id="rId2505">
        <w:r>
          <w:rPr>
            <w:color w:val="0000FF"/>
          </w:rPr>
          <w:t>части 2 статьи 13</w:t>
        </w:r>
      </w:hyperlink>
      <w:r>
        <w:t xml:space="preserve"> ГПК РФ, в соответствии с которыми вступившие в законную </w:t>
      </w:r>
      <w:r>
        <w:lastRenderedPageBreak/>
        <w:t>силу акты федеральных судов, мировых судей и судов субъектов Российской Федерации обязательны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
    <w:p w:rsidR="00E4795D" w:rsidRDefault="00E4795D" w:rsidP="00E4795D">
      <w:pPr>
        <w:pStyle w:val="ConsPlusNormal"/>
        <w:spacing w:before="220"/>
        <w:ind w:firstLine="540"/>
        <w:jc w:val="both"/>
      </w:pPr>
      <w:r>
        <w:t xml:space="preserve">Материальный ущерб причинен истцу в результате преступных действий работника банка К. при исполнении им служебных обязанностей, вина его установлена вступившим в законную силу приговором суда, ответственность при таких обстоятельствах за причиненный его работником ущерб должен нести банк. При этом исковые требования вытекают не из правоотношений сторон по договору о </w:t>
      </w:r>
      <w:proofErr w:type="spellStart"/>
      <w:r>
        <w:t>депозитарно</w:t>
      </w:r>
      <w:proofErr w:type="spellEnd"/>
      <w:r>
        <w:t>-брокерском обслуживании, а из правоотношений по причиненному преступлением ущербу.</w:t>
      </w:r>
    </w:p>
    <w:p w:rsidR="00E4795D" w:rsidRDefault="00E4795D" w:rsidP="00E4795D">
      <w:pPr>
        <w:pStyle w:val="ConsPlusNormal"/>
        <w:spacing w:before="220"/>
        <w:ind w:firstLine="540"/>
        <w:jc w:val="both"/>
      </w:pPr>
      <w:r>
        <w:t>Судами не учтено, что иск о возмещении ущерба был заявлен в уголовном деле и приговором суда за ним признано право на удовлетворение этого иска. Представитель ПАО "Сбербанк России" принимал участие в рассмотрении данного уголовного дела, обращался с апелляционной жалобой на приговор, в которой оспаривал обязанность банка нести ответственность за причинение вреда Ш. действиями К. Однако судом апелляционной инстанции приговор суда, которым за Ш. признано право на удовлетворение гражданского иска, оставлен без изменения.</w:t>
      </w:r>
    </w:p>
    <w:p w:rsidR="00E4795D" w:rsidRDefault="00E4795D" w:rsidP="00E4795D">
      <w:pPr>
        <w:pStyle w:val="ConsPlusNormal"/>
        <w:jc w:val="both"/>
      </w:pPr>
    </w:p>
    <w:p w:rsidR="00E4795D" w:rsidRDefault="00E4795D" w:rsidP="00E4795D">
      <w:pPr>
        <w:pStyle w:val="ConsPlusNormal"/>
        <w:jc w:val="right"/>
      </w:pPr>
      <w:hyperlink r:id="rId2506">
        <w:r>
          <w:rPr>
            <w:color w:val="0000FF"/>
          </w:rPr>
          <w:t>Определение</w:t>
        </w:r>
      </w:hyperlink>
      <w:r>
        <w:t xml:space="preserve"> N 21-КГ22-6-К5</w:t>
      </w:r>
    </w:p>
    <w:p w:rsidR="00E4795D" w:rsidRDefault="00E4795D" w:rsidP="00E4795D">
      <w:pPr>
        <w:pStyle w:val="ConsPlusNormal"/>
        <w:jc w:val="both"/>
      </w:pPr>
    </w:p>
    <w:p w:rsidR="00E4795D" w:rsidRDefault="00E4795D" w:rsidP="00E4795D">
      <w:pPr>
        <w:pStyle w:val="ConsPlusNormal"/>
        <w:ind w:firstLine="540"/>
        <w:jc w:val="both"/>
      </w:pPr>
      <w:r>
        <w:t>11. Суд, решая вопрос о возмещении судебных расходов на оплату услуг представителя, не вправе уменьшить их размер произвольно, когда другая сторона не заявляет возражения и не представляет доказательства чрезмерности взыскиваемых с нее расходов.</w:t>
      </w:r>
    </w:p>
    <w:p w:rsidR="00E4795D" w:rsidRDefault="00E4795D" w:rsidP="00E4795D">
      <w:pPr>
        <w:pStyle w:val="ConsPlusNormal"/>
        <w:spacing w:before="220"/>
        <w:ind w:firstLine="540"/>
        <w:jc w:val="both"/>
      </w:pPr>
      <w:r>
        <w:t>Вместе с тем, если заявленная к взысканию сумма носит явно неразумный (чрезмерный) характер, суд вправе мотивированно уменьшить ее размер.</w:t>
      </w:r>
    </w:p>
    <w:p w:rsidR="00E4795D" w:rsidRDefault="00E4795D" w:rsidP="00E4795D">
      <w:pPr>
        <w:pStyle w:val="ConsPlusNormal"/>
        <w:spacing w:before="220"/>
        <w:ind w:firstLine="540"/>
        <w:jc w:val="both"/>
      </w:pPr>
      <w:r>
        <w:t>Вступившим в законную силу решением суда от 16 июля 2020 г. удовлетворены частично исковые требования П. к пенсионному органу, в том числе признано незаконным решение пенсионного органа об отказе в досрочном назначении ей страховой пенсии по старости, на пенсионный орган возложена обязанность досрочно назначить П. страховую пенсию по старости.</w:t>
      </w:r>
    </w:p>
    <w:p w:rsidR="00E4795D" w:rsidRDefault="00E4795D" w:rsidP="00E4795D">
      <w:pPr>
        <w:pStyle w:val="ConsPlusNormal"/>
        <w:spacing w:before="220"/>
        <w:ind w:firstLine="540"/>
        <w:jc w:val="both"/>
      </w:pPr>
      <w:r>
        <w:t>20 января 2021 г. П. обратилась в суд с заявлением о взыскании с пенсионного органа в ее пользу судебных расходов на оплату услуг представителя в сумме 31 250 руб.</w:t>
      </w:r>
    </w:p>
    <w:p w:rsidR="00E4795D" w:rsidRDefault="00E4795D" w:rsidP="00E4795D">
      <w:pPr>
        <w:pStyle w:val="ConsPlusNormal"/>
        <w:spacing w:before="220"/>
        <w:ind w:firstLine="540"/>
        <w:jc w:val="both"/>
      </w:pPr>
      <w:r>
        <w:t>Рассматривая заявление П. о взыскании с пенсионного органа судебных расходов на оплату услуг представителя в сумме 31 250 руб., суд первой инстанции пришел к выводу о наличии оснований для взыскания с пенсионного органа в пользу П., исковые требования которой по пенсионному спору частично удовлетворены, понесенных ею судебных расходов.</w:t>
      </w:r>
    </w:p>
    <w:p w:rsidR="00E4795D" w:rsidRDefault="00E4795D" w:rsidP="00E4795D">
      <w:pPr>
        <w:pStyle w:val="ConsPlusNormal"/>
        <w:spacing w:before="220"/>
        <w:ind w:firstLine="540"/>
        <w:jc w:val="both"/>
      </w:pPr>
      <w:r>
        <w:t>Определяя сумму подлежащих к взысканию с ответчика в пользу П. понесенных ею судебных расходов на оплату услуг представителя в размере 20 000 руб., суд первой инстанции сослался на то, что ее представитель участвовал в трех судебных заседаниях суда первой инстанции, однако сумма в размере 31 250 руб. не соответствует балансу интересов сторон, не отвечает принципам разумности и справедливости, степени сложности дела.</w:t>
      </w:r>
    </w:p>
    <w:p w:rsidR="00E4795D" w:rsidRDefault="00E4795D" w:rsidP="00E4795D">
      <w:pPr>
        <w:pStyle w:val="ConsPlusNormal"/>
        <w:spacing w:before="220"/>
        <w:ind w:firstLine="540"/>
        <w:jc w:val="both"/>
      </w:pPr>
      <w:r>
        <w:t>Судья суда апелляционной инстанции согласился с выводами суда первой инстанции, дополнительно указав, что сам по себе факт оплаты стоимости услуг представителя стороной по делу не влечет полного взыскания с другой стороны указанных затрат, так как при заключении договора об оказании юридических услуг стороны свободны в определении их стоимости.</w:t>
      </w:r>
    </w:p>
    <w:p w:rsidR="00E4795D" w:rsidRDefault="00E4795D" w:rsidP="00E4795D">
      <w:pPr>
        <w:pStyle w:val="ConsPlusNormal"/>
        <w:spacing w:before="220"/>
        <w:ind w:firstLine="540"/>
        <w:jc w:val="both"/>
      </w:pPr>
      <w:r>
        <w:t>Кассационным судом общей юрисдикции судебные постановления судов первой и апелляционной инстанций по заявлению П. о возмещении судебных расходов оставлены без изменения.</w:t>
      </w:r>
    </w:p>
    <w:p w:rsidR="00E4795D" w:rsidRDefault="00E4795D" w:rsidP="00E4795D">
      <w:pPr>
        <w:pStyle w:val="ConsPlusNormal"/>
        <w:spacing w:before="220"/>
        <w:ind w:firstLine="540"/>
        <w:jc w:val="both"/>
      </w:pPr>
      <w:r>
        <w:t>Судебная коллегия по гражданским делам Верховного Суда Российской Федерации отменила состоявшиеся по делу судебные постановления по следующим основаниям.</w:t>
      </w:r>
    </w:p>
    <w:p w:rsidR="00E4795D" w:rsidRDefault="00E4795D" w:rsidP="00E4795D">
      <w:pPr>
        <w:pStyle w:val="ConsPlusNormal"/>
        <w:spacing w:before="220"/>
        <w:ind w:firstLine="540"/>
        <w:jc w:val="both"/>
      </w:pPr>
      <w:r>
        <w:t xml:space="preserve">Согласно </w:t>
      </w:r>
      <w:hyperlink r:id="rId2507">
        <w:r>
          <w:rPr>
            <w:color w:val="0000FF"/>
          </w:rPr>
          <w:t>части 1 статьи 98</w:t>
        </w:r>
      </w:hyperlink>
      <w:r>
        <w:t xml:space="preserve">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2508">
        <w:r>
          <w:rPr>
            <w:color w:val="0000FF"/>
          </w:rPr>
          <w:t>частью 2 статьи 96</w:t>
        </w:r>
      </w:hyperlink>
      <w:r>
        <w:t xml:space="preserve"> указанного кодекса. В случае, если иск удовлетворен частично, указанные в данной </w:t>
      </w:r>
      <w:hyperlink r:id="rId2509">
        <w:r>
          <w:rPr>
            <w:color w:val="0000FF"/>
          </w:rPr>
          <w:t>статье</w:t>
        </w:r>
      </w:hyperlink>
      <w:r>
        <w:t xml:space="preserve"> судебные расходы присуждаются истцу </w:t>
      </w:r>
      <w:r>
        <w:lastRenderedPageBreak/>
        <w:t>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E4795D" w:rsidRDefault="00E4795D" w:rsidP="00E4795D">
      <w:pPr>
        <w:pStyle w:val="ConsPlusNormal"/>
        <w:spacing w:before="220"/>
        <w:ind w:firstLine="540"/>
        <w:jc w:val="both"/>
      </w:pPr>
      <w: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w:t>
      </w:r>
      <w:hyperlink r:id="rId2510">
        <w:r>
          <w:rPr>
            <w:color w:val="0000FF"/>
          </w:rPr>
          <w:t>часть 1 статьи 100</w:t>
        </w:r>
      </w:hyperlink>
      <w:r>
        <w:t xml:space="preserve"> ГПК РФ).</w:t>
      </w:r>
    </w:p>
    <w:p w:rsidR="00E4795D" w:rsidRDefault="00E4795D" w:rsidP="00E4795D">
      <w:pPr>
        <w:pStyle w:val="ConsPlusNormal"/>
        <w:spacing w:before="220"/>
        <w:ind w:firstLine="540"/>
        <w:jc w:val="both"/>
      </w:pPr>
      <w:r>
        <w:t xml:space="preserve">В </w:t>
      </w:r>
      <w:hyperlink r:id="rId2511">
        <w:r>
          <w:rPr>
            <w:color w:val="0000FF"/>
          </w:rPr>
          <w:t>пункте 11</w:t>
        </w:r>
      </w:hyperlink>
      <w:r>
        <w:t xml:space="preserve"> постановления Пленума Верховного Суда Российской Федерации от 21 января 2016 г. N 1 "О некоторых вопросах применения законодательства о возмещении издержек, связанных с рассмотрением дела" (далее - постановление Пленума от 21 января 2016 г. N 1) разъяснено, что,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w:t>
      </w:r>
      <w:hyperlink r:id="rId2512">
        <w:r>
          <w:rPr>
            <w:color w:val="0000FF"/>
          </w:rPr>
          <w:t>часть 3 статьи 111</w:t>
        </w:r>
      </w:hyperlink>
      <w:r>
        <w:t xml:space="preserve"> АПК РФ, </w:t>
      </w:r>
      <w:hyperlink r:id="rId2513">
        <w:r>
          <w:rPr>
            <w:color w:val="0000FF"/>
          </w:rPr>
          <w:t>часть 4 статьи 1</w:t>
        </w:r>
      </w:hyperlink>
      <w:r>
        <w:t xml:space="preserve"> ГПК РФ, </w:t>
      </w:r>
      <w:hyperlink r:id="rId2514">
        <w:r>
          <w:rPr>
            <w:color w:val="0000FF"/>
          </w:rPr>
          <w:t>часть 4 статьи 2</w:t>
        </w:r>
      </w:hyperlink>
      <w:r>
        <w:t xml:space="preserve"> КАС РФ). 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w:t>
      </w:r>
      <w:hyperlink r:id="rId2515">
        <w:r>
          <w:rPr>
            <w:color w:val="0000FF"/>
          </w:rPr>
          <w:t>статьи 2</w:t>
        </w:r>
      </w:hyperlink>
      <w:r>
        <w:t xml:space="preserve">, </w:t>
      </w:r>
      <w:hyperlink r:id="rId2516">
        <w:r>
          <w:rPr>
            <w:color w:val="0000FF"/>
          </w:rPr>
          <w:t>35</w:t>
        </w:r>
      </w:hyperlink>
      <w:r>
        <w:t xml:space="preserve"> ГПК РФ, </w:t>
      </w:r>
      <w:hyperlink r:id="rId2517">
        <w:r>
          <w:rPr>
            <w:color w:val="0000FF"/>
          </w:rPr>
          <w:t>статьи 3</w:t>
        </w:r>
      </w:hyperlink>
      <w:r>
        <w:t xml:space="preserve">, </w:t>
      </w:r>
      <w:hyperlink r:id="rId2518">
        <w:r>
          <w:rPr>
            <w:color w:val="0000FF"/>
          </w:rPr>
          <w:t>45</w:t>
        </w:r>
      </w:hyperlink>
      <w:r>
        <w:t xml:space="preserve"> КАС РФ, </w:t>
      </w:r>
      <w:hyperlink r:id="rId2519">
        <w:r>
          <w:rPr>
            <w:color w:val="0000FF"/>
          </w:rPr>
          <w:t>статьи 2</w:t>
        </w:r>
      </w:hyperlink>
      <w:r>
        <w:t xml:space="preserve">, </w:t>
      </w:r>
      <w:hyperlink r:id="rId2520">
        <w:r>
          <w:rPr>
            <w:color w:val="0000FF"/>
          </w:rPr>
          <w:t>41</w:t>
        </w:r>
      </w:hyperlink>
      <w:r>
        <w:t xml:space="preserve"> АПК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E4795D" w:rsidRDefault="00E4795D" w:rsidP="00E4795D">
      <w:pPr>
        <w:pStyle w:val="ConsPlusNormal"/>
        <w:spacing w:before="220"/>
        <w:ind w:firstLine="540"/>
        <w:jc w:val="both"/>
      </w:pPr>
      <w: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 (</w:t>
      </w:r>
      <w:hyperlink r:id="rId2521">
        <w:r>
          <w:rPr>
            <w:color w:val="0000FF"/>
          </w:rPr>
          <w:t>пункт 13</w:t>
        </w:r>
      </w:hyperlink>
      <w:r>
        <w:t xml:space="preserve"> указанного постановления Пленума).</w:t>
      </w:r>
    </w:p>
    <w:p w:rsidR="00E4795D" w:rsidRDefault="00E4795D" w:rsidP="00E4795D">
      <w:pPr>
        <w:pStyle w:val="ConsPlusNormal"/>
        <w:spacing w:before="220"/>
        <w:ind w:firstLine="540"/>
        <w:jc w:val="both"/>
      </w:pPr>
      <w:r>
        <w:t xml:space="preserve">Из приведенных положений процессуального закона следует, что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Критерии оценки разумности расходов на оплату услуг представителя определены в разъяснениях названного </w:t>
      </w:r>
      <w:hyperlink r:id="rId2522">
        <w:r>
          <w:rPr>
            <w:color w:val="0000FF"/>
          </w:rPr>
          <w:t>постановления</w:t>
        </w:r>
      </w:hyperlink>
      <w:r>
        <w:t xml:space="preserve"> Пленума.</w:t>
      </w:r>
    </w:p>
    <w:p w:rsidR="00E4795D" w:rsidRDefault="00E4795D" w:rsidP="00E4795D">
      <w:pPr>
        <w:pStyle w:val="ConsPlusNormal"/>
        <w:spacing w:before="220"/>
        <w:ind w:firstLine="540"/>
        <w:jc w:val="both"/>
      </w:pPr>
      <w:r>
        <w:t>Следовательно, суду в целях реализации одной из основных задач гражданского судопроизводства по справедливому судебному разбирательству, а также обеспечения необходимого баланса процессуальных прав и обязанностей сторон при решении вопроса о возмещении стороной судебных расходов на оплату услуг представителя необходимо учитывать, что если сторона не заявляет возражения и не представляет доказательства чрезмерности взыскиваемых с нее расходов, то суд не вправе уменьшать их произвольно, а обязан вынести мотивированное решение, если признает, что заявленная к взысканию сумма издержек носит явно неразумный (чрезмерный) характер.</w:t>
      </w:r>
    </w:p>
    <w:p w:rsidR="00E4795D" w:rsidRDefault="00E4795D" w:rsidP="00E4795D">
      <w:pPr>
        <w:pStyle w:val="ConsPlusNormal"/>
        <w:spacing w:before="220"/>
        <w:ind w:firstLine="540"/>
        <w:jc w:val="both"/>
      </w:pPr>
      <w:r>
        <w:t xml:space="preserve">Взыскивая в пользу П. судебные расходы на оплату услуг представителя в меньшем, чем ею заявлено, размере, суд первой инстанции в нарушение требований положений </w:t>
      </w:r>
      <w:hyperlink r:id="rId2523">
        <w:r>
          <w:rPr>
            <w:color w:val="0000FF"/>
          </w:rPr>
          <w:t>статьи 225</w:t>
        </w:r>
      </w:hyperlink>
      <w:r>
        <w:t xml:space="preserve"> ГПК РФ и разъяснений </w:t>
      </w:r>
      <w:hyperlink r:id="rId2524">
        <w:r>
          <w:rPr>
            <w:color w:val="0000FF"/>
          </w:rPr>
          <w:t>постановления</w:t>
        </w:r>
      </w:hyperlink>
      <w:r>
        <w:t xml:space="preserve"> Пленума от 21 января 2016 г. N 1 не привел мотивов, по которым признал заявленный П. к взысканию с ответчика размер судебных расходов (31 250 руб.) не соответствующим балансу интересов сторон, не отвечающим принципам разумности и справедливости, степени сложности дела, не выяснил, какие цены обычно устанавливаются за аналогичные юридические услуги при сравнимых обстоятельствах в регионе проживания П. (представительство по гражданским делам - пенсионным спорам). При этом суд указал, что ответчиком каких-либо доказательств в подтверждение чрезмерности заявленных истцом расходов на оплату услуг представителя не представлено.</w:t>
      </w:r>
    </w:p>
    <w:p w:rsidR="00E4795D" w:rsidRDefault="00E4795D" w:rsidP="00E4795D">
      <w:pPr>
        <w:pStyle w:val="ConsPlusNormal"/>
        <w:spacing w:before="220"/>
        <w:ind w:firstLine="540"/>
        <w:jc w:val="both"/>
      </w:pPr>
      <w:r>
        <w:t xml:space="preserve">Между тем из материалов дела усматривается, что в частной жалобе на определение суда первой инстанции о взыскании судебных расходов с пенсионного органа в сумме 20 000 руб. П. со ссылкой на нормы </w:t>
      </w:r>
      <w:hyperlink r:id="rId2525">
        <w:r>
          <w:rPr>
            <w:color w:val="0000FF"/>
          </w:rPr>
          <w:t>статей 88</w:t>
        </w:r>
      </w:hyperlink>
      <w:r>
        <w:t xml:space="preserve">, </w:t>
      </w:r>
      <w:hyperlink r:id="rId2526">
        <w:r>
          <w:rPr>
            <w:color w:val="0000FF"/>
          </w:rPr>
          <w:t>98</w:t>
        </w:r>
      </w:hyperlink>
      <w:r>
        <w:t xml:space="preserve">, </w:t>
      </w:r>
      <w:hyperlink r:id="rId2527">
        <w:r>
          <w:rPr>
            <w:color w:val="0000FF"/>
          </w:rPr>
          <w:t>100</w:t>
        </w:r>
      </w:hyperlink>
      <w:r>
        <w:t xml:space="preserve"> ГПК РФ и разъяснения </w:t>
      </w:r>
      <w:hyperlink r:id="rId2528">
        <w:r>
          <w:rPr>
            <w:color w:val="0000FF"/>
          </w:rPr>
          <w:t>постановления</w:t>
        </w:r>
      </w:hyperlink>
      <w:r>
        <w:t xml:space="preserve"> Пленума от 21 января 2016 г. N 1 приводила доводы об отсутствии в материалах дела доказательств того, что понесенные ею судебные расходы на оплату услуг представителя носят чрезмерный характер, а также о том, что согласно информации, размещенной в открытом доступе в сети "Интернет", средняя стоимость услуг юристов и адвокатов в регионе ее проживания составляет 26 000 руб. (представительство по гражданским делам), в связи с чем полагала сумму взысканных судом первой инстанции судебных расходов необоснованно заниженной.</w:t>
      </w:r>
    </w:p>
    <w:p w:rsidR="00E4795D" w:rsidRDefault="00E4795D" w:rsidP="00E4795D">
      <w:pPr>
        <w:pStyle w:val="ConsPlusNormal"/>
        <w:spacing w:before="220"/>
        <w:ind w:firstLine="540"/>
        <w:jc w:val="both"/>
      </w:pPr>
      <w:r>
        <w:lastRenderedPageBreak/>
        <w:t xml:space="preserve">Однако данным доводам П. суд апелляционной инстанции в нарушение положений </w:t>
      </w:r>
      <w:hyperlink r:id="rId2529">
        <w:r>
          <w:rPr>
            <w:color w:val="0000FF"/>
          </w:rPr>
          <w:t>пункта 5 части 2 статьи 329</w:t>
        </w:r>
      </w:hyperlink>
      <w:r>
        <w:t xml:space="preserve"> ГПК РФ не дал надлежащей правовой оценки исходя из положений норм права, подлежащих применению при рассмотрении данного заявления, тем самым не совершил необходимых действий для установления обстоятельств, имеющих значение для решения вопроса о размере подлежащих взысканию в пользу П. судебных расходов.</w:t>
      </w:r>
    </w:p>
    <w:p w:rsidR="00E4795D" w:rsidRDefault="00E4795D" w:rsidP="00E4795D">
      <w:pPr>
        <w:pStyle w:val="ConsPlusNormal"/>
        <w:spacing w:before="220"/>
        <w:ind w:firstLine="540"/>
        <w:jc w:val="both"/>
      </w:pPr>
      <w:r>
        <w:t>Судья кассационной инстанции, проверяя по кассационной жалобе П. законность судебных постановлений судов первой и апелляционной инстанций, нарушения норм процессуального права при решении судебными инстанциями вопроса о взыскании судебных расходов не выявил и не устранил.</w:t>
      </w:r>
    </w:p>
    <w:p w:rsidR="00E4795D" w:rsidRDefault="00E4795D" w:rsidP="00E4795D">
      <w:pPr>
        <w:pStyle w:val="ConsPlusNormal"/>
        <w:spacing w:before="220"/>
        <w:ind w:firstLine="540"/>
        <w:jc w:val="both"/>
      </w:pPr>
      <w:r>
        <w:t>С учетом изложенного Судебная коллегия отменила судебные постановления, принятые по заявлению П. о взыскании судебных расходов, дело по заявлению П. о взыскании судебных расходов направила на новое рассмотрение в суд первой инстанции.</w:t>
      </w:r>
    </w:p>
    <w:p w:rsidR="00E4795D" w:rsidRDefault="00E4795D" w:rsidP="00E4795D">
      <w:pPr>
        <w:pStyle w:val="ConsPlusNormal"/>
        <w:jc w:val="both"/>
      </w:pPr>
    </w:p>
    <w:p w:rsidR="00E4795D" w:rsidRDefault="00E4795D" w:rsidP="00E4795D">
      <w:pPr>
        <w:pStyle w:val="ConsPlusNormal"/>
        <w:jc w:val="right"/>
      </w:pPr>
      <w:hyperlink r:id="rId2530">
        <w:r>
          <w:rPr>
            <w:color w:val="0000FF"/>
          </w:rPr>
          <w:t>Определение</w:t>
        </w:r>
      </w:hyperlink>
      <w:r>
        <w:t xml:space="preserve"> N 34-КГ22-1-К3</w:t>
      </w:r>
    </w:p>
    <w:p w:rsidR="00E4795D" w:rsidRDefault="00E4795D" w:rsidP="00E4795D">
      <w:pPr>
        <w:pStyle w:val="ConsPlusNormal"/>
        <w:jc w:val="both"/>
      </w:pPr>
    </w:p>
    <w:p w:rsidR="00E4795D" w:rsidRDefault="00E4795D" w:rsidP="00E4795D">
      <w:pPr>
        <w:pStyle w:val="ConsPlusNormal"/>
        <w:ind w:firstLine="540"/>
        <w:jc w:val="both"/>
      </w:pPr>
      <w:r>
        <w:t xml:space="preserve">Аналогичная правовая позиция содержится в определениях Судебной коллегии по гражданским делам Верховного Суда Российской Федерации от 18 июля 2022 г. </w:t>
      </w:r>
      <w:hyperlink r:id="rId2531">
        <w:r>
          <w:rPr>
            <w:color w:val="0000FF"/>
          </w:rPr>
          <w:t>N 16-КГ22-10-К4</w:t>
        </w:r>
      </w:hyperlink>
      <w:r>
        <w:t xml:space="preserve">, от 8 августа 2022 г. </w:t>
      </w:r>
      <w:hyperlink r:id="rId2532">
        <w:r>
          <w:rPr>
            <w:color w:val="0000FF"/>
          </w:rPr>
          <w:t>N 7-КГ22-1-К2</w:t>
        </w:r>
      </w:hyperlink>
      <w:r>
        <w:t xml:space="preserve">, от 24 октября 2022 г. </w:t>
      </w:r>
      <w:hyperlink r:id="rId2533">
        <w:r>
          <w:rPr>
            <w:color w:val="0000FF"/>
          </w:rPr>
          <w:t>N 37-КГ22-3-К1</w:t>
        </w:r>
      </w:hyperlink>
      <w:r>
        <w:t>.</w:t>
      </w:r>
    </w:p>
    <w:p w:rsidR="00E4795D" w:rsidRDefault="00E4795D" w:rsidP="00E4795D">
      <w:pPr>
        <w:pStyle w:val="ConsPlusNormal"/>
        <w:jc w:val="both"/>
      </w:pPr>
    </w:p>
    <w:p w:rsidR="00E4795D" w:rsidRDefault="00E4795D" w:rsidP="00E4795D">
      <w:pPr>
        <w:pStyle w:val="ConsPlusTitle"/>
        <w:jc w:val="center"/>
        <w:outlineLvl w:val="0"/>
      </w:pPr>
      <w:r>
        <w:t>СУДЕБНАЯ КОЛЛЕГИЯ ПО ЭКОНОМИЧЕСКИМ СПОРАМ</w:t>
      </w:r>
    </w:p>
    <w:p w:rsidR="00E4795D" w:rsidRDefault="00E4795D" w:rsidP="00E4795D">
      <w:pPr>
        <w:pStyle w:val="ConsPlusNormal"/>
        <w:jc w:val="both"/>
      </w:pPr>
    </w:p>
    <w:p w:rsidR="00E4795D" w:rsidRDefault="00E4795D" w:rsidP="00E4795D">
      <w:pPr>
        <w:pStyle w:val="ConsPlusTitle"/>
        <w:jc w:val="center"/>
        <w:outlineLvl w:val="1"/>
      </w:pPr>
      <w:r>
        <w:t>Практика применения законодательства о юридических лицах</w:t>
      </w:r>
    </w:p>
    <w:p w:rsidR="00E4795D" w:rsidRDefault="00E4795D" w:rsidP="00E4795D">
      <w:pPr>
        <w:pStyle w:val="ConsPlusNormal"/>
        <w:jc w:val="both"/>
      </w:pPr>
    </w:p>
    <w:p w:rsidR="00E4795D" w:rsidRDefault="00E4795D" w:rsidP="00E4795D">
      <w:pPr>
        <w:pStyle w:val="ConsPlusNormal"/>
        <w:ind w:firstLine="540"/>
        <w:jc w:val="both"/>
      </w:pPr>
      <w:r>
        <w:t xml:space="preserve">12. В случае увеличения генеральным директором общества с ограниченной ответственностью размера своего вознаграждения и издания приказа о собственном премировании без согласия (одобрения) вышестоящего органа управления общества такой директор может быть привлечен к имущественной ответственности в форме возмещения убытков на основании </w:t>
      </w:r>
      <w:hyperlink r:id="rId2534">
        <w:r>
          <w:rPr>
            <w:color w:val="0000FF"/>
          </w:rPr>
          <w:t>пункта 1 статьи 53.1</w:t>
        </w:r>
      </w:hyperlink>
      <w:r>
        <w:t xml:space="preserve"> Гражданского кодекса Российской Федерации по требованию общества.</w:t>
      </w:r>
    </w:p>
    <w:p w:rsidR="00E4795D" w:rsidRDefault="00E4795D" w:rsidP="00E4795D">
      <w:pPr>
        <w:pStyle w:val="ConsPlusNormal"/>
        <w:spacing w:before="220"/>
        <w:ind w:firstLine="540"/>
        <w:jc w:val="both"/>
      </w:pPr>
      <w:r>
        <w:t>В ходе внутренней проверки финансово-хозяйственной деятельности общества установлено, что в 2018 и 2019 годах С., являясь генеральным директором, издавал приказы о начислении себе заработной платы и иных выплат и получал вознаграждение за труд в большем размере, чем это предусмотрено трудовыми договорами, заключенными с ним, а также локальными нормативными актами юридического лица.</w:t>
      </w:r>
    </w:p>
    <w:p w:rsidR="00E4795D" w:rsidRDefault="00E4795D" w:rsidP="00E4795D">
      <w:pPr>
        <w:pStyle w:val="ConsPlusNormal"/>
        <w:spacing w:before="220"/>
        <w:ind w:firstLine="540"/>
        <w:jc w:val="both"/>
      </w:pPr>
      <w:r>
        <w:t>Общество обратилось в суд с иском к С. о взыскании убытков, причиненных ненадлежащим исполнением полномочий генерального директора.</w:t>
      </w:r>
    </w:p>
    <w:p w:rsidR="00E4795D" w:rsidRDefault="00E4795D" w:rsidP="00E4795D">
      <w:pPr>
        <w:pStyle w:val="ConsPlusNormal"/>
        <w:spacing w:before="220"/>
        <w:ind w:firstLine="540"/>
        <w:jc w:val="both"/>
      </w:pPr>
      <w:r>
        <w:t>Решением арбитражного суда первой инстанции, оставленным без изменения судами апелляционной и кассационной инстанций, в удовлетворении исковых требований отказано.</w:t>
      </w:r>
    </w:p>
    <w:p w:rsidR="00E4795D" w:rsidRDefault="00E4795D" w:rsidP="00E4795D">
      <w:pPr>
        <w:pStyle w:val="ConsPlusNormal"/>
        <w:spacing w:before="220"/>
        <w:ind w:firstLine="540"/>
        <w:jc w:val="both"/>
      </w:pPr>
      <w:r>
        <w:t>Суды исходили из того, что С., выступая в качестве руководителя юридического лица, был вправе принимать меры поощрения к работникам общества в соответствии с локальными нормативными правовыми актами организации.</w:t>
      </w:r>
    </w:p>
    <w:p w:rsidR="00E4795D" w:rsidRDefault="00E4795D" w:rsidP="00E4795D">
      <w:pPr>
        <w:pStyle w:val="ConsPlusNormal"/>
        <w:spacing w:before="220"/>
        <w:ind w:firstLine="540"/>
        <w:jc w:val="both"/>
      </w:pPr>
      <w:r>
        <w:t>Судебная коллегия Верховного Суда Российской Федерации отменила судебные акты, направила дело на новое рассмотрение в суд первой инстанции, указав следующее.</w:t>
      </w:r>
    </w:p>
    <w:p w:rsidR="00E4795D" w:rsidRDefault="00E4795D" w:rsidP="00E4795D">
      <w:pPr>
        <w:pStyle w:val="ConsPlusNormal"/>
        <w:spacing w:before="220"/>
        <w:ind w:firstLine="540"/>
        <w:jc w:val="both"/>
      </w:pPr>
      <w:r>
        <w:t xml:space="preserve">По смыслу взаимосвязанных положений </w:t>
      </w:r>
      <w:hyperlink r:id="rId2535">
        <w:r>
          <w:rPr>
            <w:color w:val="0000FF"/>
          </w:rPr>
          <w:t>пункта 1 статьи 53.1</w:t>
        </w:r>
      </w:hyperlink>
      <w:r>
        <w:t xml:space="preserve"> ГК РФ, </w:t>
      </w:r>
      <w:hyperlink r:id="rId2536">
        <w:r>
          <w:rPr>
            <w:color w:val="0000FF"/>
          </w:rPr>
          <w:t>пунктов 2</w:t>
        </w:r>
      </w:hyperlink>
      <w:r>
        <w:t xml:space="preserve"> и </w:t>
      </w:r>
      <w:hyperlink r:id="rId2537">
        <w:r>
          <w:rPr>
            <w:color w:val="0000FF"/>
          </w:rPr>
          <w:t>3 статьи 44</w:t>
        </w:r>
      </w:hyperlink>
      <w:r>
        <w:t xml:space="preserve"> Федерального закона от 8 февраля 1998 г. N 14-ФЗ "Об обществах с ограниченной ответственностью" (далее - Закон об обществах с ограниченной ответственностью) единоличный исполнительный орган общества (генеральный директор, президент и другие) отвечает перед участниками за управление доверенным ему обществом, а также за представление интересов общества при заключении сделок с иными участниками оборота.</w:t>
      </w:r>
    </w:p>
    <w:p w:rsidR="00E4795D" w:rsidRDefault="00E4795D" w:rsidP="00E4795D">
      <w:pPr>
        <w:pStyle w:val="ConsPlusNormal"/>
        <w:spacing w:before="220"/>
        <w:ind w:firstLine="540"/>
        <w:jc w:val="both"/>
      </w:pPr>
      <w:r>
        <w:t>Из природы отношений между единоличным исполнительным органом общества и нанявшими его участниками общества не вытекает право генерального директора самостоятельно, в отсутствие на то волеизъявления участников, определять условия выплаты вознаграждения за исполнение собственных обязанностей, включая определение размера вознаграждения, его пересмотр.</w:t>
      </w:r>
    </w:p>
    <w:p w:rsidR="00E4795D" w:rsidRDefault="00E4795D" w:rsidP="00E4795D">
      <w:pPr>
        <w:pStyle w:val="ConsPlusNormal"/>
        <w:spacing w:before="220"/>
        <w:ind w:firstLine="540"/>
        <w:jc w:val="both"/>
      </w:pPr>
      <w:r>
        <w:lastRenderedPageBreak/>
        <w:t>В соответствии с законом решение вопросов, связанных с установлением и увеличением вознаграждения генерального директора, относится к компетенции общего собрания участников общества либо в отдельных случаях может относиться к компетенции совета директоров (наблюдательного совета) общества (</w:t>
      </w:r>
      <w:hyperlink r:id="rId2538">
        <w:r>
          <w:rPr>
            <w:color w:val="0000FF"/>
          </w:rPr>
          <w:t>пункты 1</w:t>
        </w:r>
      </w:hyperlink>
      <w:r>
        <w:t xml:space="preserve"> и </w:t>
      </w:r>
      <w:hyperlink r:id="rId2539">
        <w:r>
          <w:rPr>
            <w:color w:val="0000FF"/>
          </w:rPr>
          <w:t>4 статьи 40</w:t>
        </w:r>
      </w:hyperlink>
      <w:r>
        <w:t xml:space="preserve"> Закона об обществах с ограниченной ответственностью).</w:t>
      </w:r>
    </w:p>
    <w:p w:rsidR="00E4795D" w:rsidRDefault="00E4795D" w:rsidP="00E4795D">
      <w:pPr>
        <w:pStyle w:val="ConsPlusNormal"/>
        <w:spacing w:before="220"/>
        <w:ind w:firstLine="540"/>
        <w:jc w:val="both"/>
      </w:pPr>
      <w:r>
        <w:t>Следовательно, генеральный директор вправе издавать приказы о применении мер поощрения в отношении подчиненных ему работников общества, но не в отношении самого себя. Иное приводило бы к конфликту интересов.</w:t>
      </w:r>
    </w:p>
    <w:p w:rsidR="00E4795D" w:rsidRDefault="00E4795D" w:rsidP="00E4795D">
      <w:pPr>
        <w:pStyle w:val="ConsPlusNormal"/>
        <w:spacing w:before="220"/>
        <w:ind w:firstLine="540"/>
        <w:jc w:val="both"/>
      </w:pPr>
      <w:r>
        <w:t xml:space="preserve">В случае самостоятельного увеличения генеральным директором общества с ограниченной ответственностью размера своего вознаграждения и издания приказа о собственном премировании без согласия (одобрения) вышестоящего органа управления общества он может быть привлечен к имущественной ответственности на основании </w:t>
      </w:r>
      <w:hyperlink r:id="rId2540">
        <w:r>
          <w:rPr>
            <w:color w:val="0000FF"/>
          </w:rPr>
          <w:t>пункта 1 статьи 53.1</w:t>
        </w:r>
      </w:hyperlink>
      <w:r>
        <w:t xml:space="preserve"> ГК РФ, поскольку такое поведение само по себе нарушает интересы общества (его участников), не отвечая критерию (требованию) добросовестного ведения дел общества.</w:t>
      </w:r>
    </w:p>
    <w:p w:rsidR="00E4795D" w:rsidRDefault="00E4795D" w:rsidP="00E4795D">
      <w:pPr>
        <w:pStyle w:val="ConsPlusNormal"/>
        <w:spacing w:before="220"/>
        <w:ind w:firstLine="540"/>
        <w:jc w:val="both"/>
      </w:pPr>
      <w:r>
        <w:t>Ни устав общества, ни иные внутренние (локальные) правовые акты не наделяли генерального директора полномочиями по установлению премии в отношении себя лично, премированию самого себя по собственному усмотрению без согласия (одобрения) участников общества и его органов управления. При этом общее собрание участников общества не принимало решений о премировании ответчика и выплате ему заработной платы в повышенном размере.</w:t>
      </w:r>
    </w:p>
    <w:p w:rsidR="00E4795D" w:rsidRDefault="00E4795D" w:rsidP="00E4795D">
      <w:pPr>
        <w:pStyle w:val="ConsPlusNormal"/>
        <w:spacing w:before="220"/>
        <w:ind w:firstLine="540"/>
        <w:jc w:val="both"/>
      </w:pPr>
      <w:r>
        <w:t>При таком положении выводы судов об отсутствии оснований для привлечения С. к ответственности за убытки, причиненные обществу, не могут быть признаны законными.</w:t>
      </w:r>
    </w:p>
    <w:p w:rsidR="00E4795D" w:rsidRDefault="00E4795D" w:rsidP="00E4795D">
      <w:pPr>
        <w:pStyle w:val="ConsPlusNormal"/>
        <w:jc w:val="both"/>
      </w:pPr>
    </w:p>
    <w:p w:rsidR="00E4795D" w:rsidRDefault="00E4795D" w:rsidP="00E4795D">
      <w:pPr>
        <w:pStyle w:val="ConsPlusNormal"/>
        <w:jc w:val="right"/>
      </w:pPr>
      <w:hyperlink r:id="rId2541">
        <w:r>
          <w:rPr>
            <w:color w:val="0000FF"/>
          </w:rPr>
          <w:t>Определение</w:t>
        </w:r>
      </w:hyperlink>
      <w:r>
        <w:t xml:space="preserve"> N 305-ЭС22-11727</w:t>
      </w:r>
    </w:p>
    <w:p w:rsidR="00E4795D" w:rsidRDefault="00E4795D" w:rsidP="00E4795D">
      <w:pPr>
        <w:pStyle w:val="ConsPlusNormal"/>
        <w:jc w:val="both"/>
      </w:pPr>
    </w:p>
    <w:p w:rsidR="00E4795D" w:rsidRDefault="00E4795D" w:rsidP="00E4795D">
      <w:pPr>
        <w:pStyle w:val="ConsPlusNormal"/>
        <w:ind w:firstLine="540"/>
        <w:jc w:val="both"/>
      </w:pPr>
      <w:r>
        <w:t xml:space="preserve">13. При рассмотрении </w:t>
      </w:r>
      <w:proofErr w:type="spellStart"/>
      <w:r>
        <w:t>виндикационного</w:t>
      </w:r>
      <w:proofErr w:type="spellEnd"/>
      <w:r>
        <w:t xml:space="preserve"> иска суду следует учитывать, что наличие корпоративного конфликта может свидетельствовать о выбытии имущества из владения собственника помимо его воли.</w:t>
      </w:r>
    </w:p>
    <w:p w:rsidR="00E4795D" w:rsidRDefault="00E4795D" w:rsidP="00E4795D">
      <w:pPr>
        <w:pStyle w:val="ConsPlusNormal"/>
        <w:spacing w:before="220"/>
        <w:ind w:firstLine="540"/>
        <w:jc w:val="both"/>
      </w:pPr>
      <w:r>
        <w:t>Общество обратилось в арбитражный суд с исковым заявлением о признании ряда последовательно заключенных договоров купли-продажи недвижимого имущества ничтожными сделками и виндикации этого имущества в связи с его выбытием из владения истца помимо его воли.</w:t>
      </w:r>
    </w:p>
    <w:p w:rsidR="00E4795D" w:rsidRDefault="00E4795D" w:rsidP="00E4795D">
      <w:pPr>
        <w:pStyle w:val="ConsPlusNormal"/>
        <w:spacing w:before="220"/>
        <w:ind w:firstLine="540"/>
        <w:jc w:val="both"/>
      </w:pPr>
      <w:r>
        <w:t>По мнению общества, первоначальная сделка по отчуждению недвижимого имущества ничтожна, совершена помимо воли истца, договор купли-продажи подписан нелегитимным генеральным директором при наличии в обществе корпоративного конфликта и незаконном исключении из состава его участников компании, имеющей долю в размере 75% уставного капитала.</w:t>
      </w:r>
    </w:p>
    <w:p w:rsidR="00E4795D" w:rsidRDefault="00E4795D" w:rsidP="00E4795D">
      <w:pPr>
        <w:pStyle w:val="ConsPlusNormal"/>
        <w:spacing w:before="220"/>
        <w:ind w:firstLine="540"/>
        <w:jc w:val="both"/>
      </w:pPr>
      <w:r>
        <w:t>Решением суда первой инстанции в удовлетворении требований отказано.</w:t>
      </w:r>
    </w:p>
    <w:p w:rsidR="00E4795D" w:rsidRDefault="00E4795D" w:rsidP="00E4795D">
      <w:pPr>
        <w:pStyle w:val="ConsPlusNormal"/>
        <w:spacing w:before="220"/>
        <w:ind w:firstLine="540"/>
        <w:jc w:val="both"/>
      </w:pPr>
      <w:r>
        <w:t>Постановлениями суда апелляционной инстанции и суда округа решение оставлено в силе.</w:t>
      </w:r>
    </w:p>
    <w:p w:rsidR="00E4795D" w:rsidRDefault="00E4795D" w:rsidP="00E4795D">
      <w:pPr>
        <w:pStyle w:val="ConsPlusNormal"/>
        <w:spacing w:before="220"/>
        <w:ind w:firstLine="540"/>
        <w:jc w:val="both"/>
      </w:pPr>
      <w:r>
        <w:t>Отказывая в удовлетворении заявленных требований, суды пришли к выводу о том, что спорное недвижимое имущество выбыло из владения общества по его воле, договор купли-продажи подписан генеральным директором, сведения о котором содержались в Едином государственном реестре юридических лиц, решение об избрании генерального директора признано недействительным на тот момент, когда спорное имущество находилось у добросовестного приобретателя. Кроме того, суды указали на пропуск срока исковой давности.</w:t>
      </w:r>
    </w:p>
    <w:p w:rsidR="00E4795D" w:rsidRDefault="00E4795D" w:rsidP="00E4795D">
      <w:pPr>
        <w:pStyle w:val="ConsPlusNormal"/>
        <w:spacing w:before="220"/>
        <w:ind w:firstLine="540"/>
        <w:jc w:val="both"/>
      </w:pPr>
      <w:r>
        <w:t>Судебная коллегия Верховного Суда Российской Федерации отменила судебные акты, направила дело на новое рассмотрение в суд первой инстанции, указав следующее.</w:t>
      </w:r>
    </w:p>
    <w:p w:rsidR="00E4795D" w:rsidRDefault="00E4795D" w:rsidP="00E4795D">
      <w:pPr>
        <w:pStyle w:val="ConsPlusNormal"/>
        <w:spacing w:before="220"/>
        <w:ind w:firstLine="540"/>
        <w:jc w:val="both"/>
      </w:pPr>
      <w:r>
        <w:t xml:space="preserve">Исходя из </w:t>
      </w:r>
      <w:hyperlink r:id="rId2542">
        <w:r>
          <w:rPr>
            <w:color w:val="0000FF"/>
          </w:rPr>
          <w:t>пункта 1 статьи 302</w:t>
        </w:r>
      </w:hyperlink>
      <w:r>
        <w:t xml:space="preserve"> ГК РФ, собственник вправе истребовать свое имущество из чужого незаконного владения независимо от возражения ответчика о том, что он является добросовестным приобретателем, если докажет факт выбытия имущества из его владения или владения лица, которому оно было передано собственником, помимо их воли. Аналогичные разъяснения приведены в </w:t>
      </w:r>
      <w:hyperlink r:id="rId2543">
        <w:r>
          <w:rPr>
            <w:color w:val="0000FF"/>
          </w:rPr>
          <w:t>пункте 39</w:t>
        </w:r>
      </w:hyperlink>
      <w:r>
        <w:t xml:space="preserve">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w:t>
      </w:r>
      <w:r>
        <w:lastRenderedPageBreak/>
        <w:t>с защитой права собственности и других вещных прав".</w:t>
      </w:r>
    </w:p>
    <w:p w:rsidR="00E4795D" w:rsidRDefault="00E4795D" w:rsidP="00E4795D">
      <w:pPr>
        <w:pStyle w:val="ConsPlusNormal"/>
        <w:spacing w:before="220"/>
        <w:ind w:firstLine="540"/>
        <w:jc w:val="both"/>
      </w:pPr>
      <w:r>
        <w:t>Вопрос наличия воли собственника на передачу владения иному лицу судами не исследовался.</w:t>
      </w:r>
    </w:p>
    <w:p w:rsidR="00E4795D" w:rsidRDefault="00E4795D" w:rsidP="00E4795D">
      <w:pPr>
        <w:pStyle w:val="ConsPlusNormal"/>
        <w:spacing w:before="220"/>
        <w:ind w:firstLine="540"/>
        <w:jc w:val="both"/>
      </w:pPr>
      <w:r>
        <w:t>Применяя срок исковой давности, суды также не учли, что возможность реализовать право на судебную защиту и заявить требования в судебном порядке у истца появилась только после восстановления корпоративного контроля.</w:t>
      </w:r>
    </w:p>
    <w:p w:rsidR="00E4795D" w:rsidRDefault="00E4795D" w:rsidP="00E4795D">
      <w:pPr>
        <w:pStyle w:val="ConsPlusNormal"/>
        <w:spacing w:before="220"/>
        <w:ind w:firstLine="540"/>
        <w:jc w:val="both"/>
      </w:pPr>
      <w:r>
        <w:t>Признание недействительным решения общего собрания участников общества об одобрении сделки, равно как признание недействительной сделки, во исполнение которой имущество передано приобретателю, само по себе не может свидетельствовать о выбытии имущества из владения общества помимо его воли. Однако выбытие имущества из владения юридического лица является следствием не одного только юридического акта (решения собрания, договора и т.п.), но и конкретных фактических действий того или иного лица. При рассмотрении вопроса о выбытии имущества помимо воли общества необходимо учитывать наличие в обществе корпоративного конфликта. Установление порока воли на выбытие имущества возможно лишь при определении надлежаще управомоченного лица, которое согласно учредительным документам и действующему законодательству вправе от имени юридического лица совершать действия, направленные на выбытие имущества из его владения.</w:t>
      </w:r>
    </w:p>
    <w:p w:rsidR="00E4795D" w:rsidRDefault="00E4795D" w:rsidP="00E4795D">
      <w:pPr>
        <w:pStyle w:val="ConsPlusNormal"/>
        <w:spacing w:before="220"/>
        <w:ind w:firstLine="540"/>
        <w:jc w:val="both"/>
      </w:pPr>
      <w:r>
        <w:t>В данном случае в обществе между его участниками имелся длительный корпоративный конфликт, связанный с незаконным исключением компании из состава участников общества, для восстановления которого компания последовательно обращалась в суд с требованиями о признании права собственности на долю в размере 75% уставного капитала общества, о признании незаконным решения налогового органа об отказе в государственной регистрации права собственности на указанную долю, о признании ничтожными решений об избрании единоличного исполнительного органа общества.</w:t>
      </w:r>
    </w:p>
    <w:p w:rsidR="00E4795D" w:rsidRDefault="00E4795D" w:rsidP="00E4795D">
      <w:pPr>
        <w:pStyle w:val="ConsPlusNormal"/>
        <w:spacing w:before="220"/>
        <w:ind w:firstLine="540"/>
        <w:jc w:val="both"/>
      </w:pPr>
      <w:r>
        <w:t xml:space="preserve">При применении к спорным правоотношениям положений </w:t>
      </w:r>
      <w:hyperlink r:id="rId2544">
        <w:r>
          <w:rPr>
            <w:color w:val="0000FF"/>
          </w:rPr>
          <w:t>пункта 1 статьи 302</w:t>
        </w:r>
      </w:hyperlink>
      <w:r>
        <w:t xml:space="preserve"> ГК РФ необходимо принимать во внимание, что при выбытии имущества помимо воли собственника обстоятельства добросовестности конечного приобретателя правового значения не имеют.</w:t>
      </w:r>
    </w:p>
    <w:p w:rsidR="00E4795D" w:rsidRDefault="00E4795D" w:rsidP="00E4795D">
      <w:pPr>
        <w:pStyle w:val="ConsPlusNormal"/>
        <w:jc w:val="both"/>
      </w:pPr>
    </w:p>
    <w:p w:rsidR="00E4795D" w:rsidRDefault="00E4795D" w:rsidP="00E4795D">
      <w:pPr>
        <w:pStyle w:val="ConsPlusNormal"/>
        <w:jc w:val="right"/>
      </w:pPr>
      <w:hyperlink r:id="rId2545">
        <w:r>
          <w:rPr>
            <w:color w:val="0000FF"/>
          </w:rPr>
          <w:t>Определение</w:t>
        </w:r>
      </w:hyperlink>
      <w:r>
        <w:t xml:space="preserve"> N 305-ЭС22-12747</w:t>
      </w:r>
    </w:p>
    <w:p w:rsidR="00E4795D" w:rsidRDefault="00E4795D" w:rsidP="00E4795D">
      <w:pPr>
        <w:pStyle w:val="ConsPlusNormal"/>
        <w:jc w:val="both"/>
      </w:pPr>
    </w:p>
    <w:p w:rsidR="00E4795D" w:rsidRDefault="00E4795D" w:rsidP="00E4795D">
      <w:pPr>
        <w:pStyle w:val="ConsPlusTitle"/>
        <w:jc w:val="center"/>
        <w:outlineLvl w:val="1"/>
      </w:pPr>
      <w:r>
        <w:t>Практика применения земельного законодательства</w:t>
      </w:r>
    </w:p>
    <w:p w:rsidR="00E4795D" w:rsidRDefault="00E4795D" w:rsidP="00E4795D">
      <w:pPr>
        <w:pStyle w:val="ConsPlusNormal"/>
        <w:jc w:val="both"/>
      </w:pPr>
    </w:p>
    <w:p w:rsidR="00E4795D" w:rsidRDefault="00E4795D" w:rsidP="00E4795D">
      <w:pPr>
        <w:pStyle w:val="ConsPlusNormal"/>
        <w:ind w:firstLine="540"/>
        <w:jc w:val="both"/>
      </w:pPr>
      <w:r>
        <w:t>14. Собственник объекта незавершенного строительства имеет право на предоставление в аренду земельного участка, находящегося в публичной собственности, для завершения строительства, если собственник участка не воспользовался правом на обращение в суд с иском об изъятии указанного объекта в течение шести месяцев со дня истечения срока действия ранее заключенного договора аренды.</w:t>
      </w:r>
    </w:p>
    <w:p w:rsidR="00E4795D" w:rsidRDefault="00E4795D" w:rsidP="00E4795D">
      <w:pPr>
        <w:pStyle w:val="ConsPlusNormal"/>
        <w:spacing w:before="220"/>
        <w:ind w:firstLine="540"/>
        <w:jc w:val="both"/>
      </w:pPr>
      <w:r>
        <w:t>Общество, являясь собственником объекта незавершенного строительства, обратилось в администрацию с заявлением о продлении срока договора аренды земельного участка, заключенного в целях завершения строительства этого объекта. Однако уполномоченный орган отказал, поскольку после истечения срока действия ранее заключенного договора аренды нормами земельного законодательства не предусмотрено повторное предоставление земельного участка без торгов.</w:t>
      </w:r>
    </w:p>
    <w:p w:rsidR="00E4795D" w:rsidRDefault="00E4795D" w:rsidP="00E4795D">
      <w:pPr>
        <w:pStyle w:val="ConsPlusNormal"/>
        <w:spacing w:before="220"/>
        <w:ind w:firstLine="540"/>
        <w:jc w:val="both"/>
      </w:pPr>
      <w:r>
        <w:t>Общество оспорило решение уполномоченного органа в судебном порядке.</w:t>
      </w:r>
    </w:p>
    <w:p w:rsidR="00E4795D" w:rsidRDefault="00E4795D" w:rsidP="00E4795D">
      <w:pPr>
        <w:pStyle w:val="ConsPlusNormal"/>
        <w:spacing w:before="220"/>
        <w:ind w:firstLine="540"/>
        <w:jc w:val="both"/>
      </w:pPr>
      <w:r>
        <w:t>Арбитражный суд первой инстанции решением, оставленным без изменения постановлениями судов апелляционной и кассационной инстанций, в удовлетворении заявленных требований отказал.</w:t>
      </w:r>
    </w:p>
    <w:p w:rsidR="00E4795D" w:rsidRDefault="00E4795D" w:rsidP="00E4795D">
      <w:pPr>
        <w:pStyle w:val="ConsPlusNormal"/>
        <w:spacing w:before="220"/>
        <w:ind w:firstLine="540"/>
        <w:jc w:val="both"/>
      </w:pPr>
      <w:r>
        <w:t xml:space="preserve">Суды исходили из того, что спорный земельный участок предоставлялся однократно обществу для завершения строительства расположенного на нем объекта недвижимости после вступления в силу Федерального </w:t>
      </w:r>
      <w:hyperlink r:id="rId2546">
        <w:r>
          <w:rPr>
            <w:color w:val="0000FF"/>
          </w:rPr>
          <w:t>закона</w:t>
        </w:r>
      </w:hyperlink>
      <w:r>
        <w:t xml:space="preserve"> от 23 июня 2014 г. N 171-ФЗ "О внесении изменений в Земельный кодекс Российской Федерации и отдельные законодательные акты Российской Федерации" (далее - Закон N 171-ФЗ), однако заявитель не завершил строительство данного объекта в период действия названного соглашения. Суды отклонили доводы общества о причинах невозможности завершения строительства в предусмотренный договором срок.</w:t>
      </w:r>
    </w:p>
    <w:p w:rsidR="00E4795D" w:rsidRDefault="00E4795D" w:rsidP="00E4795D">
      <w:pPr>
        <w:pStyle w:val="ConsPlusNormal"/>
        <w:spacing w:before="220"/>
        <w:ind w:firstLine="540"/>
        <w:jc w:val="both"/>
      </w:pPr>
      <w:r>
        <w:lastRenderedPageBreak/>
        <w:t>Судебная коллегия Верховного Суда Российской Федерации отменила вынесенные судебные акты в части отказа в удовлетворении требований общества, признала незаконным отказ уполномоченного органа в продлении срока договора аренды земельного участка для завершения строительства, в остальной части направила дело на новое рассмотрение, указав следующее.</w:t>
      </w:r>
    </w:p>
    <w:p w:rsidR="00E4795D" w:rsidRDefault="00E4795D" w:rsidP="00E4795D">
      <w:pPr>
        <w:pStyle w:val="ConsPlusNormal"/>
        <w:spacing w:before="220"/>
        <w:ind w:firstLine="540"/>
        <w:jc w:val="both"/>
      </w:pPr>
      <w:r>
        <w:t xml:space="preserve">В целях определения правовой судьбы объекта незавершенного строительства после истечения срока договора аренды земельного участка, предоставленного из публичной собственности для строительства, </w:t>
      </w:r>
      <w:hyperlink r:id="rId2547">
        <w:r>
          <w:rPr>
            <w:color w:val="0000FF"/>
          </w:rPr>
          <w:t>Законом</w:t>
        </w:r>
      </w:hyperlink>
      <w:r>
        <w:t xml:space="preserve"> N 171-ФЗ внесены изменения в ряд законодательных актов, в том числе </w:t>
      </w:r>
      <w:hyperlink r:id="rId2548">
        <w:r>
          <w:rPr>
            <w:color w:val="0000FF"/>
          </w:rPr>
          <w:t>Земельный</w:t>
        </w:r>
      </w:hyperlink>
      <w:r>
        <w:t xml:space="preserve"> и </w:t>
      </w:r>
      <w:hyperlink r:id="rId2549">
        <w:r>
          <w:rPr>
            <w:color w:val="0000FF"/>
          </w:rPr>
          <w:t>Гражданский</w:t>
        </w:r>
      </w:hyperlink>
      <w:r>
        <w:t xml:space="preserve"> кодексы Российской Федерации.</w:t>
      </w:r>
    </w:p>
    <w:p w:rsidR="00E4795D" w:rsidRDefault="00E4795D" w:rsidP="00E4795D">
      <w:pPr>
        <w:pStyle w:val="ConsPlusNormal"/>
        <w:spacing w:before="220"/>
        <w:ind w:firstLine="540"/>
        <w:jc w:val="both"/>
      </w:pPr>
      <w:r>
        <w:t>Уполномоченному органу предоставлено право обратиться в суд с иском об изъятии объекта незавершенного строительства путем его продажи с публичных торгов в случае прекращения действия договора аренды, заключенного на аукционе, в отношении земельного участка, находящегося в государственной или муниципальной собственности (</w:t>
      </w:r>
      <w:hyperlink r:id="rId2550">
        <w:r>
          <w:rPr>
            <w:color w:val="0000FF"/>
          </w:rPr>
          <w:t>пункт 1 статьи 239.1</w:t>
        </w:r>
      </w:hyperlink>
      <w:r>
        <w:t xml:space="preserve"> ГК РФ).</w:t>
      </w:r>
    </w:p>
    <w:p w:rsidR="00E4795D" w:rsidRDefault="00E4795D" w:rsidP="00E4795D">
      <w:pPr>
        <w:pStyle w:val="ConsPlusNormal"/>
        <w:spacing w:before="220"/>
        <w:ind w:firstLine="540"/>
        <w:jc w:val="both"/>
      </w:pPr>
      <w:r>
        <w:t xml:space="preserve">С учетом нормы </w:t>
      </w:r>
      <w:hyperlink r:id="rId2551">
        <w:r>
          <w:rPr>
            <w:color w:val="0000FF"/>
          </w:rPr>
          <w:t>пункта 33 статьи 34</w:t>
        </w:r>
      </w:hyperlink>
      <w:r>
        <w:t xml:space="preserve"> Закона N 171-ФЗ положения </w:t>
      </w:r>
      <w:hyperlink r:id="rId2552">
        <w:r>
          <w:rPr>
            <w:color w:val="0000FF"/>
          </w:rPr>
          <w:t>статьи 239.1</w:t>
        </w:r>
      </w:hyperlink>
      <w:r>
        <w:t xml:space="preserve"> ГК РФ распространяются на договор аренды, заключенный после 1 марта 2015 г. без торгов в целях завершения строительства в порядке </w:t>
      </w:r>
      <w:hyperlink r:id="rId2553">
        <w:r>
          <w:rPr>
            <w:color w:val="0000FF"/>
          </w:rPr>
          <w:t>пункта 21 статьи 3</w:t>
        </w:r>
      </w:hyperlink>
      <w:r>
        <w:t xml:space="preserve"> Федерального закона от 25 октября 2001 г. N 137-ФЗ "О введении в действие Земельного кодекса Российской Федерации" (далее - Закон N 137-ФЗ).</w:t>
      </w:r>
    </w:p>
    <w:p w:rsidR="00E4795D" w:rsidRDefault="00E4795D" w:rsidP="00E4795D">
      <w:pPr>
        <w:pStyle w:val="ConsPlusNormal"/>
        <w:spacing w:before="220"/>
        <w:ind w:firstLine="540"/>
        <w:jc w:val="both"/>
      </w:pPr>
      <w:r>
        <w:t xml:space="preserve">Из содержания </w:t>
      </w:r>
      <w:hyperlink r:id="rId2554">
        <w:r>
          <w:rPr>
            <w:color w:val="0000FF"/>
          </w:rPr>
          <w:t>статьи 239.1</w:t>
        </w:r>
      </w:hyperlink>
      <w:r>
        <w:t xml:space="preserve"> ГК РФ, а также </w:t>
      </w:r>
      <w:hyperlink r:id="rId2555">
        <w:r>
          <w:rPr>
            <w:color w:val="0000FF"/>
          </w:rPr>
          <w:t>подпункта 2 пункта 5 статьи 39.6</w:t>
        </w:r>
      </w:hyperlink>
      <w:r>
        <w:t xml:space="preserve">, </w:t>
      </w:r>
      <w:hyperlink r:id="rId2556">
        <w:r>
          <w:rPr>
            <w:color w:val="0000FF"/>
          </w:rPr>
          <w:t>подпункта 8 пункта 8 статьи 39.11</w:t>
        </w:r>
      </w:hyperlink>
      <w:r>
        <w:t xml:space="preserve">, </w:t>
      </w:r>
      <w:hyperlink r:id="rId2557">
        <w:r>
          <w:rPr>
            <w:color w:val="0000FF"/>
          </w:rPr>
          <w:t>пункта 4 статьи 39.16</w:t>
        </w:r>
      </w:hyperlink>
      <w:r>
        <w:t xml:space="preserve"> ЗК РФ следует, что при прекращении договора аренды земельного участка публичный собственник не может распорядиться как объектом незавершенного строительства, созданным в период действия договора аренды, так и самим участком без судебного решения, определяющего судьбу объекта незавершенного строительства.</w:t>
      </w:r>
    </w:p>
    <w:p w:rsidR="00E4795D" w:rsidRDefault="00E4795D" w:rsidP="00E4795D">
      <w:pPr>
        <w:pStyle w:val="ConsPlusNormal"/>
        <w:spacing w:before="220"/>
        <w:ind w:firstLine="540"/>
        <w:jc w:val="both"/>
      </w:pPr>
      <w:hyperlink r:id="rId2558">
        <w:r>
          <w:rPr>
            <w:color w:val="0000FF"/>
          </w:rPr>
          <w:t>Подпунктом 10 пункта 2</w:t>
        </w:r>
      </w:hyperlink>
      <w:r>
        <w:t xml:space="preserve"> и </w:t>
      </w:r>
      <w:hyperlink r:id="rId2559">
        <w:r>
          <w:rPr>
            <w:color w:val="0000FF"/>
          </w:rPr>
          <w:t>подпунктом 2 пункта 5 статьи 39.6</w:t>
        </w:r>
      </w:hyperlink>
      <w:r>
        <w:t xml:space="preserve"> ЗК РФ предусмотрено предоставление в аренду земельного участка для завершения строительства собственнику объекта незавершенного строительства,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w:t>
      </w:r>
    </w:p>
    <w:p w:rsidR="00E4795D" w:rsidRDefault="00E4795D" w:rsidP="00E4795D">
      <w:pPr>
        <w:pStyle w:val="ConsPlusNormal"/>
        <w:spacing w:before="220"/>
        <w:ind w:firstLine="540"/>
        <w:jc w:val="both"/>
      </w:pPr>
      <w:r>
        <w:t>Анализ указанных положений земельного и гражданского законодательства позволяет прийти к выводу о том, что права собственника публичного земельного участка на обращение с иском об изъятии объекта незавершенного строительства и собственника такого объекта на заключение договора аренды участка для завершения строительства связаны между собой. В отсутствие судебного акта об изъятии объекта незавершенного строительства в целях устранения юридической неопределенности судьбы объекта и земельного участка, на котором он расположен, собственник объекта вправе требовать заключения с ним договора аренды для завершения строительства.</w:t>
      </w:r>
    </w:p>
    <w:p w:rsidR="00E4795D" w:rsidRDefault="00E4795D" w:rsidP="00E4795D">
      <w:pPr>
        <w:pStyle w:val="ConsPlusNormal"/>
        <w:spacing w:before="220"/>
        <w:ind w:firstLine="540"/>
        <w:jc w:val="both"/>
      </w:pPr>
      <w:r>
        <w:t xml:space="preserve">В данном случае собственник спорного земельного участка не воспользовался правом на обращение в суд с иском об изъятии объекта незавершенного строительства путем продажи с публичных торгов в течение шести месяцев со дня истечения срока действия ранее заключенного договора аренды, как предусмотрено </w:t>
      </w:r>
      <w:hyperlink r:id="rId2560">
        <w:r>
          <w:rPr>
            <w:color w:val="0000FF"/>
          </w:rPr>
          <w:t>подпунктом 2 пункта 5 статьи 39.6</w:t>
        </w:r>
      </w:hyperlink>
      <w:r>
        <w:t xml:space="preserve"> ЗК РФ. Следовательно, у общества имеется право на предоставление в аренду без проведения торгов земельного участка для завершения строительства этого объекта.</w:t>
      </w:r>
    </w:p>
    <w:p w:rsidR="00E4795D" w:rsidRDefault="00E4795D" w:rsidP="00E4795D">
      <w:pPr>
        <w:pStyle w:val="ConsPlusNormal"/>
        <w:jc w:val="both"/>
      </w:pPr>
    </w:p>
    <w:p w:rsidR="00E4795D" w:rsidRDefault="00E4795D" w:rsidP="00E4795D">
      <w:pPr>
        <w:pStyle w:val="ConsPlusNormal"/>
        <w:jc w:val="right"/>
      </w:pPr>
      <w:hyperlink r:id="rId2561">
        <w:r>
          <w:rPr>
            <w:color w:val="0000FF"/>
          </w:rPr>
          <w:t>Определение</w:t>
        </w:r>
      </w:hyperlink>
      <w:r>
        <w:t xml:space="preserve"> N 308-ЭС22-3699</w:t>
      </w:r>
    </w:p>
    <w:p w:rsidR="00E4795D" w:rsidRDefault="00E4795D" w:rsidP="00E4795D">
      <w:pPr>
        <w:pStyle w:val="ConsPlusNormal"/>
        <w:jc w:val="both"/>
      </w:pPr>
    </w:p>
    <w:p w:rsidR="00E4795D" w:rsidRDefault="00E4795D" w:rsidP="00E4795D">
      <w:pPr>
        <w:pStyle w:val="ConsPlusTitle"/>
        <w:jc w:val="center"/>
        <w:outlineLvl w:val="1"/>
      </w:pPr>
      <w:r>
        <w:t>Споры, возникающие из договорных отношений</w:t>
      </w:r>
    </w:p>
    <w:p w:rsidR="00E4795D" w:rsidRDefault="00E4795D" w:rsidP="00E4795D">
      <w:pPr>
        <w:pStyle w:val="ConsPlusNormal"/>
        <w:jc w:val="both"/>
      </w:pPr>
    </w:p>
    <w:p w:rsidR="00E4795D" w:rsidRDefault="00E4795D" w:rsidP="00E4795D">
      <w:pPr>
        <w:pStyle w:val="ConsPlusNormal"/>
        <w:ind w:firstLine="540"/>
        <w:jc w:val="both"/>
      </w:pPr>
      <w:r>
        <w:t xml:space="preserve">15. При досрочном расторжении договора аренды объекта культурного наследия на основании </w:t>
      </w:r>
      <w:hyperlink r:id="rId2562">
        <w:r>
          <w:rPr>
            <w:color w:val="0000FF"/>
          </w:rPr>
          <w:t>части 4 статьи 15</w:t>
        </w:r>
      </w:hyperlink>
      <w:r>
        <w:t xml:space="preserve"> Федерального закона N 161-ФЗ "О содействии развитию жилищного строительства" арендодатель обязан возместить стоимость понесенных арендатором затрат на работы по сохранению и восстановлению объекта, которые не были зачтены в счет арендной платы в период действия договора.</w:t>
      </w:r>
    </w:p>
    <w:p w:rsidR="00E4795D" w:rsidRDefault="00E4795D" w:rsidP="00E4795D">
      <w:pPr>
        <w:pStyle w:val="ConsPlusNormal"/>
        <w:spacing w:before="220"/>
        <w:ind w:firstLine="540"/>
        <w:jc w:val="both"/>
      </w:pPr>
      <w:r>
        <w:t xml:space="preserve">Фирма, являясь арендатором нежилого здания - памятника истории и культуры, во исполнение условий охранно-арендного договора за свой счет провела проектные, ремонтно-реставрационные, консервационные, противоаварийные и ремонтно-восстановительные работы, направленные на сохранение и восстановление исторического облика объекта. Распоряжением Правительства </w:t>
      </w:r>
      <w:r>
        <w:lastRenderedPageBreak/>
        <w:t>Российской Федерации указанное здание включено в перечень объектов культурного наследия федерального значения.</w:t>
      </w:r>
    </w:p>
    <w:p w:rsidR="00E4795D" w:rsidRDefault="00E4795D" w:rsidP="00E4795D">
      <w:pPr>
        <w:pStyle w:val="ConsPlusNormal"/>
        <w:spacing w:before="220"/>
        <w:ind w:firstLine="540"/>
        <w:jc w:val="both"/>
      </w:pPr>
      <w:r>
        <w:t>Арендодатель и арендатор заключили дополнительные соглашения к названному договору, которыми предусмотрели, что документально подтвержденные расходы арендатора по выполненным работам засчитываются в счет арендной платы по договору, установили льготную арендную плату и срок действия договора до 1 июля 2028 г.</w:t>
      </w:r>
    </w:p>
    <w:p w:rsidR="00E4795D" w:rsidRDefault="00E4795D" w:rsidP="00E4795D">
      <w:pPr>
        <w:pStyle w:val="ConsPlusNormal"/>
        <w:spacing w:before="220"/>
        <w:ind w:firstLine="540"/>
        <w:jc w:val="both"/>
      </w:pPr>
      <w:r>
        <w:t xml:space="preserve">Однако спорное здание в соответствии с Федеральным </w:t>
      </w:r>
      <w:hyperlink r:id="rId2563">
        <w:r>
          <w:rPr>
            <w:color w:val="0000FF"/>
          </w:rPr>
          <w:t>законом</w:t>
        </w:r>
      </w:hyperlink>
      <w:r>
        <w:t xml:space="preserve"> от 24 июля 2008 г. N 161-ФЗ "О содействии развитию жилищного строительства" (далее - Закон N 161-ФЗ) передано единому институту развития (обществу), который уведомил арендатора о досрочном расторжении договора аренды на основании </w:t>
      </w:r>
      <w:hyperlink r:id="rId2564">
        <w:r>
          <w:rPr>
            <w:color w:val="0000FF"/>
          </w:rPr>
          <w:t>части 4 статьи 15</w:t>
        </w:r>
      </w:hyperlink>
      <w:r>
        <w:t xml:space="preserve"> Закона N 161-ФЗ.</w:t>
      </w:r>
    </w:p>
    <w:p w:rsidR="00E4795D" w:rsidRDefault="00E4795D" w:rsidP="00E4795D">
      <w:pPr>
        <w:pStyle w:val="ConsPlusNormal"/>
        <w:spacing w:before="220"/>
        <w:ind w:firstLine="540"/>
        <w:jc w:val="both"/>
      </w:pPr>
      <w:r>
        <w:t>Поскольку стороны не пришли к соглашению о досрочном расторжении договора аренды, общество обратилось в арбитражный суд с иском к фирме о расторжении охранно-арендного договора и об обязании возвратить обществу нежилое здание. Фирма предъявила встречный иск о взыскании неосновательного обогащения, ссылаясь на то, что денежные средства, вложенные ею в реставрацию объекта культурного наследия, не компенсированы, в том числе путем их зачета в счет арендной платы.</w:t>
      </w:r>
    </w:p>
    <w:p w:rsidR="00E4795D" w:rsidRDefault="00E4795D" w:rsidP="00E4795D">
      <w:pPr>
        <w:pStyle w:val="ConsPlusNormal"/>
        <w:spacing w:before="220"/>
        <w:ind w:firstLine="540"/>
        <w:jc w:val="both"/>
      </w:pPr>
      <w:r>
        <w:t>Арбитражный суд первой инстанции решением, оставленным без изменения постановлениями арбитражного апелляционного суда и суда округа, удовлетворил первоначальный иск и отказал во встречных требованиях.</w:t>
      </w:r>
    </w:p>
    <w:p w:rsidR="00E4795D" w:rsidRDefault="00E4795D" w:rsidP="00E4795D">
      <w:pPr>
        <w:pStyle w:val="ConsPlusNormal"/>
        <w:spacing w:before="220"/>
        <w:ind w:firstLine="540"/>
        <w:jc w:val="both"/>
      </w:pPr>
      <w:r>
        <w:t xml:space="preserve">Суды исходили из правомерности расторжения спорного договора на основании </w:t>
      </w:r>
      <w:hyperlink r:id="rId2565">
        <w:r>
          <w:rPr>
            <w:color w:val="0000FF"/>
          </w:rPr>
          <w:t>части 4 статьи 15</w:t>
        </w:r>
      </w:hyperlink>
      <w:r>
        <w:t xml:space="preserve"> Закона N 161-ФЗ. В отношении встречного иска суды указали, что арендатору была предоставлена соответствующая мера поддержки в виде льготной арендной платы. Заявленная во встречном иске сумма понесенных арендатором затрат не является неосновательным обогащением арендодателя, а относится к расходам, которые арендатор обязан нести по договору аренды. Кроме того, суды отметили, что фирма, обратившись в 2020 году с иском о компенсации стоимости ремонтно-реставрационных работ, произведенных в 2006 - 2009 годах, и воспользовавшись в 2013 году правом на получение льготной арендной платы по договору, пропустила срок исковой давности.</w:t>
      </w:r>
    </w:p>
    <w:p w:rsidR="00E4795D" w:rsidRDefault="00E4795D" w:rsidP="00E4795D">
      <w:pPr>
        <w:pStyle w:val="ConsPlusNormal"/>
        <w:spacing w:before="220"/>
        <w:ind w:firstLine="540"/>
        <w:jc w:val="both"/>
      </w:pPr>
      <w:r>
        <w:t>Судебная коллегия Верховного Суда Российской Федерации отменила принятые по делу судебные акты в части отказа в удовлетворении встречного иска и направила дело по данному вопросу на новое рассмотрение, указав следующее.</w:t>
      </w:r>
    </w:p>
    <w:p w:rsidR="00E4795D" w:rsidRDefault="00E4795D" w:rsidP="00E4795D">
      <w:pPr>
        <w:pStyle w:val="ConsPlusNormal"/>
        <w:spacing w:before="220"/>
        <w:ind w:firstLine="540"/>
        <w:jc w:val="both"/>
      </w:pPr>
      <w:r>
        <w:t>Конституцией Российской Федерации гарантирована защита права собственности и права на свободное использование имущества (</w:t>
      </w:r>
      <w:hyperlink r:id="rId2566">
        <w:r>
          <w:rPr>
            <w:color w:val="0000FF"/>
          </w:rPr>
          <w:t>статьи 34</w:t>
        </w:r>
      </w:hyperlink>
      <w:r>
        <w:t xml:space="preserve">, </w:t>
      </w:r>
      <w:hyperlink r:id="rId2567">
        <w:r>
          <w:rPr>
            <w:color w:val="0000FF"/>
          </w:rPr>
          <w:t>35</w:t>
        </w:r>
      </w:hyperlink>
      <w:r>
        <w:t xml:space="preserve"> и </w:t>
      </w:r>
      <w:hyperlink r:id="rId2568">
        <w:r>
          <w:rPr>
            <w:color w:val="0000FF"/>
          </w:rPr>
          <w:t>36</w:t>
        </w:r>
      </w:hyperlink>
      <w:r>
        <w:t xml:space="preserve">). Конституционный Суд Российской Федерации, раскрывая конституционно-правовой смысл понятия "имущество", использованного в </w:t>
      </w:r>
      <w:hyperlink r:id="rId2569">
        <w:r>
          <w:rPr>
            <w:color w:val="0000FF"/>
          </w:rPr>
          <w:t>статье 35</w:t>
        </w:r>
      </w:hyperlink>
      <w:r>
        <w:t>, пришел к выводу, что им охватываются не только право собственности, но и иные имущественные права (</w:t>
      </w:r>
      <w:hyperlink r:id="rId2570">
        <w:r>
          <w:rPr>
            <w:color w:val="0000FF"/>
          </w:rPr>
          <w:t>постановление</w:t>
        </w:r>
      </w:hyperlink>
      <w:r>
        <w:t xml:space="preserve"> от 16 мая 2000 г. N 8-П).</w:t>
      </w:r>
    </w:p>
    <w:p w:rsidR="00E4795D" w:rsidRDefault="00E4795D" w:rsidP="00E4795D">
      <w:pPr>
        <w:pStyle w:val="ConsPlusNormal"/>
        <w:spacing w:before="220"/>
        <w:ind w:firstLine="540"/>
        <w:jc w:val="both"/>
      </w:pPr>
      <w:r>
        <w:t xml:space="preserve">Следовательно, подлежит защите также и право аренды в виде возмещения арендатору убытков, причиненных досрочным прекращением аренды, в том числе при досрочном расторжении договора аренды на основании </w:t>
      </w:r>
      <w:hyperlink r:id="rId2571">
        <w:r>
          <w:rPr>
            <w:color w:val="0000FF"/>
          </w:rPr>
          <w:t>части 4 статьи 15</w:t>
        </w:r>
      </w:hyperlink>
      <w:r>
        <w:t xml:space="preserve"> Закона N 161-ФЗ в целях, указанных в </w:t>
      </w:r>
      <w:hyperlink r:id="rId2572">
        <w:r>
          <w:rPr>
            <w:color w:val="0000FF"/>
          </w:rPr>
          <w:t>статье 3</w:t>
        </w:r>
      </w:hyperlink>
      <w:r>
        <w:t xml:space="preserve"> данного закона, в отсутствие каких-либо нарушений со стороны арендатора.</w:t>
      </w:r>
    </w:p>
    <w:p w:rsidR="00E4795D" w:rsidRDefault="00E4795D" w:rsidP="00E4795D">
      <w:pPr>
        <w:pStyle w:val="ConsPlusNormal"/>
        <w:spacing w:before="220"/>
        <w:ind w:firstLine="540"/>
        <w:jc w:val="both"/>
      </w:pPr>
      <w:r>
        <w:t xml:space="preserve">Поскольку в </w:t>
      </w:r>
      <w:hyperlink r:id="rId2573">
        <w:r>
          <w:rPr>
            <w:color w:val="0000FF"/>
          </w:rPr>
          <w:t>Законе</w:t>
        </w:r>
      </w:hyperlink>
      <w:r>
        <w:t xml:space="preserve"> N 161-ФЗ не предусмотрены специальные механизмы для компенсации убытков, возникших вследствие лишения арендных прав, арендатор вправе воспользоваться защитными мерами правового характера, предусмотренными гражданским законодательством, и требовать возмещения убытков.</w:t>
      </w:r>
    </w:p>
    <w:p w:rsidR="00E4795D" w:rsidRDefault="00E4795D" w:rsidP="00E4795D">
      <w:pPr>
        <w:pStyle w:val="ConsPlusNormal"/>
        <w:spacing w:before="220"/>
        <w:ind w:firstLine="540"/>
        <w:jc w:val="both"/>
      </w:pPr>
      <w:r>
        <w:t>При досрочном расторжении договора аренды по требованию общества фирма, вносившая арендные платежи на протяжении всего периода после завершения реставрационных работ (с 2010 по 2021 год), утратила возможность компенсировать понесенные затраты в согласованном сторонами порядке путем снижения арендной платы за пользование данным объектом на сумму произведенных затрат.</w:t>
      </w:r>
    </w:p>
    <w:p w:rsidR="00E4795D" w:rsidRDefault="00E4795D" w:rsidP="00E4795D">
      <w:pPr>
        <w:pStyle w:val="ConsPlusNormal"/>
        <w:spacing w:before="220"/>
        <w:ind w:firstLine="540"/>
        <w:jc w:val="both"/>
      </w:pPr>
      <w:r>
        <w:t xml:space="preserve">По смыслу </w:t>
      </w:r>
      <w:hyperlink r:id="rId2574">
        <w:r>
          <w:rPr>
            <w:color w:val="0000FF"/>
          </w:rPr>
          <w:t>статьи 14</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выполненные фирмой ремонтно-реставрационные работы по сохранению объекта культурного наследия в данном случае не могут быть квалифицированы как неотделимые улучшения </w:t>
      </w:r>
      <w:r>
        <w:lastRenderedPageBreak/>
        <w:t>арендованного имущества, возможность компенсации которых ставится в зависимость от усмотрения сторон договора.</w:t>
      </w:r>
    </w:p>
    <w:p w:rsidR="00E4795D" w:rsidRDefault="00E4795D" w:rsidP="00E4795D">
      <w:pPr>
        <w:pStyle w:val="ConsPlusNormal"/>
        <w:spacing w:before="220"/>
        <w:ind w:firstLine="540"/>
        <w:jc w:val="both"/>
      </w:pPr>
      <w:r>
        <w:t>Таким образом, при досрочном расторжении договора аренды по требованию общества в отсутствие со стороны арендатора каких-либо противоправных действий или нарушений условий договора арендодатель, не возместивший стоимость понесенных арендатором затрат на работы по сохранению и восстановлению объекта культурного наследия путем зачета полной суммы затрат в счет арендной платы, обязан уплатить арендатору невозмещенную сумму. При этом течение срока исковой давности по требованию о взыскании указанной компенсации начинается не ранее даты расторжения договора аренды.</w:t>
      </w:r>
    </w:p>
    <w:p w:rsidR="00E4795D" w:rsidRDefault="00E4795D" w:rsidP="00E4795D">
      <w:pPr>
        <w:pStyle w:val="ConsPlusNormal"/>
        <w:jc w:val="both"/>
      </w:pPr>
    </w:p>
    <w:p w:rsidR="00E4795D" w:rsidRDefault="00E4795D" w:rsidP="00E4795D">
      <w:pPr>
        <w:pStyle w:val="ConsPlusNormal"/>
        <w:jc w:val="right"/>
      </w:pPr>
      <w:hyperlink r:id="rId2575">
        <w:r>
          <w:rPr>
            <w:color w:val="0000FF"/>
          </w:rPr>
          <w:t>Определение</w:t>
        </w:r>
      </w:hyperlink>
      <w:r>
        <w:t xml:space="preserve"> N 305-ЭС22-7353</w:t>
      </w:r>
    </w:p>
    <w:p w:rsidR="00E4795D" w:rsidRDefault="00E4795D" w:rsidP="00E4795D">
      <w:pPr>
        <w:pStyle w:val="ConsPlusNormal"/>
        <w:jc w:val="both"/>
      </w:pPr>
    </w:p>
    <w:p w:rsidR="00E4795D" w:rsidRDefault="00E4795D" w:rsidP="00E4795D">
      <w:pPr>
        <w:pStyle w:val="ConsPlusNormal"/>
        <w:ind w:firstLine="540"/>
        <w:jc w:val="both"/>
      </w:pPr>
      <w:r>
        <w:t>16. Установление в договоре неустойки за одно нарушение в виде сочетания штрафа и пени не противоречит действующему законодательству. Вопрос о соразмерности неустойки и допустимости ее снижения в этом случае рассматривается судом исходя из общей суммы штрафа и пени.</w:t>
      </w:r>
    </w:p>
    <w:p w:rsidR="00E4795D" w:rsidRDefault="00E4795D" w:rsidP="00E4795D">
      <w:pPr>
        <w:pStyle w:val="ConsPlusNormal"/>
        <w:spacing w:before="220"/>
        <w:ind w:firstLine="540"/>
        <w:jc w:val="both"/>
      </w:pPr>
      <w:r>
        <w:t>После расторжения договора финансовой аренды (лизинга) общество (лизингополучатель) определило сальдо встречных обязательств сторон и обратилось в арбитражный суд с иском к лизинговой компании о взыскании соответствующей суммы денежных средств, полагая, что выручка от продажи предмета лизинга превысила величину имевшихся у лизингодателя требований по договору.</w:t>
      </w:r>
    </w:p>
    <w:p w:rsidR="00E4795D" w:rsidRDefault="00E4795D" w:rsidP="00E4795D">
      <w:pPr>
        <w:pStyle w:val="ConsPlusNormal"/>
        <w:spacing w:before="220"/>
        <w:ind w:firstLine="540"/>
        <w:jc w:val="both"/>
      </w:pPr>
      <w:r>
        <w:t>Решением арбитражного суда, оставленным без изменения постановлением арбитражного апелляционного суда, в удовлетворении иска отказано.</w:t>
      </w:r>
    </w:p>
    <w:p w:rsidR="00E4795D" w:rsidRDefault="00E4795D" w:rsidP="00E4795D">
      <w:pPr>
        <w:pStyle w:val="ConsPlusNormal"/>
        <w:spacing w:before="220"/>
        <w:ind w:firstLine="540"/>
        <w:jc w:val="both"/>
      </w:pPr>
      <w:r>
        <w:t>Суд округа частично отменил решение суда первой инстанции и постановление апелляционной инстанции.</w:t>
      </w:r>
    </w:p>
    <w:p w:rsidR="00E4795D" w:rsidRDefault="00E4795D" w:rsidP="00E4795D">
      <w:pPr>
        <w:pStyle w:val="ConsPlusNormal"/>
        <w:spacing w:before="220"/>
        <w:ind w:firstLine="540"/>
        <w:jc w:val="both"/>
      </w:pPr>
      <w:r>
        <w:t xml:space="preserve">Как указано судом округа, договором лизинга предусмотрен штраф за невнесение лизинговых платежей в срок в размере 15 000 руб., а также уплата неустойки в соответствии со </w:t>
      </w:r>
      <w:hyperlink r:id="rId2576">
        <w:r>
          <w:rPr>
            <w:color w:val="0000FF"/>
          </w:rPr>
          <w:t>статьей 395</w:t>
        </w:r>
      </w:hyperlink>
      <w:r>
        <w:t xml:space="preserve"> ГК РФ в размере 0,05% за день неуплаты (18,5 процента годовых) от суммы лизингового платежа.</w:t>
      </w:r>
    </w:p>
    <w:p w:rsidR="00E4795D" w:rsidRDefault="00E4795D" w:rsidP="00E4795D">
      <w:pPr>
        <w:pStyle w:val="ConsPlusNormal"/>
        <w:spacing w:before="220"/>
        <w:ind w:firstLine="540"/>
        <w:jc w:val="both"/>
      </w:pPr>
      <w:r>
        <w:t>В расчет сальдо судами включена договорная неустойка за просрочку внесения лизинговых платежей 38 818 руб. 86 коп., рассчитанная до даты расторжения договора. Кроме того, лизинговая компания начислила штраф в размере 15 000 руб. за каждый факт невыполнения обязанностей по своевременной уплате лизинговых платежей. Всего лизингодателем начислено штрафов на сумму 165 000 руб., и данная сумма судами также включена в расчет сальдо.</w:t>
      </w:r>
    </w:p>
    <w:p w:rsidR="00E4795D" w:rsidRDefault="00E4795D" w:rsidP="00E4795D">
      <w:pPr>
        <w:pStyle w:val="ConsPlusNormal"/>
        <w:spacing w:before="220"/>
        <w:ind w:firstLine="540"/>
        <w:jc w:val="both"/>
      </w:pPr>
      <w:r>
        <w:t>По мнению суда округа, фактически лизингодателем применена двойная мера ответственности (штраф и пени) за одно и то же правонарушение ответчика (несвоевременное внесение платежей), что является недопустимым.</w:t>
      </w:r>
    </w:p>
    <w:p w:rsidR="00E4795D" w:rsidRDefault="00E4795D" w:rsidP="00E4795D">
      <w:pPr>
        <w:pStyle w:val="ConsPlusNormal"/>
        <w:spacing w:before="220"/>
        <w:ind w:firstLine="540"/>
        <w:jc w:val="both"/>
      </w:pPr>
      <w:r>
        <w:t>На этом основании суд округа признал необоснованным включение в расчет сальдо встречных обязательств штрафа помимо предусмотренных договором пеней и принял новое решение по делу, которым удовлетворил требования общества в части.</w:t>
      </w:r>
    </w:p>
    <w:p w:rsidR="00E4795D" w:rsidRDefault="00E4795D" w:rsidP="00E4795D">
      <w:pPr>
        <w:pStyle w:val="ConsPlusNormal"/>
        <w:spacing w:before="220"/>
        <w:ind w:firstLine="540"/>
        <w:jc w:val="both"/>
      </w:pPr>
      <w:r>
        <w:t>Судебная коллегия Верховного Суда Российской Федерации отменила постановление суда округа, указав на следующее.</w:t>
      </w:r>
    </w:p>
    <w:p w:rsidR="00E4795D" w:rsidRDefault="00E4795D" w:rsidP="00E4795D">
      <w:pPr>
        <w:pStyle w:val="ConsPlusNormal"/>
        <w:spacing w:before="220"/>
        <w:ind w:firstLine="540"/>
        <w:jc w:val="both"/>
      </w:pPr>
      <w:r>
        <w:t xml:space="preserve">В силу </w:t>
      </w:r>
      <w:hyperlink r:id="rId2577">
        <w:r>
          <w:rPr>
            <w:color w:val="0000FF"/>
          </w:rPr>
          <w:t>статьи 330</w:t>
        </w:r>
      </w:hyperlink>
      <w:r>
        <w:t xml:space="preserve">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E4795D" w:rsidRDefault="00E4795D" w:rsidP="00E4795D">
      <w:pPr>
        <w:pStyle w:val="ConsPlusNormal"/>
        <w:spacing w:before="220"/>
        <w:ind w:firstLine="540"/>
        <w:jc w:val="both"/>
      </w:pPr>
      <w:r>
        <w:t xml:space="preserve">По смыслу данной нормы неустойка выступает мерой ответственности (санкцией) за нарушение гражданско-правового обязательства. При этом размер неустойки может быть установлен в твердой сумме (штраф) или в виде периодически начисляемого платежа (пени), на что указано в </w:t>
      </w:r>
      <w:hyperlink r:id="rId2578">
        <w:r>
          <w:rPr>
            <w:color w:val="0000FF"/>
          </w:rPr>
          <w:t>абзаце первом пункта 60</w:t>
        </w:r>
      </w:hyperlink>
      <w:r>
        <w:t xml:space="preserve"> постановления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(далее - Постановление N 7).</w:t>
      </w:r>
    </w:p>
    <w:p w:rsidR="00E4795D" w:rsidRDefault="00E4795D" w:rsidP="00E4795D">
      <w:pPr>
        <w:pStyle w:val="ConsPlusNormal"/>
        <w:spacing w:before="220"/>
        <w:ind w:firstLine="540"/>
        <w:jc w:val="both"/>
      </w:pPr>
      <w:r>
        <w:lastRenderedPageBreak/>
        <w:t>Поскольку иное не установлено законом, комбинация штрафа и пени может являться допустимым способом определения размера неустойки за одно нарушение: начисление пени производится в целях устранения потерь кредитора, связанных с неправомерным неисполнением денежного обязательства перед ним за соответствующий период, а применение штрафа является санкцией за нарушение обязательства как такового, призванной исключить стимулы неправомерного поведения контрагента.</w:t>
      </w:r>
    </w:p>
    <w:p w:rsidR="00E4795D" w:rsidRDefault="00E4795D" w:rsidP="00E4795D">
      <w:pPr>
        <w:pStyle w:val="ConsPlusNormal"/>
        <w:spacing w:before="220"/>
        <w:ind w:firstLine="540"/>
        <w:jc w:val="both"/>
      </w:pPr>
      <w:r>
        <w:t>Сочетание двух способов определения общего размера неустойки не свидетельствует о применении двух различных видов ответственности за одно нарушение и не противоречит закону.</w:t>
      </w:r>
    </w:p>
    <w:p w:rsidR="00E4795D" w:rsidRDefault="00E4795D" w:rsidP="00E4795D">
      <w:pPr>
        <w:pStyle w:val="ConsPlusNormal"/>
        <w:spacing w:before="220"/>
        <w:ind w:firstLine="540"/>
        <w:jc w:val="both"/>
      </w:pPr>
      <w:r>
        <w:t xml:space="preserve">При этом, если заявлены требования о взыскании неустойки, установленной договором в виде сочетания штрафа и пени за одно нарушение, а должник просит снизить ее размер на основании </w:t>
      </w:r>
      <w:hyperlink r:id="rId2579">
        <w:r>
          <w:rPr>
            <w:color w:val="0000FF"/>
          </w:rPr>
          <w:t>статьи 333</w:t>
        </w:r>
      </w:hyperlink>
      <w:r>
        <w:t xml:space="preserve"> ГК РФ, суд рассматривает вопрос о соразмерности неустойки последствиям нарушения обязательств исходя из общей суммы штрафа и пени (</w:t>
      </w:r>
      <w:hyperlink r:id="rId2580">
        <w:r>
          <w:rPr>
            <w:color w:val="0000FF"/>
          </w:rPr>
          <w:t>пункт 80</w:t>
        </w:r>
      </w:hyperlink>
      <w:r>
        <w:t xml:space="preserve"> Постановления N 7).</w:t>
      </w:r>
    </w:p>
    <w:p w:rsidR="00E4795D" w:rsidRDefault="00E4795D" w:rsidP="00E4795D">
      <w:pPr>
        <w:pStyle w:val="ConsPlusNormal"/>
        <w:spacing w:before="220"/>
        <w:ind w:firstLine="540"/>
        <w:jc w:val="both"/>
      </w:pPr>
      <w:r>
        <w:t>С учетом изложенного вывод суда округа о неприменении предусмотренного договором штрафа, а также об исключении на этом основании суммы начисленного штрафа из расчета сальдо взаимных предоставлений по договору лизинга признан ошибочным.</w:t>
      </w:r>
    </w:p>
    <w:p w:rsidR="00E4795D" w:rsidRDefault="00E4795D" w:rsidP="00E4795D">
      <w:pPr>
        <w:pStyle w:val="ConsPlusNormal"/>
        <w:jc w:val="both"/>
      </w:pPr>
    </w:p>
    <w:p w:rsidR="00E4795D" w:rsidRDefault="00E4795D" w:rsidP="00E4795D">
      <w:pPr>
        <w:pStyle w:val="ConsPlusNormal"/>
        <w:jc w:val="right"/>
      </w:pPr>
      <w:hyperlink r:id="rId2581">
        <w:r>
          <w:rPr>
            <w:color w:val="0000FF"/>
          </w:rPr>
          <w:t>Определение</w:t>
        </w:r>
      </w:hyperlink>
      <w:r>
        <w:t xml:space="preserve"> N 308-ЭС21-16199</w:t>
      </w:r>
    </w:p>
    <w:p w:rsidR="00E4795D" w:rsidRDefault="00E4795D" w:rsidP="00E4795D">
      <w:pPr>
        <w:pStyle w:val="ConsPlusNormal"/>
        <w:jc w:val="both"/>
      </w:pPr>
    </w:p>
    <w:p w:rsidR="00E4795D" w:rsidRDefault="00E4795D" w:rsidP="00E4795D">
      <w:pPr>
        <w:pStyle w:val="ConsPlusNormal"/>
        <w:ind w:firstLine="540"/>
        <w:jc w:val="both"/>
      </w:pPr>
      <w:r>
        <w:t>17. Решение по вопросу о предельно допустимой стоимости услуг и (или) работ по капитальному ремонту общего имущества в многоквартирном доме принимается большинством не менее двух третей голосов от общего числа голосов собственников помещений в многоквартирном доме.</w:t>
      </w:r>
    </w:p>
    <w:p w:rsidR="00E4795D" w:rsidRDefault="00E4795D" w:rsidP="00E4795D">
      <w:pPr>
        <w:pStyle w:val="ConsPlusNormal"/>
        <w:spacing w:before="220"/>
        <w:ind w:firstLine="540"/>
        <w:jc w:val="both"/>
      </w:pPr>
      <w:r>
        <w:t>Между жилищно-строительным кооперативом (далее - ЖСК) и банком заключен договор специального банковского счета для формирования фонда капитального ремонта.</w:t>
      </w:r>
    </w:p>
    <w:p w:rsidR="00E4795D" w:rsidRDefault="00E4795D" w:rsidP="00E4795D">
      <w:pPr>
        <w:pStyle w:val="ConsPlusNormal"/>
        <w:spacing w:before="220"/>
        <w:ind w:firstLine="540"/>
        <w:jc w:val="both"/>
      </w:pPr>
      <w:r>
        <w:t>ЖСК направил банку на исполнение платежное поручение для перечисления со специального счета в адрес подрядчика в счет оплаты аванса на проведение работ по капитальному ремонту, приложив к платежному поручению копии протокола общего собрания собственников помещений в многоквартирном доме, а также договора на выполнение работ по капитальному ремонту, заключенного с подрядчиком.</w:t>
      </w:r>
    </w:p>
    <w:p w:rsidR="00E4795D" w:rsidRDefault="00E4795D" w:rsidP="00E4795D">
      <w:pPr>
        <w:pStyle w:val="ConsPlusNormal"/>
        <w:spacing w:before="220"/>
        <w:ind w:firstLine="540"/>
        <w:jc w:val="both"/>
      </w:pPr>
      <w:r>
        <w:t xml:space="preserve">Банк отказал в исполнении платежного поручения, указав, что решение общего собрания собственников помещений в многоквартирном доме о проведении капитального ремонта не соответствует требованиям, изложенным в </w:t>
      </w:r>
      <w:hyperlink r:id="rId2582">
        <w:r>
          <w:rPr>
            <w:color w:val="0000FF"/>
          </w:rPr>
          <w:t>пункте 1 части 2 статьи 44</w:t>
        </w:r>
      </w:hyperlink>
      <w:r>
        <w:t xml:space="preserve">, </w:t>
      </w:r>
      <w:hyperlink r:id="rId2583">
        <w:r>
          <w:rPr>
            <w:color w:val="0000FF"/>
          </w:rPr>
          <w:t>части 1 статьи 46</w:t>
        </w:r>
      </w:hyperlink>
      <w:r>
        <w:t xml:space="preserve"> ЖК РФ, ввиду отсутствия необходимого числа голосов собственников, положительно проголосовавших по вопросу о предельно допустимой стоимости услуг и (или) работ по капитальному ремонту (согласно протоколу процент собственников помещений в многоквартирном доме, проголосовавших "за", составил 62% от общего числа голосов собственников помещений).</w:t>
      </w:r>
    </w:p>
    <w:p w:rsidR="00E4795D" w:rsidRDefault="00E4795D" w:rsidP="00E4795D">
      <w:pPr>
        <w:pStyle w:val="ConsPlusNormal"/>
        <w:spacing w:before="220"/>
        <w:ind w:firstLine="540"/>
        <w:jc w:val="both"/>
      </w:pPr>
      <w:r>
        <w:t>Не согласившись с отказом банка, ЖСК обратился в арбитражный суд с иском об обязании исполнить платежное поручение.</w:t>
      </w:r>
    </w:p>
    <w:p w:rsidR="00E4795D" w:rsidRDefault="00E4795D" w:rsidP="00E4795D">
      <w:pPr>
        <w:pStyle w:val="ConsPlusNormal"/>
        <w:spacing w:before="220"/>
        <w:ind w:firstLine="540"/>
        <w:jc w:val="both"/>
      </w:pPr>
      <w:r>
        <w:t xml:space="preserve">Решением суда первой инстанции, оставленным без изменения постановлениями судов апелляционной и кассационной инстанций, требования ЖСК удовлетворены. Суды пришли к выводу, что решение по вопросу о предельно допустимой стоимости услуг и (или) работ по капитальному ремонту общего имущества в многоквартирном доме не требует квалифицированного большинства голосов собственников помещений в таком доме, поскольку не относится к вопросам, установленным </w:t>
      </w:r>
      <w:hyperlink r:id="rId2584">
        <w:r>
          <w:rPr>
            <w:color w:val="0000FF"/>
          </w:rPr>
          <w:t>пунктами 1</w:t>
        </w:r>
      </w:hyperlink>
      <w:r>
        <w:t xml:space="preserve">, </w:t>
      </w:r>
      <w:hyperlink r:id="rId2585">
        <w:r>
          <w:rPr>
            <w:color w:val="0000FF"/>
          </w:rPr>
          <w:t>1.1-1</w:t>
        </w:r>
      </w:hyperlink>
      <w:r>
        <w:t xml:space="preserve">, </w:t>
      </w:r>
      <w:hyperlink r:id="rId2586">
        <w:r>
          <w:rPr>
            <w:color w:val="0000FF"/>
          </w:rPr>
          <w:t>1.2</w:t>
        </w:r>
      </w:hyperlink>
      <w:r>
        <w:t xml:space="preserve"> - </w:t>
      </w:r>
      <w:hyperlink r:id="rId2587">
        <w:r>
          <w:rPr>
            <w:color w:val="0000FF"/>
          </w:rPr>
          <w:t>3.1</w:t>
        </w:r>
      </w:hyperlink>
      <w:r>
        <w:t xml:space="preserve">, </w:t>
      </w:r>
      <w:hyperlink r:id="rId2588">
        <w:r>
          <w:rPr>
            <w:color w:val="0000FF"/>
          </w:rPr>
          <w:t>4.2</w:t>
        </w:r>
      </w:hyperlink>
      <w:r>
        <w:t xml:space="preserve">, </w:t>
      </w:r>
      <w:hyperlink r:id="rId2589">
        <w:r>
          <w:rPr>
            <w:color w:val="0000FF"/>
          </w:rPr>
          <w:t>4.3 части 2 статьи 44</w:t>
        </w:r>
      </w:hyperlink>
      <w:r>
        <w:t xml:space="preserve"> ЖК РФ.</w:t>
      </w:r>
    </w:p>
    <w:p w:rsidR="00E4795D" w:rsidRDefault="00E4795D" w:rsidP="00E4795D">
      <w:pPr>
        <w:pStyle w:val="ConsPlusNormal"/>
        <w:spacing w:before="220"/>
        <w:ind w:firstLine="540"/>
        <w:jc w:val="both"/>
      </w:pPr>
      <w:r>
        <w:t>Судебная коллегия Верховного Суда Российской Федерации отменила принятые судебные акты и отказала ЖСК в удовлетворении требований с учетом следующего.</w:t>
      </w:r>
    </w:p>
    <w:p w:rsidR="00E4795D" w:rsidRDefault="00E4795D" w:rsidP="00E4795D">
      <w:pPr>
        <w:pStyle w:val="ConsPlusNormal"/>
        <w:spacing w:before="220"/>
        <w:ind w:firstLine="540"/>
        <w:jc w:val="both"/>
      </w:pPr>
      <w:r>
        <w:t xml:space="preserve">Решения общего собрания собственников помещений в многоквартирном доме по вопросам, поставленным на голосование, согласно </w:t>
      </w:r>
      <w:hyperlink r:id="rId2590">
        <w:r>
          <w:rPr>
            <w:color w:val="0000FF"/>
          </w:rPr>
          <w:t>части 1 статьи 46</w:t>
        </w:r>
      </w:hyperlink>
      <w:r>
        <w:t xml:space="preserve"> ЖК РФ (в редакции, действовавшей в период принятия решения общего собрания)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r:id="rId2591">
        <w:r>
          <w:rPr>
            <w:color w:val="0000FF"/>
          </w:rPr>
          <w:t>пунктами 1.1</w:t>
        </w:r>
      </w:hyperlink>
      <w:r>
        <w:t xml:space="preserve">, </w:t>
      </w:r>
      <w:hyperlink r:id="rId2592">
        <w:r>
          <w:rPr>
            <w:color w:val="0000FF"/>
          </w:rPr>
          <w:t>4.2 части 2 статьи 44</w:t>
        </w:r>
      </w:hyperlink>
      <w:r>
        <w:t xml:space="preserve"> ЖК РФ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r:id="rId2593">
        <w:r>
          <w:rPr>
            <w:color w:val="0000FF"/>
          </w:rPr>
          <w:t>пунктами 1</w:t>
        </w:r>
      </w:hyperlink>
      <w:r>
        <w:t xml:space="preserve">, </w:t>
      </w:r>
      <w:hyperlink r:id="rId2594">
        <w:r>
          <w:rPr>
            <w:color w:val="0000FF"/>
          </w:rPr>
          <w:t>1.1-1</w:t>
        </w:r>
      </w:hyperlink>
      <w:r>
        <w:t xml:space="preserve">, </w:t>
      </w:r>
      <w:hyperlink r:id="rId2595">
        <w:r>
          <w:rPr>
            <w:color w:val="0000FF"/>
          </w:rPr>
          <w:t>1.2</w:t>
        </w:r>
      </w:hyperlink>
      <w:r>
        <w:t xml:space="preserve"> - </w:t>
      </w:r>
      <w:hyperlink r:id="rId2596">
        <w:r>
          <w:rPr>
            <w:color w:val="0000FF"/>
          </w:rPr>
          <w:t>3.1</w:t>
        </w:r>
      </w:hyperlink>
      <w:r>
        <w:t xml:space="preserve">, </w:t>
      </w:r>
      <w:hyperlink r:id="rId2597">
        <w:r>
          <w:rPr>
            <w:color w:val="0000FF"/>
          </w:rPr>
          <w:t>4.2</w:t>
        </w:r>
      </w:hyperlink>
      <w:r>
        <w:t xml:space="preserve">, </w:t>
      </w:r>
      <w:hyperlink r:id="rId2598">
        <w:r>
          <w:rPr>
            <w:color w:val="0000FF"/>
          </w:rPr>
          <w:t>4.3 части 2 статьи 44</w:t>
        </w:r>
      </w:hyperlink>
      <w:r>
        <w:t xml:space="preserve"> ЖК РФ решений, которые принимаются большинством не менее двух третей голосов от общего числа голосов собственников помещений в многоквартирном доме.</w:t>
      </w:r>
    </w:p>
    <w:p w:rsidR="00E4795D" w:rsidRDefault="00E4795D" w:rsidP="00E4795D">
      <w:pPr>
        <w:pStyle w:val="ConsPlusNormal"/>
        <w:spacing w:before="220"/>
        <w:ind w:firstLine="540"/>
        <w:jc w:val="both"/>
      </w:pPr>
      <w:hyperlink r:id="rId2599">
        <w:r>
          <w:rPr>
            <w:color w:val="0000FF"/>
          </w:rPr>
          <w:t>Часть 5.1 статьи 189</w:t>
        </w:r>
      </w:hyperlink>
      <w:r>
        <w:t xml:space="preserve"> ЖК РФ содержит перечень условий, которые должны быть утверждены при формировании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w:t>
      </w:r>
    </w:p>
    <w:p w:rsidR="00E4795D" w:rsidRDefault="00E4795D" w:rsidP="00E4795D">
      <w:pPr>
        <w:pStyle w:val="ConsPlusNormal"/>
        <w:spacing w:before="220"/>
        <w:ind w:firstLine="540"/>
        <w:jc w:val="both"/>
      </w:pPr>
      <w:r>
        <w:t>По смыслу приведенной нормы эти условия относятся к обязательному содержанию решения общего собрания собственников помещений в многоквартирном доме о проведении капитального ремонта общего имущества.</w:t>
      </w:r>
    </w:p>
    <w:p w:rsidR="00E4795D" w:rsidRDefault="00E4795D" w:rsidP="00E4795D">
      <w:pPr>
        <w:pStyle w:val="ConsPlusNormal"/>
        <w:spacing w:before="220"/>
        <w:ind w:firstLine="540"/>
        <w:jc w:val="both"/>
      </w:pPr>
      <w:r>
        <w:t>Таким образом, определение или утверждение предельно допустимой стоимости услуг и (или) работ по капитальному ремонту является неотъемлемой составной частью такого решения.</w:t>
      </w:r>
    </w:p>
    <w:p w:rsidR="00E4795D" w:rsidRDefault="00E4795D" w:rsidP="00E4795D">
      <w:pPr>
        <w:pStyle w:val="ConsPlusNormal"/>
        <w:spacing w:before="220"/>
        <w:ind w:firstLine="540"/>
        <w:jc w:val="both"/>
      </w:pPr>
      <w:r>
        <w:t xml:space="preserve">Следовательно, с учетом взаимосвязанных положений </w:t>
      </w:r>
      <w:hyperlink r:id="rId2600">
        <w:r>
          <w:rPr>
            <w:color w:val="0000FF"/>
          </w:rPr>
          <w:t>пункта 1 части 2 статьи 44</w:t>
        </w:r>
      </w:hyperlink>
      <w:r>
        <w:t xml:space="preserve">, </w:t>
      </w:r>
      <w:hyperlink r:id="rId2601">
        <w:r>
          <w:rPr>
            <w:color w:val="0000FF"/>
          </w:rPr>
          <w:t>части 1 статьи 46</w:t>
        </w:r>
      </w:hyperlink>
      <w:r>
        <w:t xml:space="preserve">, </w:t>
      </w:r>
      <w:hyperlink r:id="rId2602">
        <w:r>
          <w:rPr>
            <w:color w:val="0000FF"/>
          </w:rPr>
          <w:t>части 5.1 статьи 189</w:t>
        </w:r>
      </w:hyperlink>
      <w:r>
        <w:t xml:space="preserve"> ЖК РФ, решение о капитальном ремонте общего имущества в многоквартирном доме, в котором должна быть определена (утверждена), кроме прочего, предельно допустимая стоимость услуг и (или) работ по капитальному ремонту, принимается большинством не менее двух третей голосов от общего числа голосов собственников помещений в многоквартирном доме.</w:t>
      </w:r>
    </w:p>
    <w:p w:rsidR="00E4795D" w:rsidRDefault="00E4795D" w:rsidP="00E4795D">
      <w:pPr>
        <w:pStyle w:val="ConsPlusNormal"/>
        <w:spacing w:before="220"/>
        <w:ind w:firstLine="540"/>
        <w:jc w:val="both"/>
      </w:pPr>
      <w:r>
        <w:t xml:space="preserve">В связи с этим вне зависимости от того, выносится решение о капитальном ремонте общего имущества в многоквартирном доме на голосование общего собрания одним вопросом или же за каждый из пунктов перечня, обозначенного в </w:t>
      </w:r>
      <w:hyperlink r:id="rId2603">
        <w:r>
          <w:rPr>
            <w:color w:val="0000FF"/>
          </w:rPr>
          <w:t>части 5.1 статьи 189</w:t>
        </w:r>
      </w:hyperlink>
      <w:r>
        <w:t xml:space="preserve"> ЖК РФ организуется отдельное очно-заочное голосование, результаты такого голосования должны оцениваться с учетом названных требований закона.</w:t>
      </w:r>
    </w:p>
    <w:p w:rsidR="00E4795D" w:rsidRDefault="00E4795D" w:rsidP="00E4795D">
      <w:pPr>
        <w:pStyle w:val="ConsPlusNormal"/>
        <w:spacing w:before="220"/>
        <w:ind w:firstLine="540"/>
        <w:jc w:val="both"/>
      </w:pPr>
      <w:r>
        <w:t xml:space="preserve">Поэтому отказ банка исполнить платежное поручение ЖСК ввиду того, что представленное им решение общего собрания собственников помещений в многоквартирном доме, оформленное протоколом, не отвечает требованиям </w:t>
      </w:r>
      <w:hyperlink r:id="rId2604">
        <w:r>
          <w:rPr>
            <w:color w:val="0000FF"/>
          </w:rPr>
          <w:t>статей 44</w:t>
        </w:r>
      </w:hyperlink>
      <w:r>
        <w:t xml:space="preserve">, </w:t>
      </w:r>
      <w:hyperlink r:id="rId2605">
        <w:r>
          <w:rPr>
            <w:color w:val="0000FF"/>
          </w:rPr>
          <w:t>46</w:t>
        </w:r>
      </w:hyperlink>
      <w:r>
        <w:t xml:space="preserve"> ЖК РФ, вопреки выводам судов является правомерными.</w:t>
      </w:r>
    </w:p>
    <w:p w:rsidR="00E4795D" w:rsidRDefault="00E4795D" w:rsidP="00E4795D">
      <w:pPr>
        <w:pStyle w:val="ConsPlusNormal"/>
        <w:jc w:val="both"/>
      </w:pPr>
    </w:p>
    <w:p w:rsidR="00E4795D" w:rsidRDefault="00E4795D" w:rsidP="00E4795D">
      <w:pPr>
        <w:pStyle w:val="ConsPlusNormal"/>
        <w:jc w:val="right"/>
      </w:pPr>
      <w:hyperlink r:id="rId2606">
        <w:r>
          <w:rPr>
            <w:color w:val="0000FF"/>
          </w:rPr>
          <w:t>Определение</w:t>
        </w:r>
      </w:hyperlink>
      <w:r>
        <w:t xml:space="preserve"> N 305-ЭС22-14073</w:t>
      </w:r>
    </w:p>
    <w:p w:rsidR="00E4795D" w:rsidRDefault="00E4795D" w:rsidP="00E4795D">
      <w:pPr>
        <w:pStyle w:val="ConsPlusNormal"/>
        <w:jc w:val="both"/>
      </w:pPr>
    </w:p>
    <w:p w:rsidR="00E4795D" w:rsidRDefault="00E4795D" w:rsidP="00E4795D">
      <w:pPr>
        <w:pStyle w:val="ConsPlusTitle"/>
        <w:jc w:val="center"/>
        <w:outlineLvl w:val="1"/>
      </w:pPr>
      <w:r>
        <w:t>Практика применения законодательства о страховании</w:t>
      </w:r>
    </w:p>
    <w:p w:rsidR="00E4795D" w:rsidRDefault="00E4795D" w:rsidP="00E4795D">
      <w:pPr>
        <w:pStyle w:val="ConsPlusNormal"/>
        <w:jc w:val="both"/>
      </w:pPr>
    </w:p>
    <w:p w:rsidR="00E4795D" w:rsidRDefault="00E4795D" w:rsidP="00E4795D">
      <w:pPr>
        <w:pStyle w:val="ConsPlusNormal"/>
        <w:ind w:firstLine="540"/>
        <w:jc w:val="both"/>
      </w:pPr>
      <w:r>
        <w:t>18. Срок исковой давности по требованию кредитной организации о взыскании страхового возмещения, возникшего в связи со смертью заемщика, исчисляется с даты неоплаты заемщиком очередного платежа по кредитному договору.</w:t>
      </w:r>
    </w:p>
    <w:p w:rsidR="00E4795D" w:rsidRDefault="00E4795D" w:rsidP="00E4795D">
      <w:pPr>
        <w:pStyle w:val="ConsPlusNormal"/>
        <w:spacing w:before="220"/>
        <w:ind w:firstLine="540"/>
        <w:jc w:val="both"/>
      </w:pPr>
      <w:r>
        <w:t>При заключении кредитного договора между банком и заемщиком последний заключил также договор страхования от несчастных случаев и болезней со страховой организацией, выгодоприобретателем по которому выступил банк.</w:t>
      </w:r>
    </w:p>
    <w:p w:rsidR="00E4795D" w:rsidRDefault="00E4795D" w:rsidP="00E4795D">
      <w:pPr>
        <w:pStyle w:val="ConsPlusNormal"/>
        <w:spacing w:before="220"/>
        <w:ind w:firstLine="540"/>
        <w:jc w:val="both"/>
      </w:pPr>
      <w:r>
        <w:t>В связи со смертью заемщика банк направил страховой организации требование о выплате страхового возмещения, которое не было исполнено.</w:t>
      </w:r>
    </w:p>
    <w:p w:rsidR="00E4795D" w:rsidRDefault="00E4795D" w:rsidP="00E4795D">
      <w:pPr>
        <w:pStyle w:val="ConsPlusNormal"/>
        <w:spacing w:before="220"/>
        <w:ind w:firstLine="540"/>
        <w:jc w:val="both"/>
      </w:pPr>
      <w:r>
        <w:t>Банк обратился в арбитражный суд с заявлением о взыскании суммы страховой выплаты при наступлении страхового случая.</w:t>
      </w:r>
    </w:p>
    <w:p w:rsidR="00E4795D" w:rsidRDefault="00E4795D" w:rsidP="00E4795D">
      <w:pPr>
        <w:pStyle w:val="ConsPlusNormal"/>
        <w:spacing w:before="220"/>
        <w:ind w:firstLine="540"/>
        <w:jc w:val="both"/>
      </w:pPr>
      <w:r>
        <w:t>Решением суда первой инстанции, оставленным без изменения постановлением суда апелляционной инстанции, в удовлетворении требований банка отказано в связи с пропуском срока исковой давности.</w:t>
      </w:r>
    </w:p>
    <w:p w:rsidR="00E4795D" w:rsidRDefault="00E4795D" w:rsidP="00E4795D">
      <w:pPr>
        <w:pStyle w:val="ConsPlusNormal"/>
        <w:spacing w:before="220"/>
        <w:ind w:firstLine="540"/>
        <w:jc w:val="both"/>
      </w:pPr>
      <w:r>
        <w:t>Постановлением суда кассационной инстанции судебные акты судов первой и апелляционной инстанций отменены, требование банка удовлетворено. Суд округа не согласился с выводами судов о пропуске срока исковой давности, поскольку пришел к выводу, что нарушением прав и законных интересов выгодоприобретателя является отказ страховщика в страховой выплате.</w:t>
      </w:r>
    </w:p>
    <w:p w:rsidR="00E4795D" w:rsidRDefault="00E4795D" w:rsidP="00E4795D">
      <w:pPr>
        <w:pStyle w:val="ConsPlusNormal"/>
        <w:spacing w:before="220"/>
        <w:ind w:firstLine="540"/>
        <w:jc w:val="both"/>
      </w:pPr>
      <w:r>
        <w:t>Судебная коллегия Верховного Суда Российской Федерации отменила постановление суда кассационной инстанции и оставила в силе судебные акты судов первой и апелляционной инстанций, обратив внимание на следующее.</w:t>
      </w:r>
    </w:p>
    <w:p w:rsidR="00E4795D" w:rsidRDefault="00E4795D" w:rsidP="00E4795D">
      <w:pPr>
        <w:pStyle w:val="ConsPlusNormal"/>
        <w:spacing w:before="220"/>
        <w:ind w:firstLine="540"/>
        <w:jc w:val="both"/>
      </w:pPr>
      <w:r>
        <w:lastRenderedPageBreak/>
        <w:t>Право банка на страховую выплату неразрывно связано с правом на получение долга по кредитному обязательству.</w:t>
      </w:r>
    </w:p>
    <w:p w:rsidR="00E4795D" w:rsidRDefault="00E4795D" w:rsidP="00E4795D">
      <w:pPr>
        <w:pStyle w:val="ConsPlusNormal"/>
        <w:spacing w:before="220"/>
        <w:ind w:firstLine="540"/>
        <w:jc w:val="both"/>
      </w:pPr>
      <w:r>
        <w:t xml:space="preserve">В силу </w:t>
      </w:r>
      <w:hyperlink r:id="rId2607">
        <w:r>
          <w:rPr>
            <w:color w:val="0000FF"/>
          </w:rPr>
          <w:t>пункта 4 статьи 1</w:t>
        </w:r>
      </w:hyperlink>
      <w:r>
        <w:t xml:space="preserve"> ГК РФ никто не вправе извлекать преимущество из своего незаконного или недобросовестного поведения. В </w:t>
      </w:r>
      <w:hyperlink r:id="rId2608">
        <w:r>
          <w:rPr>
            <w:color w:val="0000FF"/>
          </w:rPr>
          <w:t>пункте 1</w:t>
        </w:r>
      </w:hyperlink>
      <w: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разъяснено, что, оценивая действия сторон как добросовестные или недобросовестные, следует исходить из поведения, ожидаемого от любого участника гражданского оборота.</w:t>
      </w:r>
    </w:p>
    <w:p w:rsidR="00E4795D" w:rsidRDefault="00E4795D" w:rsidP="00E4795D">
      <w:pPr>
        <w:pStyle w:val="ConsPlusNormal"/>
        <w:spacing w:before="220"/>
        <w:ind w:firstLine="540"/>
        <w:jc w:val="both"/>
      </w:pPr>
      <w:r>
        <w:t>Соответственно, банк, как особый профессиональный участник гражданского оборота, действуя разумно и добросовестно, имея информацию о неоплате очередного кредитного платежа заемщиком, мог в разумный срок получить и информацию о причине данной, а также последующих неоплат и, соответственно, сообщить о смерти заемщика страховщику с инициированием получения страховой выплаты.</w:t>
      </w:r>
    </w:p>
    <w:p w:rsidR="00E4795D" w:rsidRDefault="00E4795D" w:rsidP="00E4795D">
      <w:pPr>
        <w:pStyle w:val="ConsPlusNormal"/>
        <w:spacing w:before="220"/>
        <w:ind w:firstLine="540"/>
        <w:jc w:val="both"/>
      </w:pPr>
      <w:r>
        <w:t xml:space="preserve">Исходя из </w:t>
      </w:r>
      <w:hyperlink r:id="rId2609">
        <w:r>
          <w:rPr>
            <w:color w:val="0000FF"/>
          </w:rPr>
          <w:t>пункта 1</w:t>
        </w:r>
      </w:hyperlink>
      <w:r>
        <w:t xml:space="preserve"> постановления Пленума Верховного Суда Российской Федерации от 29 сентября 2015 г. N 43 "О некоторых вопросах, связанных с применением норм Гражданского кодекса Российской Федерации об исковой давности", если иное не установлено законом, течение срока исковой давности начинается со дня, когда лицо, право которого нарушено, узнало или должно было узнать о совокупности следующих обстоятельств: о нарушении своего права и о том, кто является надлежащим ответчиком по иску о защите этого права (</w:t>
      </w:r>
      <w:hyperlink r:id="rId2610">
        <w:r>
          <w:rPr>
            <w:color w:val="0000FF"/>
          </w:rPr>
          <w:t>пункт 1 статьи 200</w:t>
        </w:r>
      </w:hyperlink>
      <w:r>
        <w:t xml:space="preserve"> ГК РФ). </w:t>
      </w:r>
      <w:hyperlink r:id="rId2611">
        <w:r>
          <w:rPr>
            <w:color w:val="0000FF"/>
          </w:rPr>
          <w:t>Пункт 24</w:t>
        </w:r>
      </w:hyperlink>
      <w:r>
        <w:t xml:space="preserve"> указанного постановления исходит из того, что по смыслу </w:t>
      </w:r>
      <w:hyperlink r:id="rId2612">
        <w:r>
          <w:rPr>
            <w:color w:val="0000FF"/>
          </w:rPr>
          <w:t>пункта 1 статьи 200</w:t>
        </w:r>
      </w:hyperlink>
      <w:r>
        <w:t xml:space="preserve"> ГК РФ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E4795D" w:rsidRDefault="00E4795D" w:rsidP="00E4795D">
      <w:pPr>
        <w:pStyle w:val="ConsPlusNormal"/>
        <w:spacing w:before="220"/>
        <w:ind w:firstLine="540"/>
        <w:jc w:val="both"/>
      </w:pPr>
      <w:r>
        <w:t xml:space="preserve">Исходя из положений </w:t>
      </w:r>
      <w:hyperlink r:id="rId2613">
        <w:r>
          <w:rPr>
            <w:color w:val="0000FF"/>
          </w:rPr>
          <w:t>статьи 200</w:t>
        </w:r>
      </w:hyperlink>
      <w:r>
        <w:t xml:space="preserve"> ГК РФ право на иск у банка возникло с момента нарушения его права как кредитора, и именно с этого момента определяется начало течения срока давности (с учетом того, когда это стало известно или должно было стать известно банку как кредитору).</w:t>
      </w:r>
    </w:p>
    <w:p w:rsidR="00E4795D" w:rsidRDefault="00E4795D" w:rsidP="00E4795D">
      <w:pPr>
        <w:pStyle w:val="ConsPlusNormal"/>
        <w:spacing w:before="220"/>
        <w:ind w:firstLine="540"/>
        <w:jc w:val="both"/>
      </w:pPr>
      <w:r>
        <w:t>Соответственно, срок исковой давности по требованию банка о взыскании суммы страховой выплаты в действительности является пропущенным, у суда округа не было оснований для отмены актов судов первой и апелляционной инстанций.</w:t>
      </w:r>
    </w:p>
    <w:p w:rsidR="00E4795D" w:rsidRDefault="00E4795D" w:rsidP="00E4795D">
      <w:pPr>
        <w:pStyle w:val="ConsPlusNormal"/>
        <w:jc w:val="both"/>
      </w:pPr>
    </w:p>
    <w:p w:rsidR="00E4795D" w:rsidRDefault="00E4795D" w:rsidP="00E4795D">
      <w:pPr>
        <w:pStyle w:val="ConsPlusNormal"/>
        <w:jc w:val="right"/>
      </w:pPr>
      <w:hyperlink r:id="rId2614">
        <w:r>
          <w:rPr>
            <w:color w:val="0000FF"/>
          </w:rPr>
          <w:t>Определение</w:t>
        </w:r>
      </w:hyperlink>
      <w:r>
        <w:t xml:space="preserve"> N 305-ЭС22-17249</w:t>
      </w:r>
    </w:p>
    <w:p w:rsidR="00E4795D" w:rsidRDefault="00E4795D" w:rsidP="00E4795D">
      <w:pPr>
        <w:pStyle w:val="ConsPlusNormal"/>
        <w:jc w:val="both"/>
      </w:pPr>
    </w:p>
    <w:p w:rsidR="00E4795D" w:rsidRDefault="00E4795D" w:rsidP="00E4795D">
      <w:pPr>
        <w:pStyle w:val="ConsPlusTitle"/>
        <w:jc w:val="center"/>
        <w:outlineLvl w:val="1"/>
      </w:pPr>
      <w:r>
        <w:t>Споры о защите прав на результаты интеллектуальной</w:t>
      </w:r>
    </w:p>
    <w:p w:rsidR="00E4795D" w:rsidRDefault="00E4795D" w:rsidP="00E4795D">
      <w:pPr>
        <w:pStyle w:val="ConsPlusTitle"/>
        <w:jc w:val="center"/>
      </w:pPr>
      <w:r>
        <w:t>деятельности и средства индивидуализации</w:t>
      </w:r>
    </w:p>
    <w:p w:rsidR="00E4795D" w:rsidRDefault="00E4795D" w:rsidP="00E4795D">
      <w:pPr>
        <w:pStyle w:val="ConsPlusNormal"/>
        <w:jc w:val="both"/>
      </w:pPr>
    </w:p>
    <w:p w:rsidR="00E4795D" w:rsidRDefault="00E4795D" w:rsidP="00E4795D">
      <w:pPr>
        <w:pStyle w:val="ConsPlusNormal"/>
        <w:ind w:firstLine="540"/>
        <w:jc w:val="both"/>
      </w:pPr>
      <w:r>
        <w:t>19. При рассмотрении дела о нарушении исключительного права на наименование места происхождения товара в целях определения доли истца в подлежащей взысканию компенсации суд привлекает к участию в деле в качестве третьих лиц всех правообладателей.</w:t>
      </w:r>
    </w:p>
    <w:p w:rsidR="00E4795D" w:rsidRDefault="00E4795D" w:rsidP="00E4795D">
      <w:pPr>
        <w:pStyle w:val="ConsPlusNormal"/>
        <w:spacing w:before="220"/>
        <w:ind w:firstLine="540"/>
        <w:jc w:val="both"/>
      </w:pPr>
      <w:r>
        <w:t>Общество, являясь правообладателем исключительного права на наименование места происхождения товара (далее - НМПТ), обратилось в арбитражный суд с исковым заявлением к компании о взыскании компенсации за незаконное использование обозначения, сходного до степени смешения с наименованием места происхождения товара.</w:t>
      </w:r>
    </w:p>
    <w:p w:rsidR="00E4795D" w:rsidRDefault="00E4795D" w:rsidP="00E4795D">
      <w:pPr>
        <w:pStyle w:val="ConsPlusNormal"/>
        <w:spacing w:before="220"/>
        <w:ind w:firstLine="540"/>
        <w:jc w:val="both"/>
      </w:pPr>
      <w:r>
        <w:t>Суд первой инстанции решением, оставленным без изменения постановлениями судов апелляционной и кассационной инстанций, иск удовлетворил. Суды исходили из доказанности факта нарушения компанией исключительного права общества на наименование судебными актами по иным делам, не усмотрев оснований для снижения размера заявленной компенсации ниже установленных законом минимальных пределов.</w:t>
      </w:r>
    </w:p>
    <w:p w:rsidR="00E4795D" w:rsidRDefault="00E4795D" w:rsidP="00E4795D">
      <w:pPr>
        <w:pStyle w:val="ConsPlusNormal"/>
        <w:spacing w:before="220"/>
        <w:ind w:firstLine="540"/>
        <w:jc w:val="both"/>
      </w:pPr>
      <w:r>
        <w:t>Судебная коллегия Верховного Суда Российской Федерации отменила судебные акты судов трех инстанций и направила дело на новое рассмотрение в суд первой инстанции, указав следующее.</w:t>
      </w:r>
    </w:p>
    <w:p w:rsidR="00E4795D" w:rsidRDefault="00E4795D" w:rsidP="00E4795D">
      <w:pPr>
        <w:pStyle w:val="ConsPlusNormal"/>
        <w:spacing w:before="220"/>
        <w:ind w:firstLine="540"/>
        <w:jc w:val="both"/>
      </w:pPr>
      <w:r>
        <w:t xml:space="preserve">Исходя из положений </w:t>
      </w:r>
      <w:hyperlink r:id="rId2615">
        <w:r>
          <w:rPr>
            <w:color w:val="0000FF"/>
          </w:rPr>
          <w:t>пункта 4 статьи 1229</w:t>
        </w:r>
      </w:hyperlink>
      <w:r>
        <w:t xml:space="preserve"> и </w:t>
      </w:r>
      <w:hyperlink r:id="rId2616">
        <w:r>
          <w:rPr>
            <w:color w:val="0000FF"/>
          </w:rPr>
          <w:t>пункта 3 статьи 1516</w:t>
        </w:r>
      </w:hyperlink>
      <w:r>
        <w:t xml:space="preserve"> ГК РФ и с учетом правового режима (существа) исключительного права на НМПТ допускается принадлежность </w:t>
      </w:r>
      <w:r>
        <w:lastRenderedPageBreak/>
        <w:t>самостоятельных исключительных прав на одно и то же названное средство индивидуализации одновременно разным лицам.</w:t>
      </w:r>
    </w:p>
    <w:p w:rsidR="00E4795D" w:rsidRDefault="00E4795D" w:rsidP="00E4795D">
      <w:pPr>
        <w:pStyle w:val="ConsPlusNormal"/>
        <w:spacing w:before="220"/>
        <w:ind w:firstLine="540"/>
        <w:jc w:val="both"/>
      </w:pPr>
      <w:r>
        <w:t xml:space="preserve">В случаях, предусмотренных </w:t>
      </w:r>
      <w:hyperlink r:id="rId2617">
        <w:r>
          <w:rPr>
            <w:color w:val="0000FF"/>
          </w:rPr>
          <w:t>ГК</w:t>
        </w:r>
      </w:hyperlink>
      <w:r>
        <w:t xml:space="preserve"> РФ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E4795D" w:rsidRDefault="00E4795D" w:rsidP="00E4795D">
      <w:pPr>
        <w:pStyle w:val="ConsPlusNormal"/>
        <w:spacing w:before="220"/>
        <w:ind w:firstLine="540"/>
        <w:jc w:val="both"/>
      </w:pPr>
      <w:r>
        <w:t xml:space="preserve">Размер компенсации определяется судом в пределах, установленных </w:t>
      </w:r>
      <w:hyperlink r:id="rId2618">
        <w:r>
          <w:rPr>
            <w:color w:val="0000FF"/>
          </w:rPr>
          <w:t>ГК</w:t>
        </w:r>
      </w:hyperlink>
      <w:r>
        <w:t xml:space="preserve"> РФ, в зависимости от характера нарушения и иных обстоятельств дела с учетом требований разумности и справедливости (</w:t>
      </w:r>
      <w:hyperlink r:id="rId2619">
        <w:r>
          <w:rPr>
            <w:color w:val="0000FF"/>
          </w:rPr>
          <w:t>абзацы первый</w:t>
        </w:r>
      </w:hyperlink>
      <w:r>
        <w:t xml:space="preserve"> и </w:t>
      </w:r>
      <w:hyperlink r:id="rId2620">
        <w:r>
          <w:rPr>
            <w:color w:val="0000FF"/>
          </w:rPr>
          <w:t>второй пункта 3 статьи 1252</w:t>
        </w:r>
      </w:hyperlink>
      <w:r>
        <w:t xml:space="preserve"> ГК РФ).</w:t>
      </w:r>
    </w:p>
    <w:p w:rsidR="00E4795D" w:rsidRDefault="00E4795D" w:rsidP="00E4795D">
      <w:pPr>
        <w:pStyle w:val="ConsPlusNormal"/>
        <w:spacing w:before="220"/>
        <w:ind w:firstLine="540"/>
        <w:jc w:val="both"/>
      </w:pPr>
      <w:r>
        <w:t xml:space="preserve">Исходя из </w:t>
      </w:r>
      <w:hyperlink r:id="rId2621">
        <w:r>
          <w:rPr>
            <w:color w:val="0000FF"/>
          </w:rPr>
          <w:t>абзаца третьего пункта 3 статьи 1252</w:t>
        </w:r>
      </w:hyperlink>
      <w:r>
        <w:t xml:space="preserve"> ГК РФ в ситуации, когда одним действием нарушены права на несколько результатов интеллектуальной деятельности, размер компенсации определяется судом за каждый неправомерно используемый результат интеллектуальной деятельности или средство индивидуализации.</w:t>
      </w:r>
    </w:p>
    <w:p w:rsidR="00E4795D" w:rsidRDefault="00E4795D" w:rsidP="00E4795D">
      <w:pPr>
        <w:pStyle w:val="ConsPlusNormal"/>
        <w:spacing w:before="220"/>
        <w:ind w:firstLine="540"/>
        <w:jc w:val="both"/>
      </w:pPr>
      <w:r>
        <w:t>В ситуации, когда несколько лиц обладают одним исключительным правом, исключения из общего правила не возникает, так как нарушено одно исключительное право. Соответственно, компенсация назначается за нарушение одного исключительного права (</w:t>
      </w:r>
      <w:hyperlink r:id="rId2622">
        <w:r>
          <w:rPr>
            <w:color w:val="0000FF"/>
          </w:rPr>
          <w:t>пункт 69</w:t>
        </w:r>
      </w:hyperlink>
      <w:r>
        <w:t xml:space="preserve"> постановления Пленума Верховного Суда Российской Федерации от 23 апреля 2019 г. N 10 "О применении части четвертой Гражданского кодекса Российской Федерации"). При этом, поскольку обладателями нарушенного исключительного права являются несколько лиц, то суд определяет общий размер компенсации за допущенное нарушение и присуждает лицу, обратившемуся с иском, только тот размер компенсации, который соответствует его доле применительно к </w:t>
      </w:r>
      <w:hyperlink r:id="rId2623">
        <w:r>
          <w:rPr>
            <w:color w:val="0000FF"/>
          </w:rPr>
          <w:t>абзацу третьему пункта 3 статьи 1229</w:t>
        </w:r>
      </w:hyperlink>
      <w:r>
        <w:t xml:space="preserve"> ГК РФ, если соглашением между </w:t>
      </w:r>
      <w:proofErr w:type="spellStart"/>
      <w:r>
        <w:t>сообладателями</w:t>
      </w:r>
      <w:proofErr w:type="spellEnd"/>
      <w:r>
        <w:t xml:space="preserve"> не установлено иное.</w:t>
      </w:r>
    </w:p>
    <w:p w:rsidR="00E4795D" w:rsidRDefault="00E4795D" w:rsidP="00E4795D">
      <w:pPr>
        <w:pStyle w:val="ConsPlusNormal"/>
        <w:spacing w:before="220"/>
        <w:ind w:firstLine="540"/>
        <w:jc w:val="both"/>
      </w:pPr>
      <w:r>
        <w:t xml:space="preserve">Вместе с тем </w:t>
      </w:r>
      <w:hyperlink r:id="rId2624">
        <w:r>
          <w:rPr>
            <w:color w:val="0000FF"/>
          </w:rPr>
          <w:t>пункт 3 статьи 1252</w:t>
        </w:r>
      </w:hyperlink>
      <w:r>
        <w:t xml:space="preserve"> ГК РФ не устанавливает какого-либо правила применительно к ситуации, когда нарушитель неправомерно использует один результат интеллектуальной деятельности или одно средство индивидуализации, в отношении которого предоставлено несколько исключительных прав разным лицам.</w:t>
      </w:r>
    </w:p>
    <w:p w:rsidR="00E4795D" w:rsidRDefault="00E4795D" w:rsidP="00E4795D">
      <w:pPr>
        <w:pStyle w:val="ConsPlusNormal"/>
        <w:spacing w:before="220"/>
        <w:ind w:firstLine="540"/>
        <w:jc w:val="both"/>
      </w:pPr>
      <w:r>
        <w:t xml:space="preserve">За нарушение, допущенное компанией, общество просило взыскать компенсацию в порядке, предусмотренном </w:t>
      </w:r>
      <w:hyperlink r:id="rId2625">
        <w:r>
          <w:rPr>
            <w:color w:val="0000FF"/>
          </w:rPr>
          <w:t>подпунктом 2 пункта 2 статьи 1537</w:t>
        </w:r>
      </w:hyperlink>
      <w:r>
        <w:t xml:space="preserve"> ГК РФ, в соответствии с которым за незаконное использование НМПТ правообладатель вправе требовать по своему выбору от нарушителя вместо возмещения убытков выплаты компенсации в двукратном размере стоимости контрафактных товаров, на которых незаконно размещено наименование места происхождения товара.</w:t>
      </w:r>
    </w:p>
    <w:p w:rsidR="00E4795D" w:rsidRDefault="00E4795D" w:rsidP="00E4795D">
      <w:pPr>
        <w:pStyle w:val="ConsPlusNormal"/>
        <w:spacing w:before="220"/>
        <w:ind w:firstLine="540"/>
        <w:jc w:val="both"/>
      </w:pPr>
      <w:r>
        <w:t xml:space="preserve">Эта компенсация позволяет взыскать с нарушителя двойной доход, который он получил или намеревался получить от реализации контрафактных товаров, и по своей сути является специальным институтом по отношению к способу защиты, закрепленному в </w:t>
      </w:r>
      <w:hyperlink r:id="rId2626">
        <w:r>
          <w:rPr>
            <w:color w:val="0000FF"/>
          </w:rPr>
          <w:t>абзаце втором пункта 2 статьи 15</w:t>
        </w:r>
      </w:hyperlink>
      <w:r>
        <w:t xml:space="preserve"> ГК РФ, который предусматривает, что с лица, которое нарушило право, можно взыскать полученные им доходы.</w:t>
      </w:r>
    </w:p>
    <w:p w:rsidR="00E4795D" w:rsidRDefault="00E4795D" w:rsidP="00E4795D">
      <w:pPr>
        <w:pStyle w:val="ConsPlusNormal"/>
        <w:spacing w:before="220"/>
        <w:ind w:firstLine="540"/>
        <w:jc w:val="both"/>
      </w:pPr>
      <w:r>
        <w:t>Когда правонарушитель использует одно НМПТ, исключительным правом на которое обладают несколько лиц, то доход, или двойная стоимость контрафактного товара составляет его доход от нарушения одновременно прав всех правообладателей. Данная сумма должна распределяться на всех обладателей исключительного права.</w:t>
      </w:r>
    </w:p>
    <w:p w:rsidR="00E4795D" w:rsidRDefault="00E4795D" w:rsidP="00E4795D">
      <w:pPr>
        <w:pStyle w:val="ConsPlusNormal"/>
        <w:spacing w:before="220"/>
        <w:ind w:firstLine="540"/>
        <w:jc w:val="both"/>
      </w:pPr>
      <w:r>
        <w:t>Однако суд первой инстанции не установил весь круг правообладателей спорного наименования и не обсудил вопрос о привлечении их к участию в деле.</w:t>
      </w:r>
    </w:p>
    <w:p w:rsidR="00E4795D" w:rsidRDefault="00E4795D" w:rsidP="00E4795D">
      <w:pPr>
        <w:pStyle w:val="ConsPlusNormal"/>
        <w:spacing w:before="220"/>
        <w:ind w:firstLine="540"/>
        <w:jc w:val="both"/>
      </w:pPr>
      <w:r>
        <w:t>Непривлечение в процесс иных правообладателей НМПТ приводит к невозможности достоверно определить соответствующую долю истца в подлежащей взысканию компенсации и может привести к неоднократному предъявлению разными правообладателями требований о взыскании компенсации с компании и, соответственно, многократному увеличению размера взыскиваемых сумм, что не соответствует принципу правовой определенности, предполагающему стабильность правоотношений и гарантирующему справедливое правовое регулирование.</w:t>
      </w:r>
    </w:p>
    <w:p w:rsidR="00E4795D" w:rsidRDefault="00E4795D" w:rsidP="00E4795D">
      <w:pPr>
        <w:pStyle w:val="ConsPlusNormal"/>
        <w:jc w:val="both"/>
      </w:pPr>
    </w:p>
    <w:p w:rsidR="00E4795D" w:rsidRDefault="00E4795D" w:rsidP="00E4795D">
      <w:pPr>
        <w:pStyle w:val="ConsPlusNormal"/>
        <w:jc w:val="right"/>
      </w:pPr>
      <w:hyperlink r:id="rId2627">
        <w:r>
          <w:rPr>
            <w:color w:val="0000FF"/>
          </w:rPr>
          <w:t>Определение</w:t>
        </w:r>
      </w:hyperlink>
      <w:r>
        <w:t xml:space="preserve"> N 308-ЭС22-9213</w:t>
      </w:r>
    </w:p>
    <w:p w:rsidR="00E4795D" w:rsidRDefault="00E4795D" w:rsidP="00E4795D">
      <w:pPr>
        <w:pStyle w:val="ConsPlusNormal"/>
        <w:jc w:val="both"/>
      </w:pPr>
    </w:p>
    <w:p w:rsidR="00E4795D" w:rsidRDefault="00E4795D" w:rsidP="00E4795D">
      <w:pPr>
        <w:pStyle w:val="ConsPlusTitle"/>
        <w:jc w:val="center"/>
        <w:outlineLvl w:val="1"/>
      </w:pPr>
      <w:r>
        <w:lastRenderedPageBreak/>
        <w:t>Практика применения законодательства об энергоснабжении</w:t>
      </w:r>
    </w:p>
    <w:p w:rsidR="00E4795D" w:rsidRDefault="00E4795D" w:rsidP="00E4795D">
      <w:pPr>
        <w:pStyle w:val="ConsPlusTitle"/>
        <w:jc w:val="center"/>
      </w:pPr>
      <w:r>
        <w:t>и оказании коммунальных услуг</w:t>
      </w:r>
    </w:p>
    <w:p w:rsidR="00E4795D" w:rsidRDefault="00E4795D" w:rsidP="00E4795D">
      <w:pPr>
        <w:pStyle w:val="ConsPlusNormal"/>
        <w:jc w:val="both"/>
      </w:pPr>
    </w:p>
    <w:p w:rsidR="00E4795D" w:rsidRDefault="00E4795D" w:rsidP="00E4795D">
      <w:pPr>
        <w:pStyle w:val="ConsPlusNormal"/>
        <w:ind w:firstLine="540"/>
        <w:jc w:val="both"/>
      </w:pPr>
      <w:r>
        <w:t>20. Владелец нежилого помещения в многоквартирном доме, не передававший показания исправного прибора учета воды, имеет право на перерасчет платы за водоснабжение и водоотведение, исчисленной организацией водопроводно-канализационного хозяйства расчетным путем.</w:t>
      </w:r>
    </w:p>
    <w:p w:rsidR="00E4795D" w:rsidRDefault="00E4795D" w:rsidP="00E4795D">
      <w:pPr>
        <w:pStyle w:val="ConsPlusNormal"/>
        <w:spacing w:before="220"/>
        <w:ind w:firstLine="540"/>
        <w:jc w:val="both"/>
      </w:pPr>
      <w:r>
        <w:t>Обществу на праве собственности принадлежит нежилое помещение, расположенное в подвале многоквартирного дома (далее - МКД). Нежилое помещение оборудовано индивидуальными приборами учета воды (далее - ИПУ). Поставка холодной воды в нежилое помещение общества и отведение сточных вод от этого помещения осуществляются на основании договора холодного водоснабжения и водоотведения, заключенного обществом (абонент) с предприятием (организация водопроводно-канализационного хозяйства, ВКХ). Согласно условиям договора для учета объемов поданной абоненту холодной воды и принятых сточных вод стороны договорились использовать приборы учета воды и сточных вод.</w:t>
      </w:r>
    </w:p>
    <w:p w:rsidR="00E4795D" w:rsidRDefault="00E4795D" w:rsidP="00E4795D">
      <w:pPr>
        <w:pStyle w:val="ConsPlusNormal"/>
        <w:spacing w:before="220"/>
        <w:ind w:firstLine="540"/>
        <w:jc w:val="both"/>
      </w:pPr>
      <w:r>
        <w:t>Предприятие произвело расчет платы с применением метода учета пропускной способности устройств и сооружений, используемых для присоединения к централизованным системам водоснабжения, за период более 6 месяцев, в течение которого общество не передавало показания ИПУ.</w:t>
      </w:r>
    </w:p>
    <w:p w:rsidR="00E4795D" w:rsidRDefault="00E4795D" w:rsidP="00E4795D">
      <w:pPr>
        <w:pStyle w:val="ConsPlusNormal"/>
        <w:spacing w:before="220"/>
        <w:ind w:firstLine="540"/>
        <w:jc w:val="both"/>
      </w:pPr>
      <w:r>
        <w:t>В дальнейшем общество обратилось в арбитражный суд с иском к предприятию об обязании произвести перерасчет платы за водоснабжение и водоотведение исходя из объема потребленной воды, рассчитанной на основании показаний прибора учета, установленного в принадлежащем обществу нежилом помещении.</w:t>
      </w:r>
    </w:p>
    <w:p w:rsidR="00E4795D" w:rsidRDefault="00E4795D" w:rsidP="00E4795D">
      <w:pPr>
        <w:pStyle w:val="ConsPlusNormal"/>
        <w:spacing w:before="220"/>
        <w:ind w:firstLine="540"/>
        <w:jc w:val="both"/>
      </w:pPr>
      <w:r>
        <w:t>Отказывая в иске, суды пришли к выводу о соответствии законодательству о водоснабжении и водоотведении действий предприятия, определившего объем поставленной холодной воды и отведенных сточных вод расчетным способом ввиду непредставления абонентом (общество) в течение более 6 месяцев показаний приборов учета, установленных в принадлежащем ему нежилом помещении в МКД. Суды указали также, что предусмотренная жилищным законодательством обязанность произвести перерасчет платы за поставленную холодную воду исходя из показаний ИПУ не распространяется на отношения по водоснабжению нежилых помещений в МКД.</w:t>
      </w:r>
    </w:p>
    <w:p w:rsidR="00E4795D" w:rsidRDefault="00E4795D" w:rsidP="00E4795D">
      <w:pPr>
        <w:pStyle w:val="ConsPlusNormal"/>
        <w:spacing w:before="220"/>
        <w:ind w:firstLine="540"/>
        <w:jc w:val="both"/>
      </w:pPr>
      <w:r>
        <w:t>Судебная коллегия Верховного Суда Российской Федерации отменила вынесенные по делу судебные акты, направила дело на новое рассмотрение в суд первой инстанции, указав следующее.</w:t>
      </w:r>
    </w:p>
    <w:p w:rsidR="00E4795D" w:rsidRDefault="00E4795D" w:rsidP="00E4795D">
      <w:pPr>
        <w:pStyle w:val="ConsPlusNormal"/>
        <w:spacing w:before="220"/>
        <w:ind w:firstLine="540"/>
        <w:jc w:val="both"/>
      </w:pPr>
      <w:r>
        <w:t xml:space="preserve">Судами не учтено, что </w:t>
      </w:r>
      <w:hyperlink r:id="rId2628">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(далее - Правила холодного водоснабжения), регулирующие, в числе прочих подзаконных актов, отношения между организациями ВКХ и абонентами в сфере холодного водоснабжения и водоотведения, предусматривают, что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пунктом 82 </w:t>
      </w:r>
      <w:hyperlink r:id="rId2629">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(далее - Правила коммерческого учета воды).</w:t>
      </w:r>
    </w:p>
    <w:p w:rsidR="00E4795D" w:rsidRDefault="00E4795D" w:rsidP="00E4795D">
      <w:pPr>
        <w:pStyle w:val="ConsPlusNormal"/>
        <w:spacing w:before="220"/>
        <w:ind w:firstLine="540"/>
        <w:jc w:val="both"/>
      </w:pPr>
      <w:r>
        <w:t xml:space="preserve">В то же время, в силу прямого указания в </w:t>
      </w:r>
      <w:hyperlink r:id="rId2630">
        <w:r>
          <w:rPr>
            <w:color w:val="0000FF"/>
          </w:rPr>
          <w:t>пункте 1</w:t>
        </w:r>
      </w:hyperlink>
      <w:r>
        <w:t xml:space="preserve"> Правил холодного водоснабжения, к отношениям, возникающим между организациями ВКХ, собственниками и (или) пользователями помещений в многоквартирных домах, положения названных </w:t>
      </w:r>
      <w:hyperlink r:id="rId2631">
        <w:r>
          <w:rPr>
            <w:color w:val="0000FF"/>
          </w:rPr>
          <w:t>Правил</w:t>
        </w:r>
      </w:hyperlink>
      <w:r>
        <w:t xml:space="preserve"> применяются в части, не урегулированной жилищным законодательством. В </w:t>
      </w:r>
      <w:hyperlink r:id="rId2632">
        <w:r>
          <w:rPr>
            <w:color w:val="0000FF"/>
          </w:rPr>
          <w:t>пункте 1</w:t>
        </w:r>
      </w:hyperlink>
      <w:r>
        <w:t xml:space="preserve"> Правил коммерческого учета воды также закреплено условие о распространении этих </w:t>
      </w:r>
      <w:hyperlink r:id="rId2633">
        <w:r>
          <w:rPr>
            <w:color w:val="0000FF"/>
          </w:rPr>
          <w:t>Правил</w:t>
        </w:r>
      </w:hyperlink>
      <w:r>
        <w:t xml:space="preserve"> на отношения, связанные с подачей собственникам и пользователям помещений в многоквартирных домах соответствующего коммунального ресурса, только в части, не урегулированной жилищным законодательством Российской Федерации, в том числе </w:t>
      </w:r>
      <w:hyperlink r:id="rId263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(далее - Правила предоставления коммунальных услуг).</w:t>
      </w:r>
    </w:p>
    <w:p w:rsidR="00E4795D" w:rsidRDefault="00E4795D" w:rsidP="00E4795D">
      <w:pPr>
        <w:pStyle w:val="ConsPlusNormal"/>
        <w:spacing w:before="220"/>
        <w:ind w:firstLine="540"/>
        <w:jc w:val="both"/>
      </w:pPr>
      <w:r>
        <w:t xml:space="preserve">Следовательно, если условия перерасчета размера платы за холодную воду исходя из </w:t>
      </w:r>
      <w:r>
        <w:lastRenderedPageBreak/>
        <w:t>фактического потребления, зафиксированного исправным прибором учета с неповрежденными пломбами, урегулированы жилищным законодательством (</w:t>
      </w:r>
      <w:hyperlink r:id="rId2635">
        <w:r>
          <w:rPr>
            <w:color w:val="0000FF"/>
          </w:rPr>
          <w:t>пункт 61</w:t>
        </w:r>
      </w:hyperlink>
      <w:r>
        <w:t xml:space="preserve"> Правил предоставления коммунальных услуг), отсутствие аналогичных положений в </w:t>
      </w:r>
      <w:hyperlink r:id="rId2636">
        <w:r>
          <w:rPr>
            <w:color w:val="0000FF"/>
          </w:rPr>
          <w:t>Правилах</w:t>
        </w:r>
      </w:hyperlink>
      <w:r>
        <w:t xml:space="preserve"> коммерческого учета воды не может служить основанием для отказа в проведении такого перерасчета по требованию собственника нежилого помещения в МКД при соответствии установленного в этом помещении ИПУ вышеперечисленным требованиям.</w:t>
      </w:r>
    </w:p>
    <w:p w:rsidR="00E4795D" w:rsidRDefault="00E4795D" w:rsidP="00E4795D">
      <w:pPr>
        <w:pStyle w:val="ConsPlusNormal"/>
        <w:spacing w:before="220"/>
        <w:ind w:firstLine="540"/>
        <w:jc w:val="both"/>
      </w:pPr>
      <w:r>
        <w:t xml:space="preserve">Кроме того, суды не учли предусмотренную </w:t>
      </w:r>
      <w:hyperlink r:id="rId2637">
        <w:r>
          <w:rPr>
            <w:color w:val="0000FF"/>
          </w:rPr>
          <w:t>пунктом 28</w:t>
        </w:r>
      </w:hyperlink>
      <w:r>
        <w:t xml:space="preserve"> Правил холодного водоснабжения общую норму, обязывающую организацию ВКХ зачесть излишне уплаченную абонентом сумму в счет платежа за следующий месяц 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2638">
        <w:r>
          <w:rPr>
            <w:color w:val="0000FF"/>
          </w:rPr>
          <w:t>Правилами</w:t>
        </w:r>
      </w:hyperlink>
      <w:r>
        <w:t xml:space="preserve"> коммерческого учета воды, меньше объема воды (сточных вод), за который абонентом была произведена оплата. Приведенная норма исключает правомерность удержания организацией ВКХ полученной от абонента оплаты при наличии исправного прибора учета, зафиксировавшего фактическое потребление воды (отведение сточных вод) в меньшем объеме, чем было определено одним из расчетных способов.</w:t>
      </w:r>
    </w:p>
    <w:p w:rsidR="00E4795D" w:rsidRDefault="00E4795D" w:rsidP="00E4795D">
      <w:pPr>
        <w:pStyle w:val="ConsPlusNormal"/>
        <w:spacing w:before="220"/>
        <w:ind w:firstLine="540"/>
        <w:jc w:val="both"/>
      </w:pPr>
      <w:r>
        <w:t>Таким образом, перерасчет платы за холодную воду (отведенные сточные воды), поставленную в оборудованное исправным ИПУ нежилое помещение в МКД, является правомерным.</w:t>
      </w:r>
    </w:p>
    <w:p w:rsidR="00E4795D" w:rsidRDefault="00E4795D" w:rsidP="00E4795D">
      <w:pPr>
        <w:pStyle w:val="ConsPlusNormal"/>
        <w:jc w:val="both"/>
      </w:pPr>
    </w:p>
    <w:p w:rsidR="00E4795D" w:rsidRDefault="00E4795D" w:rsidP="00E4795D">
      <w:pPr>
        <w:pStyle w:val="ConsPlusNormal"/>
        <w:jc w:val="right"/>
      </w:pPr>
      <w:hyperlink r:id="rId2639">
        <w:r>
          <w:rPr>
            <w:color w:val="0000FF"/>
          </w:rPr>
          <w:t>Определение</w:t>
        </w:r>
      </w:hyperlink>
      <w:r>
        <w:t xml:space="preserve"> N 307-ЭС22-20901</w:t>
      </w:r>
    </w:p>
    <w:p w:rsidR="00E4795D" w:rsidRDefault="00E4795D" w:rsidP="00E4795D">
      <w:pPr>
        <w:pStyle w:val="ConsPlusNormal"/>
        <w:jc w:val="both"/>
      </w:pPr>
    </w:p>
    <w:p w:rsidR="00E4795D" w:rsidRDefault="00E4795D" w:rsidP="00E4795D">
      <w:pPr>
        <w:pStyle w:val="ConsPlusTitle"/>
        <w:jc w:val="center"/>
        <w:outlineLvl w:val="1"/>
      </w:pPr>
      <w:r>
        <w:t>Практика применения законодательства о налогах и сборах</w:t>
      </w:r>
    </w:p>
    <w:p w:rsidR="00E4795D" w:rsidRDefault="00E4795D" w:rsidP="00E4795D">
      <w:pPr>
        <w:pStyle w:val="ConsPlusNormal"/>
        <w:jc w:val="both"/>
      </w:pPr>
    </w:p>
    <w:p w:rsidR="00E4795D" w:rsidRDefault="00E4795D" w:rsidP="00E4795D">
      <w:pPr>
        <w:pStyle w:val="ConsPlusNormal"/>
        <w:ind w:firstLine="540"/>
        <w:jc w:val="both"/>
      </w:pPr>
      <w:r>
        <w:t>21. Налогоплательщик, осуществляющий каботажные перевозки на судах, зарегистрированных в Российском международном реестре судов, вправе при исчислении налоговой базы по налогу на прибыль организаций включать в состав расходов, уменьшающих налогооблагаемую прибыль, затраты на амортизацию и ремонт судов.</w:t>
      </w:r>
    </w:p>
    <w:p w:rsidR="00E4795D" w:rsidRDefault="00E4795D" w:rsidP="00E4795D">
      <w:pPr>
        <w:pStyle w:val="ConsPlusNormal"/>
        <w:spacing w:before="220"/>
        <w:ind w:firstLine="540"/>
        <w:jc w:val="both"/>
      </w:pPr>
      <w:r>
        <w:t>Участники консолидированной группы налогоплательщиков осуществляли каботажные перевозки на принадлежащих им судах, зарегистрированных в Российском международном реестре судов (далее - РМРС).</w:t>
      </w:r>
    </w:p>
    <w:p w:rsidR="00E4795D" w:rsidRDefault="00E4795D" w:rsidP="00E4795D">
      <w:pPr>
        <w:pStyle w:val="ConsPlusNormal"/>
        <w:spacing w:before="220"/>
        <w:ind w:firstLine="540"/>
        <w:jc w:val="both"/>
      </w:pPr>
      <w:r>
        <w:t>По результатам налоговой проверки консолидированной группы налогоплательщиков налоговый орган принял решение об отказе в привлечении общества, являющегося ответственным участником консолидированной группы и исчисляющего консолидированную налоговую базу по налогу на прибыль организаций, к ответственности за совершение налогового правонарушения, согласно которому обществу доначислен налог на прибыль организаций и предложено уменьшить убытки, исчисленные на прибыль организаций.</w:t>
      </w:r>
    </w:p>
    <w:p w:rsidR="00E4795D" w:rsidRDefault="00E4795D" w:rsidP="00E4795D">
      <w:pPr>
        <w:pStyle w:val="ConsPlusNormal"/>
        <w:spacing w:before="220"/>
        <w:ind w:firstLine="540"/>
        <w:jc w:val="both"/>
      </w:pPr>
      <w:r>
        <w:t>Основанием для вынесения налоговым органом указанного решения послужил вывод о неправомерном включении одним из участников консолидированной группы в состав расходов, связанных с производством и реализацией, при исчислении налоговой базы по налогу на прибыль организаций сумм исчисленной амортизации по судам, осуществляющим каботажные перевозки, за период их нахождения в РМРС.</w:t>
      </w:r>
    </w:p>
    <w:p w:rsidR="00E4795D" w:rsidRDefault="00E4795D" w:rsidP="00E4795D">
      <w:pPr>
        <w:pStyle w:val="ConsPlusNormal"/>
        <w:spacing w:before="220"/>
        <w:ind w:firstLine="540"/>
        <w:jc w:val="both"/>
      </w:pPr>
      <w:r>
        <w:t>Общество обратилось в арбитражный суд с заявлением о признании решения налогового органа незаконным.</w:t>
      </w:r>
    </w:p>
    <w:p w:rsidR="00E4795D" w:rsidRDefault="00E4795D" w:rsidP="00E4795D">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в удовлетворении заявленного требования отказано.</w:t>
      </w:r>
    </w:p>
    <w:p w:rsidR="00E4795D" w:rsidRDefault="00E4795D" w:rsidP="00E4795D">
      <w:pPr>
        <w:pStyle w:val="ConsPlusNormal"/>
        <w:spacing w:before="220"/>
        <w:ind w:firstLine="540"/>
        <w:jc w:val="both"/>
      </w:pPr>
      <w:r>
        <w:t xml:space="preserve">Суды пришли к выводу, что в </w:t>
      </w:r>
      <w:hyperlink r:id="rId2640">
        <w:r>
          <w:rPr>
            <w:color w:val="0000FF"/>
          </w:rPr>
          <w:t>абзаце пятом пункта 3 статьи 256</w:t>
        </w:r>
      </w:hyperlink>
      <w:r>
        <w:t xml:space="preserve"> НК РФ возможность начисления амортизации не поставлена в зависимость от целей использования судов, а также от пункта отправления и пункта назначения судов, а потому указанная норма в действовавшей в спорный период редакции не корреспондирует </w:t>
      </w:r>
      <w:hyperlink r:id="rId2641">
        <w:r>
          <w:rPr>
            <w:color w:val="0000FF"/>
          </w:rPr>
          <w:t>подпункту 33 пункта 1 статьи 251</w:t>
        </w:r>
      </w:hyperlink>
      <w:r>
        <w:t xml:space="preserve"> НК РФ, освобождающему от налогообложения доходы судовладельцев от эксплуатации и (или) реализации судов, зарегистрированных в РМРС при условии, что пункт отправления и (или) пункт назначения расположены за пределами территории Российской Федерации.</w:t>
      </w:r>
    </w:p>
    <w:p w:rsidR="00E4795D" w:rsidRDefault="00E4795D" w:rsidP="00E4795D">
      <w:pPr>
        <w:pStyle w:val="ConsPlusNormal"/>
        <w:spacing w:before="220"/>
        <w:ind w:firstLine="540"/>
        <w:jc w:val="both"/>
      </w:pPr>
      <w:r>
        <w:t>Судебная коллегия Верховного Суда Российской Федерации, рассматривая жалобу общества на указанные судебные акты, отметила следующее.</w:t>
      </w:r>
    </w:p>
    <w:p w:rsidR="00E4795D" w:rsidRDefault="00E4795D" w:rsidP="00E4795D">
      <w:pPr>
        <w:pStyle w:val="ConsPlusNormal"/>
        <w:spacing w:before="220"/>
        <w:ind w:firstLine="540"/>
        <w:jc w:val="both"/>
      </w:pPr>
      <w:r>
        <w:lastRenderedPageBreak/>
        <w:t xml:space="preserve">Из положений </w:t>
      </w:r>
      <w:hyperlink r:id="rId2642">
        <w:r>
          <w:rPr>
            <w:color w:val="0000FF"/>
          </w:rPr>
          <w:t>статьи 247</w:t>
        </w:r>
      </w:hyperlink>
      <w:r>
        <w:t xml:space="preserve"> НК РФ следует, что налогом на прибыль организаций облагается финансовый результат деятельности налогоплательщика, представляющий собой разницу между выручкой от реализации товаров (работ, услуг) и затратами на их производство.</w:t>
      </w:r>
    </w:p>
    <w:p w:rsidR="00E4795D" w:rsidRDefault="00E4795D" w:rsidP="00E4795D">
      <w:pPr>
        <w:pStyle w:val="ConsPlusNormal"/>
        <w:spacing w:before="220"/>
        <w:ind w:firstLine="540"/>
        <w:jc w:val="both"/>
      </w:pPr>
      <w:r>
        <w:t xml:space="preserve">В соответствии с </w:t>
      </w:r>
      <w:hyperlink r:id="rId2643">
        <w:r>
          <w:rPr>
            <w:color w:val="0000FF"/>
          </w:rPr>
          <w:t>подпунктом 33 пункта 1 статьи 251</w:t>
        </w:r>
      </w:hyperlink>
      <w:r>
        <w:t xml:space="preserve"> НК РФ при определении налоговой базы по налогу на прибыль организаций не учитываются доходы судовладельцев, полученные от эксплуатации и (или) реализации судов, зарегистрированных в РМРС. Для целей </w:t>
      </w:r>
      <w:hyperlink r:id="rId2644">
        <w:r>
          <w:rPr>
            <w:color w:val="0000FF"/>
          </w:rPr>
          <w:t>главы 25</w:t>
        </w:r>
      </w:hyperlink>
      <w:r>
        <w:t xml:space="preserve"> НК РФ под эксплуатацией судов, зарегистрированных в РМРС, понимается использование таких судов для перевозок грузов, пассажиров и их багажа и оказания иных связанных с осуществлением указанных перевозок услуг при условии, что пункт отправления и (или) пункт назначения расположены за пределами территории Российской Федерации, а также сдача таких судов в аренду для оказания таких услуг.</w:t>
      </w:r>
    </w:p>
    <w:p w:rsidR="00E4795D" w:rsidRDefault="00E4795D" w:rsidP="00E4795D">
      <w:pPr>
        <w:pStyle w:val="ConsPlusNormal"/>
        <w:spacing w:before="220"/>
        <w:ind w:firstLine="540"/>
        <w:jc w:val="both"/>
      </w:pPr>
      <w:r>
        <w:t>Следовательно, освобождение от налогообложения налогом на прибыль организаций распространяется только на доходы, полученные от международных перевозок судами, зарегистрированными в РМРС, и не распространяется на доходы от иных видов деятельности, в том числе осуществляемых такими судами каботажных перевозок, то есть перевозок в сообщении между морскими портами Российской Федерации.</w:t>
      </w:r>
    </w:p>
    <w:p w:rsidR="00E4795D" w:rsidRDefault="00E4795D" w:rsidP="00E4795D">
      <w:pPr>
        <w:pStyle w:val="ConsPlusNormal"/>
        <w:spacing w:before="220"/>
        <w:ind w:firstLine="540"/>
        <w:jc w:val="both"/>
      </w:pPr>
      <w:r>
        <w:t xml:space="preserve">Основываясь на указанных положениях </w:t>
      </w:r>
      <w:hyperlink r:id="rId2645">
        <w:r>
          <w:rPr>
            <w:color w:val="0000FF"/>
          </w:rPr>
          <w:t>статьи 251</w:t>
        </w:r>
      </w:hyperlink>
      <w:r>
        <w:t xml:space="preserve"> НК РФ, общество полностью учло в налоговой базе при исчислении налога на прибыль доходы от каботажных перевозок, произведенных участником консолидированной группы.</w:t>
      </w:r>
    </w:p>
    <w:p w:rsidR="00E4795D" w:rsidRDefault="00E4795D" w:rsidP="00E4795D">
      <w:pPr>
        <w:pStyle w:val="ConsPlusNormal"/>
        <w:spacing w:before="220"/>
        <w:ind w:firstLine="540"/>
        <w:jc w:val="both"/>
      </w:pPr>
      <w:r>
        <w:t xml:space="preserve">Из содержания </w:t>
      </w:r>
      <w:hyperlink r:id="rId2646">
        <w:r>
          <w:rPr>
            <w:color w:val="0000FF"/>
          </w:rPr>
          <w:t>пункта 2 статьи 253</w:t>
        </w:r>
      </w:hyperlink>
      <w:r>
        <w:t xml:space="preserve">, </w:t>
      </w:r>
      <w:hyperlink r:id="rId2647">
        <w:r>
          <w:rPr>
            <w:color w:val="0000FF"/>
          </w:rPr>
          <w:t>пункта 3 статьи 256</w:t>
        </w:r>
      </w:hyperlink>
      <w:r>
        <w:t xml:space="preserve">, </w:t>
      </w:r>
      <w:hyperlink r:id="rId2648">
        <w:r>
          <w:rPr>
            <w:color w:val="0000FF"/>
          </w:rPr>
          <w:t>пункта 48.5 статьи 270</w:t>
        </w:r>
      </w:hyperlink>
      <w:r>
        <w:t xml:space="preserve"> НК РФ следует, что законодатель последовательно различает порядок учета доходов и расходов, связанных с эксплуатацией судов, зарегистрированных в РМРС, в зависимости от целей и вида такой эксплуатации. При налогообложении из состава доходов были исключены хозяйственные операции, связанные с перевозками, в которых пункт отправления и (или) пункт назначения находятся за пределами территории Российской Федерации (</w:t>
      </w:r>
      <w:hyperlink r:id="rId2649">
        <w:r>
          <w:rPr>
            <w:color w:val="0000FF"/>
          </w:rPr>
          <w:t>статья 251</w:t>
        </w:r>
      </w:hyperlink>
      <w:r>
        <w:t xml:space="preserve"> НК РФ), одновременно был установлен порядок учета расходов, при котором и затраты на содержание, эксплуатацию такого имущества в случае совершения указанных операций также не учитываются в составе расходов при исчислении налога на прибыль. Данный вывод соответствует правовому регулированию как в прежней (до 1 января 2019 г.), так и в действующей редакции </w:t>
      </w:r>
      <w:hyperlink r:id="rId2650">
        <w:r>
          <w:rPr>
            <w:color w:val="0000FF"/>
          </w:rPr>
          <w:t>статей 251</w:t>
        </w:r>
      </w:hyperlink>
      <w:r>
        <w:t xml:space="preserve">, </w:t>
      </w:r>
      <w:hyperlink r:id="rId2651">
        <w:r>
          <w:rPr>
            <w:color w:val="0000FF"/>
          </w:rPr>
          <w:t>256</w:t>
        </w:r>
      </w:hyperlink>
      <w:r>
        <w:t xml:space="preserve">, </w:t>
      </w:r>
      <w:hyperlink r:id="rId2652">
        <w:r>
          <w:rPr>
            <w:color w:val="0000FF"/>
          </w:rPr>
          <w:t>270</w:t>
        </w:r>
      </w:hyperlink>
      <w:r>
        <w:t xml:space="preserve"> НК РФ.</w:t>
      </w:r>
    </w:p>
    <w:p w:rsidR="00E4795D" w:rsidRDefault="00E4795D" w:rsidP="00E4795D">
      <w:pPr>
        <w:pStyle w:val="ConsPlusNormal"/>
        <w:spacing w:before="220"/>
        <w:ind w:firstLine="540"/>
        <w:jc w:val="both"/>
      </w:pPr>
      <w:r>
        <w:t xml:space="preserve">Во всех иных случаях для учета доходов и расходов, относящихся к использованию в каботажных перевозках судов, зарегистрированных в РМРС, применяется общий порядок исчисления налога, установленный соответствующими положениями </w:t>
      </w:r>
      <w:hyperlink r:id="rId2653">
        <w:r>
          <w:rPr>
            <w:color w:val="0000FF"/>
          </w:rPr>
          <w:t>НК</w:t>
        </w:r>
      </w:hyperlink>
      <w:r>
        <w:t xml:space="preserve"> РФ.</w:t>
      </w:r>
    </w:p>
    <w:p w:rsidR="00E4795D" w:rsidRDefault="00E4795D" w:rsidP="00E4795D">
      <w:pPr>
        <w:pStyle w:val="ConsPlusNormal"/>
        <w:spacing w:before="220"/>
        <w:ind w:firstLine="540"/>
        <w:jc w:val="both"/>
      </w:pPr>
      <w:r>
        <w:t xml:space="preserve">В этой связи правовой подход налогового органа, поддержанный судами трех инстанций, по сути, привел к нарушению заложенного в </w:t>
      </w:r>
      <w:hyperlink r:id="rId2654">
        <w:r>
          <w:rPr>
            <w:color w:val="0000FF"/>
          </w:rPr>
          <w:t>главе 25</w:t>
        </w:r>
      </w:hyperlink>
      <w:r>
        <w:t xml:space="preserve"> НК РФ принципа </w:t>
      </w:r>
      <w:proofErr w:type="spellStart"/>
      <w:r>
        <w:t>соотносимости</w:t>
      </w:r>
      <w:proofErr w:type="spellEnd"/>
      <w:r>
        <w:t xml:space="preserve"> доходов и расходов и связи последних именно с деятельностью организации по извлечению прибыли, что повлекло в рассматриваемом деле исключение из состава расходов налогоплательщика затрат, связанных с деятельностью, доходы от осуществления которой были им обоснованно учтены при исчислении налога на прибыль. Это в итоге привело к неопределенности налогообложения и нарушению закрепленного в </w:t>
      </w:r>
      <w:hyperlink r:id="rId2655">
        <w:r>
          <w:rPr>
            <w:color w:val="0000FF"/>
          </w:rPr>
          <w:t>статье 3</w:t>
        </w:r>
      </w:hyperlink>
      <w:r>
        <w:t xml:space="preserve"> НК РФ принципа экономического основания налога.</w:t>
      </w:r>
    </w:p>
    <w:p w:rsidR="00E4795D" w:rsidRDefault="00E4795D" w:rsidP="00E4795D">
      <w:pPr>
        <w:pStyle w:val="ConsPlusNormal"/>
        <w:spacing w:before="220"/>
        <w:ind w:firstLine="540"/>
        <w:jc w:val="both"/>
      </w:pPr>
      <w:r>
        <w:t xml:space="preserve">При этом Федеральный </w:t>
      </w:r>
      <w:hyperlink r:id="rId2656">
        <w:r>
          <w:rPr>
            <w:color w:val="0000FF"/>
          </w:rPr>
          <w:t>закон</w:t>
        </w:r>
      </w:hyperlink>
      <w:r>
        <w:t xml:space="preserve"> от 4 июня 2018 г. N 137-ФЗ "О внесении изменений в статьи 256 и 270 части второй Налогового кодекса Российской Федерации" не изменил, а уточнил правовое регулирование в целях изменения правоприменительного подхода контролирующих (фискальных) органов и устранения неравноправного положения определенной категории налогоплательщиков, сложившегося ввиду ошибочного толкования положений действующего налогового законодательства.</w:t>
      </w:r>
    </w:p>
    <w:p w:rsidR="00E4795D" w:rsidRDefault="00E4795D" w:rsidP="00E4795D">
      <w:pPr>
        <w:pStyle w:val="ConsPlusNormal"/>
        <w:spacing w:before="220"/>
        <w:ind w:firstLine="540"/>
        <w:jc w:val="both"/>
      </w:pPr>
      <w:r>
        <w:t>С учетом изложенного Судебная коллегия Верховного Суда Российской Федерации отменила принятые судебные акты и удовлетворила требования общества.</w:t>
      </w:r>
    </w:p>
    <w:p w:rsidR="00E4795D" w:rsidRDefault="00E4795D" w:rsidP="00E4795D">
      <w:pPr>
        <w:pStyle w:val="ConsPlusNormal"/>
        <w:jc w:val="both"/>
      </w:pPr>
    </w:p>
    <w:p w:rsidR="00E4795D" w:rsidRDefault="00E4795D" w:rsidP="00E4795D">
      <w:pPr>
        <w:pStyle w:val="ConsPlusNormal"/>
        <w:jc w:val="right"/>
      </w:pPr>
      <w:hyperlink r:id="rId2657">
        <w:r>
          <w:rPr>
            <w:color w:val="0000FF"/>
          </w:rPr>
          <w:t>Определение</w:t>
        </w:r>
      </w:hyperlink>
      <w:r>
        <w:t xml:space="preserve"> N 305-ЭС22-11287</w:t>
      </w:r>
    </w:p>
    <w:p w:rsidR="00E4795D" w:rsidRDefault="00E4795D" w:rsidP="00E4795D">
      <w:pPr>
        <w:pStyle w:val="ConsPlusNormal"/>
        <w:jc w:val="both"/>
      </w:pPr>
    </w:p>
    <w:p w:rsidR="00E4795D" w:rsidRDefault="00E4795D" w:rsidP="00E4795D">
      <w:pPr>
        <w:pStyle w:val="ConsPlusNormal"/>
        <w:ind w:firstLine="540"/>
        <w:jc w:val="both"/>
      </w:pPr>
      <w:r>
        <w:t xml:space="preserve">22. Непредставление налогоплательщиком налоговой декларации по общей системе налогообложения в связи с неправомерным применением им специальных налоговых режимов образует состав налогового правонарушения, предусмотренного </w:t>
      </w:r>
      <w:hyperlink r:id="rId2658">
        <w:r>
          <w:rPr>
            <w:color w:val="0000FF"/>
          </w:rPr>
          <w:t>пунктом 1 статьи 119</w:t>
        </w:r>
      </w:hyperlink>
      <w:r>
        <w:t xml:space="preserve"> НК РФ. При этом суд вправе снизить размер штрафа с учетом уважительности причин непредставления декларации.</w:t>
      </w:r>
    </w:p>
    <w:p w:rsidR="00E4795D" w:rsidRDefault="00E4795D" w:rsidP="00E4795D">
      <w:pPr>
        <w:pStyle w:val="ConsPlusNormal"/>
        <w:spacing w:before="220"/>
        <w:ind w:firstLine="540"/>
        <w:jc w:val="both"/>
      </w:pPr>
      <w:r>
        <w:lastRenderedPageBreak/>
        <w:t>Индивидуальный предприниматель, основным видом деятельности которого является оптовая торговля автомобильными деталями, узлами и принадлежностями, применяет упрощенную систему налогообложения (далее - УСН) с объектом налогообложения "доходы, уменьшенные на величину расходов". С 2015 года он также применяет систему налогообложения в виде единого налога на вмененный доход (далее - ЕНВД) в отношении розничной торговли, осуществляемой через объекты стационарной торговой сети, имеющей торговые залы.</w:t>
      </w:r>
    </w:p>
    <w:p w:rsidR="00E4795D" w:rsidRDefault="00E4795D" w:rsidP="00E4795D">
      <w:pPr>
        <w:pStyle w:val="ConsPlusNormal"/>
        <w:spacing w:before="220"/>
        <w:ind w:firstLine="540"/>
        <w:jc w:val="both"/>
      </w:pPr>
      <w:r>
        <w:t xml:space="preserve">В ходе выездной налоговой проверки налоговый орган пришел к выводу о неправомерном применении предпринимателем специального налогового режима в виде ЕНВД, в связи с чем его налоговая обязанность определена в рамках иного применяемого налогоплательщиком режима налогообложения - УСН. В связи с превышением предельной суммы доходов для применения УСН, установленной </w:t>
      </w:r>
      <w:hyperlink r:id="rId2659">
        <w:r>
          <w:rPr>
            <w:color w:val="0000FF"/>
          </w:rPr>
          <w:t>пунктом 4 статьи 346.13</w:t>
        </w:r>
      </w:hyperlink>
      <w:r>
        <w:t xml:space="preserve"> НК РФ, с 2-го квартала 2016 г. заявитель признан плательщиком налогов по общей системе налогообложения.</w:t>
      </w:r>
    </w:p>
    <w:p w:rsidR="00E4795D" w:rsidRDefault="00E4795D" w:rsidP="00E4795D">
      <w:pPr>
        <w:pStyle w:val="ConsPlusNormal"/>
        <w:spacing w:before="220"/>
        <w:ind w:firstLine="540"/>
        <w:jc w:val="both"/>
      </w:pPr>
      <w:r>
        <w:t xml:space="preserve">Кроме того, предприниматель привлечен к ответственности, предусмотренной </w:t>
      </w:r>
      <w:hyperlink r:id="rId2660">
        <w:r>
          <w:rPr>
            <w:color w:val="0000FF"/>
          </w:rPr>
          <w:t>пунктом 1 статьи 119</w:t>
        </w:r>
      </w:hyperlink>
      <w:r>
        <w:t xml:space="preserve">, </w:t>
      </w:r>
      <w:hyperlink r:id="rId2661">
        <w:r>
          <w:rPr>
            <w:color w:val="0000FF"/>
          </w:rPr>
          <w:t>пунктом 3 статьи 122</w:t>
        </w:r>
      </w:hyperlink>
      <w:r>
        <w:t xml:space="preserve">, </w:t>
      </w:r>
      <w:hyperlink r:id="rId2662">
        <w:r>
          <w:rPr>
            <w:color w:val="0000FF"/>
          </w:rPr>
          <w:t>статьей 123</w:t>
        </w:r>
      </w:hyperlink>
      <w:r>
        <w:t xml:space="preserve">, </w:t>
      </w:r>
      <w:hyperlink r:id="rId2663">
        <w:r>
          <w:rPr>
            <w:color w:val="0000FF"/>
          </w:rPr>
          <w:t>пунктом 1 статьи 126</w:t>
        </w:r>
      </w:hyperlink>
      <w:r>
        <w:t xml:space="preserve"> НК РФ.</w:t>
      </w:r>
    </w:p>
    <w:p w:rsidR="00E4795D" w:rsidRDefault="00E4795D" w:rsidP="00E4795D">
      <w:pPr>
        <w:pStyle w:val="ConsPlusNormal"/>
        <w:spacing w:before="220"/>
        <w:ind w:firstLine="540"/>
        <w:jc w:val="both"/>
      </w:pPr>
      <w:r>
        <w:t>Посчитав свои права нарушенными, предприниматель обратился в арбитражный суд с заявлением о признании решения налогового органа незаконным.</w:t>
      </w:r>
    </w:p>
    <w:p w:rsidR="00E4795D" w:rsidRDefault="00E4795D" w:rsidP="00E4795D">
      <w:pPr>
        <w:pStyle w:val="ConsPlusNormal"/>
        <w:spacing w:before="220"/>
        <w:ind w:firstLine="540"/>
        <w:jc w:val="both"/>
      </w:pPr>
      <w:r>
        <w:t>Решением суда первой инстанции, оставленным без изменения постановлением суда апелляционной инстанции, в удовлетворении заявленного требования отказано.</w:t>
      </w:r>
    </w:p>
    <w:p w:rsidR="00E4795D" w:rsidRDefault="00E4795D" w:rsidP="00E4795D">
      <w:pPr>
        <w:pStyle w:val="ConsPlusNormal"/>
        <w:spacing w:before="220"/>
        <w:ind w:firstLine="540"/>
        <w:jc w:val="both"/>
      </w:pPr>
      <w:r>
        <w:t xml:space="preserve">Постановлением суда кассационной инстанции указанные судебные акты отменены в части привлечения предпринимателя к ответственности по </w:t>
      </w:r>
      <w:hyperlink r:id="rId2664">
        <w:r>
          <w:rPr>
            <w:color w:val="0000FF"/>
          </w:rPr>
          <w:t>пункту 1 статьи 119</w:t>
        </w:r>
      </w:hyperlink>
      <w:r>
        <w:t xml:space="preserve"> НК РФ.</w:t>
      </w:r>
    </w:p>
    <w:p w:rsidR="00E4795D" w:rsidRDefault="00E4795D" w:rsidP="00E4795D">
      <w:pPr>
        <w:pStyle w:val="ConsPlusNormal"/>
        <w:spacing w:before="220"/>
        <w:ind w:firstLine="540"/>
        <w:jc w:val="both"/>
      </w:pPr>
      <w:r>
        <w:t>Судебная коллегия Верховного Суда Российской Федерации отменила постановление суда округа и оставила в силе решение суда первой инстанции и постановление суда апелляционной инстанции на основании следующего.</w:t>
      </w:r>
    </w:p>
    <w:p w:rsidR="00E4795D" w:rsidRDefault="00E4795D" w:rsidP="00E4795D">
      <w:pPr>
        <w:pStyle w:val="ConsPlusNormal"/>
        <w:spacing w:before="220"/>
        <w:ind w:firstLine="540"/>
        <w:jc w:val="both"/>
      </w:pPr>
      <w:r>
        <w:t xml:space="preserve">Объективную сторону налогового правонарушения, ответственность за совершение которого установлена </w:t>
      </w:r>
      <w:hyperlink r:id="rId2665">
        <w:r>
          <w:rPr>
            <w:color w:val="0000FF"/>
          </w:rPr>
          <w:t>статьей 119</w:t>
        </w:r>
      </w:hyperlink>
      <w:r>
        <w:t xml:space="preserve"> НК РФ, составляет бездействие налогоплательщика, выражающееся в невыполнении им закрепленной в </w:t>
      </w:r>
      <w:hyperlink r:id="rId2666">
        <w:r>
          <w:rPr>
            <w:color w:val="0000FF"/>
          </w:rPr>
          <w:t>подпункте 4 пункта 1 статьи 23</w:t>
        </w:r>
      </w:hyperlink>
      <w:r>
        <w:t xml:space="preserve"> НК РФ обязанности представлять в налоговый орган по месту учета в установленном порядке налоговые декларации по тем налогам, которые он обязан уплачивать, если такая обязанность предусмотрена законодательством о налогах и сборах.</w:t>
      </w:r>
    </w:p>
    <w:p w:rsidR="00E4795D" w:rsidRDefault="00E4795D" w:rsidP="00E4795D">
      <w:pPr>
        <w:pStyle w:val="ConsPlusNormal"/>
        <w:spacing w:before="220"/>
        <w:ind w:firstLine="540"/>
        <w:jc w:val="both"/>
      </w:pPr>
      <w:r>
        <w:t xml:space="preserve">Начиная с 4-го квартала 2016 г. предприниматель утратил право на применение УСН, что в соответствии с </w:t>
      </w:r>
      <w:hyperlink r:id="rId2667">
        <w:r>
          <w:rPr>
            <w:color w:val="0000FF"/>
          </w:rPr>
          <w:t>пунктом 3 статьи 346.11</w:t>
        </w:r>
      </w:hyperlink>
      <w:r>
        <w:t xml:space="preserve"> НК РФ означает и утрату права на применение освобождения от уплаты налогов по общей системе налогообложения за соответствующий период. В связи с этим предприниматель должен был представить налоговую декларацию по НДС по результатам деятельности за 4-й квартал 2016 г. и налоговую декларацию по НДФЛ за 2016 г., но не исполнил указанную обязанность, допустив противоправное бездействие.</w:t>
      </w:r>
    </w:p>
    <w:p w:rsidR="00E4795D" w:rsidRDefault="00E4795D" w:rsidP="00E4795D">
      <w:pPr>
        <w:pStyle w:val="ConsPlusNormal"/>
        <w:spacing w:before="220"/>
        <w:ind w:firstLine="540"/>
        <w:jc w:val="both"/>
      </w:pPr>
      <w:r>
        <w:t>Бездействие налогоплательщика правомерно охарактеризовано налоговым органом как носящее виновный характер, поскольку согласно установленным в ходе налоговой проверки обстоятельствам предприниматель заведомо знал о неправомерности применения им ЕНВД и неисполнении обязанностей налогоплательщика по общей системе налогообложения, заявив о ведении деятельности через объект стационарной торговой сети (магазин по продаже автозапчастей) при фактическом отсутствии указанного объекта, а также превысил предельный размер выручки, в отношении которой может применяться УСН.</w:t>
      </w:r>
    </w:p>
    <w:p w:rsidR="00E4795D" w:rsidRDefault="00E4795D" w:rsidP="00E4795D">
      <w:pPr>
        <w:pStyle w:val="ConsPlusNormal"/>
        <w:spacing w:before="220"/>
        <w:ind w:firstLine="540"/>
        <w:jc w:val="both"/>
      </w:pPr>
      <w:r>
        <w:t xml:space="preserve">Таким образом, поведение предпринимателя, не представлявшего налоговую отчетность по общей системе налогообложения при наличии такой обязанности, образует состав правонарушения, предусмотренного </w:t>
      </w:r>
      <w:hyperlink r:id="rId2668">
        <w:r>
          <w:rPr>
            <w:color w:val="0000FF"/>
          </w:rPr>
          <w:t>пунктом 1 статьи 119</w:t>
        </w:r>
      </w:hyperlink>
      <w:r>
        <w:t xml:space="preserve"> НК РФ.</w:t>
      </w:r>
    </w:p>
    <w:p w:rsidR="00E4795D" w:rsidRDefault="00E4795D" w:rsidP="00E4795D">
      <w:pPr>
        <w:pStyle w:val="ConsPlusNormal"/>
        <w:spacing w:before="220"/>
        <w:ind w:firstLine="540"/>
        <w:jc w:val="both"/>
      </w:pPr>
      <w:r>
        <w:t>В отношении довода предпринимателя о недопустимости его одновременного привлечения к ответственности за непредставление налоговых деклараций по общей системе налогообложения (</w:t>
      </w:r>
      <w:hyperlink r:id="rId2669">
        <w:r>
          <w:rPr>
            <w:color w:val="0000FF"/>
          </w:rPr>
          <w:t>статья 119</w:t>
        </w:r>
      </w:hyperlink>
      <w:r>
        <w:t xml:space="preserve"> НК РФ) и за неуплату налогов (</w:t>
      </w:r>
      <w:hyperlink r:id="rId2670">
        <w:r>
          <w:rPr>
            <w:color w:val="0000FF"/>
          </w:rPr>
          <w:t>статья 122</w:t>
        </w:r>
      </w:hyperlink>
      <w:r>
        <w:t xml:space="preserve"> НК РФ) следует отметить, что по смыслу </w:t>
      </w:r>
      <w:hyperlink r:id="rId2671">
        <w:r>
          <w:rPr>
            <w:color w:val="0000FF"/>
          </w:rPr>
          <w:t>пункта 2 статьи 108</w:t>
        </w:r>
      </w:hyperlink>
      <w:r>
        <w:t xml:space="preserve"> НК РФ при совершении лицом одного действия (при бездействии), содержащего составы различных налоговых правонарушений, ответственность за которые предусмотрена статьями </w:t>
      </w:r>
      <w:hyperlink r:id="rId2672">
        <w:r>
          <w:rPr>
            <w:color w:val="0000FF"/>
          </w:rPr>
          <w:t>НК</w:t>
        </w:r>
      </w:hyperlink>
      <w:r>
        <w:t xml:space="preserve"> РФ, привлечение к налоговой ответственности производится за каждое допущенное правонарушение в отдельности.</w:t>
      </w:r>
    </w:p>
    <w:p w:rsidR="00E4795D" w:rsidRDefault="00E4795D" w:rsidP="00E4795D">
      <w:pPr>
        <w:pStyle w:val="ConsPlusNormal"/>
        <w:spacing w:before="220"/>
        <w:ind w:firstLine="540"/>
        <w:jc w:val="both"/>
      </w:pPr>
      <w:r>
        <w:lastRenderedPageBreak/>
        <w:t xml:space="preserve">Размер налагаемого на налогоплательщика штрафа применительно к положениям </w:t>
      </w:r>
      <w:hyperlink r:id="rId2673">
        <w:r>
          <w:rPr>
            <w:color w:val="0000FF"/>
          </w:rPr>
          <w:t>подпункта 3 пункта 1</w:t>
        </w:r>
      </w:hyperlink>
      <w:r>
        <w:t xml:space="preserve"> и </w:t>
      </w:r>
      <w:hyperlink r:id="rId2674">
        <w:r>
          <w:rPr>
            <w:color w:val="0000FF"/>
          </w:rPr>
          <w:t>пункта 4 статьи 112</w:t>
        </w:r>
      </w:hyperlink>
      <w:r>
        <w:t xml:space="preserve"> НК РФ определяется с учетом обстоятельств, смягчающих или отягчающих ответственность за совершение налогового правонарушения.</w:t>
      </w:r>
    </w:p>
    <w:p w:rsidR="00E4795D" w:rsidRDefault="00E4795D" w:rsidP="00E4795D">
      <w:pPr>
        <w:pStyle w:val="ConsPlusNormal"/>
        <w:spacing w:before="220"/>
        <w:ind w:firstLine="540"/>
        <w:jc w:val="both"/>
      </w:pPr>
      <w:r>
        <w:t>В данном случае нельзя признать, что непредставление налоговых деклараций связано с добросовестным заблуждением предпринимателя относительно применяемой системы налогообложения. Напротив, налогоплательщик не мог не осознавать противоправность собственных действий по использованию специальных налоговых режимов и непредставлению налоговой отчетности по общей системе налогообложения.</w:t>
      </w:r>
    </w:p>
    <w:p w:rsidR="00E4795D" w:rsidRDefault="00E4795D" w:rsidP="00E4795D">
      <w:pPr>
        <w:pStyle w:val="ConsPlusNormal"/>
        <w:spacing w:before="220"/>
        <w:ind w:firstLine="540"/>
        <w:jc w:val="both"/>
      </w:pPr>
      <w:r>
        <w:t xml:space="preserve">Налоговым органом применен минимальный размер санкции, предусмотренной </w:t>
      </w:r>
      <w:hyperlink r:id="rId2675">
        <w:r>
          <w:rPr>
            <w:color w:val="0000FF"/>
          </w:rPr>
          <w:t>статьей 119</w:t>
        </w:r>
      </w:hyperlink>
      <w:r>
        <w:t xml:space="preserve"> НК РФ, путем наложения на предпринимателя штрафов в размере 1000 руб. за неисполнение обязанности по представлению деклараций по НДС и НДФЛ соответственно. Какие-либо доводы, свидетельствующие о несоразмерности назначенного штрафа, его обременительности, предпринимателем при рассмотрении дела не приводились.</w:t>
      </w:r>
    </w:p>
    <w:p w:rsidR="00E4795D" w:rsidRDefault="00E4795D" w:rsidP="00E4795D">
      <w:pPr>
        <w:pStyle w:val="ConsPlusNormal"/>
        <w:jc w:val="both"/>
      </w:pPr>
    </w:p>
    <w:p w:rsidR="00E4795D" w:rsidRDefault="00E4795D" w:rsidP="00E4795D">
      <w:pPr>
        <w:pStyle w:val="ConsPlusNormal"/>
        <w:jc w:val="right"/>
      </w:pPr>
      <w:hyperlink r:id="rId2676">
        <w:r>
          <w:rPr>
            <w:color w:val="0000FF"/>
          </w:rPr>
          <w:t>Определение</w:t>
        </w:r>
      </w:hyperlink>
      <w:r>
        <w:t xml:space="preserve"> N 308-ЭС22-1936</w:t>
      </w:r>
    </w:p>
    <w:p w:rsidR="00E4795D" w:rsidRDefault="00E4795D" w:rsidP="00E4795D">
      <w:pPr>
        <w:pStyle w:val="ConsPlusNormal"/>
        <w:jc w:val="both"/>
      </w:pPr>
    </w:p>
    <w:p w:rsidR="00E4795D" w:rsidRDefault="00E4795D" w:rsidP="00E4795D">
      <w:pPr>
        <w:pStyle w:val="ConsPlusTitle"/>
        <w:jc w:val="center"/>
        <w:outlineLvl w:val="1"/>
      </w:pPr>
      <w:r>
        <w:t>Практика применения таможенного законодательства</w:t>
      </w:r>
    </w:p>
    <w:p w:rsidR="00E4795D" w:rsidRDefault="00E4795D" w:rsidP="00E4795D">
      <w:pPr>
        <w:pStyle w:val="ConsPlusNormal"/>
        <w:jc w:val="both"/>
      </w:pPr>
    </w:p>
    <w:p w:rsidR="00E4795D" w:rsidRDefault="00E4795D" w:rsidP="00E4795D">
      <w:pPr>
        <w:pStyle w:val="ConsPlusNormal"/>
        <w:ind w:firstLine="540"/>
        <w:jc w:val="both"/>
      </w:pPr>
      <w:r>
        <w:t>23. Таможенный орган вправе осуществлять таможенный контроль в отношении товара, выпущенного в регионе деятельности иного таможенного органа.</w:t>
      </w:r>
    </w:p>
    <w:p w:rsidR="00E4795D" w:rsidRDefault="00E4795D" w:rsidP="00E4795D">
      <w:pPr>
        <w:pStyle w:val="ConsPlusNormal"/>
        <w:spacing w:before="220"/>
        <w:ind w:firstLine="540"/>
        <w:jc w:val="both"/>
      </w:pPr>
      <w:r>
        <w:t>В Московскую областную таможню обществом были представлены декларации на товары. После выпуска товара Санкт-Петербургской таможней проведена камеральная проверка, в ходе которой выявлено неправомерное заявление обществом льготы по уплате налога на добавленную стоимость (далее - НДС), что послужило основанием для вынесения решений о внесении изменений (дополнений) в сведения, заявленные в декларациях на товары.</w:t>
      </w:r>
    </w:p>
    <w:p w:rsidR="00E4795D" w:rsidRDefault="00E4795D" w:rsidP="00E4795D">
      <w:pPr>
        <w:pStyle w:val="ConsPlusNormal"/>
        <w:spacing w:before="220"/>
        <w:ind w:firstLine="540"/>
        <w:jc w:val="both"/>
      </w:pPr>
      <w:r>
        <w:t>На основании указанных решений обществу направлены уведомления о необходимости уплаты доначисленных таможенных платежей.</w:t>
      </w:r>
    </w:p>
    <w:p w:rsidR="00E4795D" w:rsidRDefault="00E4795D" w:rsidP="00E4795D">
      <w:pPr>
        <w:pStyle w:val="ConsPlusNormal"/>
        <w:spacing w:before="220"/>
        <w:ind w:firstLine="540"/>
        <w:jc w:val="both"/>
      </w:pPr>
      <w:r>
        <w:t>Не согласившись с указанными решениями и уведомлениями, общество обратилось в арбитражный суд с заявлением о признании их незаконными.</w:t>
      </w:r>
    </w:p>
    <w:p w:rsidR="00E4795D" w:rsidRDefault="00E4795D" w:rsidP="00E4795D">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заявленные требования удовлетворены. При этом суды пришли к выводу, что у Санкт-Петербургской таможни отсутствовали полномочия по проведению таможенной проверки и принятию оспариваемых решений, поскольку декларант и его таможенный представитель в регионе деятельности Санкт-Петербургской таможни не находились, а ввоз товаров по спорным декларациям оформлен в регионе деятельности Московской областной таможни.</w:t>
      </w:r>
    </w:p>
    <w:p w:rsidR="00E4795D" w:rsidRDefault="00E4795D" w:rsidP="00E4795D">
      <w:pPr>
        <w:pStyle w:val="ConsPlusNormal"/>
        <w:spacing w:before="220"/>
        <w:ind w:firstLine="540"/>
        <w:jc w:val="both"/>
      </w:pPr>
      <w:r>
        <w:t>Судебная коллегия Верховного Суда Российской Федерации отменила указанные судебные акты и отказала обществу в удовлетворении его требований с учетом следующего.</w:t>
      </w:r>
    </w:p>
    <w:p w:rsidR="00E4795D" w:rsidRDefault="00E4795D" w:rsidP="00E4795D">
      <w:pPr>
        <w:pStyle w:val="ConsPlusNormal"/>
        <w:spacing w:before="220"/>
        <w:ind w:firstLine="540"/>
        <w:jc w:val="both"/>
      </w:pPr>
      <w:r>
        <w:t xml:space="preserve">Согласно </w:t>
      </w:r>
      <w:hyperlink r:id="rId2677">
        <w:r>
          <w:rPr>
            <w:color w:val="0000FF"/>
          </w:rPr>
          <w:t>пунктам 5</w:t>
        </w:r>
      </w:hyperlink>
      <w:r>
        <w:t xml:space="preserve"> и </w:t>
      </w:r>
      <w:hyperlink r:id="rId2678">
        <w:r>
          <w:rPr>
            <w:color w:val="0000FF"/>
          </w:rPr>
          <w:t>9 статьи 310</w:t>
        </w:r>
      </w:hyperlink>
      <w:r>
        <w:t xml:space="preserve"> Таможенного кодекса Евразийского экономического союза (приложение N 1 к </w:t>
      </w:r>
      <w:hyperlink r:id="rId2679">
        <w:r>
          <w:rPr>
            <w:color w:val="0000FF"/>
          </w:rPr>
          <w:t>Договору</w:t>
        </w:r>
      </w:hyperlink>
      <w:r>
        <w:t xml:space="preserve"> о Таможенном кодексе Евразийского экономического союза) (далее - Таможенный кодекс) формы таможенного контроля и (или) меры, обеспечивающие проведение таможенного контроля, могут применяться таможенными органами для обеспечения соблюдения законодательства государства-члена, контроль за соблюдением которого возложен на таможенные органы этого государства-члена, если это установлено законодательством государств-членов. При этом для проведения таможенного контроля таможенным органам не требуется каких-либо разрешений, предписаний либо постановлений иных государственных органов государств-членов на его проведение.</w:t>
      </w:r>
    </w:p>
    <w:p w:rsidR="00E4795D" w:rsidRDefault="00E4795D" w:rsidP="00E4795D">
      <w:pPr>
        <w:pStyle w:val="ConsPlusNormal"/>
        <w:spacing w:before="220"/>
        <w:ind w:firstLine="540"/>
        <w:jc w:val="both"/>
      </w:pPr>
      <w:r>
        <w:t>Таможенная проверка проводится таможенным органом государства-члена, на территории которого создано, зарегистрировано и (или) имеет постоянное место жительства проверяемое лицо (</w:t>
      </w:r>
      <w:hyperlink r:id="rId2680">
        <w:r>
          <w:rPr>
            <w:color w:val="0000FF"/>
          </w:rPr>
          <w:t>пункт 4 статьи 331</w:t>
        </w:r>
      </w:hyperlink>
      <w:r>
        <w:t xml:space="preserve"> Таможенного кодекса).</w:t>
      </w:r>
    </w:p>
    <w:p w:rsidR="00E4795D" w:rsidRDefault="00E4795D" w:rsidP="00E4795D">
      <w:pPr>
        <w:pStyle w:val="ConsPlusNormal"/>
        <w:spacing w:before="220"/>
        <w:ind w:firstLine="540"/>
        <w:jc w:val="both"/>
      </w:pPr>
      <w:r>
        <w:t xml:space="preserve">В соответствии с положениями </w:t>
      </w:r>
      <w:hyperlink r:id="rId2681">
        <w:r>
          <w:rPr>
            <w:color w:val="0000FF"/>
          </w:rPr>
          <w:t>пунктов 1</w:t>
        </w:r>
      </w:hyperlink>
      <w:r>
        <w:t xml:space="preserve">, </w:t>
      </w:r>
      <w:hyperlink r:id="rId2682">
        <w:r>
          <w:rPr>
            <w:color w:val="0000FF"/>
          </w:rPr>
          <w:t>2 статьи 332</w:t>
        </w:r>
      </w:hyperlink>
      <w:r>
        <w:t xml:space="preserve"> Таможенного кодекса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w:t>
      </w:r>
      <w:r>
        <w:lastRenderedPageBreak/>
        <w:t>таможенного органа о проведении камеральной таможенной проверки путем изучения и анализа сведений, содержащихся в декларации на товары и (или) коммерческих, транспортных (перевозочных) и иных документах, представленных проверяемым лицом при совершении таможенных операций и (или) по требованию таможенных органов, документов и сведений государственных органов государств-членов, а также других документов и сведений, имеющихся у таможенных органов и касающихся проверяемого лица.</w:t>
      </w:r>
    </w:p>
    <w:p w:rsidR="00E4795D" w:rsidRDefault="00E4795D" w:rsidP="00E4795D">
      <w:pPr>
        <w:pStyle w:val="ConsPlusNormal"/>
        <w:spacing w:before="220"/>
        <w:ind w:firstLine="540"/>
        <w:jc w:val="both"/>
      </w:pPr>
      <w:r>
        <w:t>Из совокупного анализа вышеуказанных норм таможенного законодательства следует, что таможенная проверка проводится таможенным органом государства-члена, на территории которого создано, зарегистрировано и (или) имеет постоянное место жительства проверяемое лицо. Иных ограничений при проведении таможенных проверок таможенными органами по региональному принципу акты, составляющие право ЕАЭС, и законодательство Российской Федерации о таможенном регулировании не устанавливают.</w:t>
      </w:r>
    </w:p>
    <w:p w:rsidR="00E4795D" w:rsidRDefault="00E4795D" w:rsidP="00E4795D">
      <w:pPr>
        <w:pStyle w:val="ConsPlusNormal"/>
        <w:spacing w:before="220"/>
        <w:ind w:firstLine="540"/>
        <w:jc w:val="both"/>
      </w:pPr>
      <w:r>
        <w:t xml:space="preserve">Согласно </w:t>
      </w:r>
      <w:hyperlink r:id="rId2683">
        <w:r>
          <w:rPr>
            <w:color w:val="0000FF"/>
          </w:rPr>
          <w:t>статье 253</w:t>
        </w:r>
      </w:hyperlink>
      <w:r>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 (далее - Закон N 289-ФЗ) компетенция и регионы деятельности таможенных органов на территории Российской Федерации определяются федеральным органом исполнительной власти, осуществляющим функции по контролю и надзору в области таможенного дела.</w:t>
      </w:r>
    </w:p>
    <w:p w:rsidR="00E4795D" w:rsidRDefault="00E4795D" w:rsidP="00E4795D">
      <w:pPr>
        <w:pStyle w:val="ConsPlusNormal"/>
        <w:spacing w:before="220"/>
        <w:ind w:firstLine="540"/>
        <w:jc w:val="both"/>
      </w:pPr>
      <w:r>
        <w:t xml:space="preserve">Во исполнение названных положений приказом ФТС России от 31 мая 2018 г. N 833 (действовал в рассматриваемый период) утверждено </w:t>
      </w:r>
      <w:hyperlink r:id="rId2684">
        <w:r>
          <w:rPr>
            <w:color w:val="0000FF"/>
          </w:rPr>
          <w:t>Положение</w:t>
        </w:r>
      </w:hyperlink>
      <w:r>
        <w:t xml:space="preserve"> о таможне, закрепляющее функциональные полномочия и компетенцию таможни, а также изданы соответствующие ведомственные акты, определяющие регионы деятельности таможенных органов.</w:t>
      </w:r>
    </w:p>
    <w:p w:rsidR="00E4795D" w:rsidRDefault="00E4795D" w:rsidP="00E4795D">
      <w:pPr>
        <w:pStyle w:val="ConsPlusNormal"/>
        <w:spacing w:before="220"/>
        <w:ind w:firstLine="540"/>
        <w:jc w:val="both"/>
      </w:pPr>
      <w:hyperlink r:id="rId2685">
        <w:r>
          <w:rPr>
            <w:color w:val="0000FF"/>
          </w:rPr>
          <w:t>Приказом</w:t>
        </w:r>
      </w:hyperlink>
      <w:r>
        <w:t xml:space="preserve"> ФТС России N 1783 определен регион деятельности таможенных органов в отношении товаров и транспортных средств на этапе пересечения ими таможенной границы, то есть до выпуска их таможенным органом в соответствии с заявленной таможенной процедурой. Данный акт ФТС России не ограничивает таможенные органы, проводящие таможенный контроль после выпуска товаров, определенным регионом их деятельности.</w:t>
      </w:r>
    </w:p>
    <w:p w:rsidR="00E4795D" w:rsidRDefault="00E4795D" w:rsidP="00E4795D">
      <w:pPr>
        <w:pStyle w:val="ConsPlusNormal"/>
        <w:spacing w:before="220"/>
        <w:ind w:firstLine="540"/>
        <w:jc w:val="both"/>
      </w:pPr>
      <w:r>
        <w:t xml:space="preserve">Делая вывод о том, что полномочиями по осуществлению таможенного контроля после выпуска товаров обладает только таможенный орган в регионе первоначального декларирования товара, суды, по существу, связали реализацию контрольных полномочий с местом совершения таможенной операции (местом выпуска товара). Однако ни </w:t>
      </w:r>
      <w:hyperlink r:id="rId2686">
        <w:r>
          <w:rPr>
            <w:color w:val="0000FF"/>
          </w:rPr>
          <w:t>Закон</w:t>
        </w:r>
      </w:hyperlink>
      <w:r>
        <w:t xml:space="preserve"> N 289-ФЗ, ни принятое в целях реализации его предписаний </w:t>
      </w:r>
      <w:hyperlink r:id="rId2687">
        <w:r>
          <w:rPr>
            <w:color w:val="0000FF"/>
          </w:rPr>
          <w:t>Положение</w:t>
        </w:r>
      </w:hyperlink>
      <w:r>
        <w:t xml:space="preserve"> о таможне не содержат такого рода положений.</w:t>
      </w:r>
    </w:p>
    <w:p w:rsidR="00E4795D" w:rsidRDefault="00E4795D" w:rsidP="00E4795D">
      <w:pPr>
        <w:pStyle w:val="ConsPlusNormal"/>
        <w:spacing w:before="220"/>
        <w:ind w:firstLine="540"/>
        <w:jc w:val="both"/>
      </w:pPr>
      <w:r>
        <w:t>При этом из существа отношений, регулируемых таможенным законодательством, не вытекает установления строго территориального принципа при реализации контрольных полномочий, если иметь в виду, что таможенный контроль осуществляется в отношении всех товаров, ввезенных на таможенную территорию, в том числе на основе баз данных, содержащих информацию о таможенных операциях, совершенных на различных таможнях.</w:t>
      </w:r>
    </w:p>
    <w:p w:rsidR="00E4795D" w:rsidRDefault="00E4795D" w:rsidP="00E4795D">
      <w:pPr>
        <w:pStyle w:val="ConsPlusNormal"/>
        <w:spacing w:before="220"/>
        <w:ind w:firstLine="540"/>
        <w:jc w:val="both"/>
      </w:pPr>
      <w:r>
        <w:t>С учетом изложенного вывод судов об отсутствии у Санкт-Петербургской таможни полномочий по проведению камеральной проверки общества является необоснованным.</w:t>
      </w:r>
    </w:p>
    <w:p w:rsidR="00E4795D" w:rsidRDefault="00E4795D" w:rsidP="00E4795D">
      <w:pPr>
        <w:pStyle w:val="ConsPlusNormal"/>
        <w:jc w:val="both"/>
      </w:pPr>
    </w:p>
    <w:p w:rsidR="00E4795D" w:rsidRDefault="00E4795D" w:rsidP="00E4795D">
      <w:pPr>
        <w:pStyle w:val="ConsPlusNormal"/>
        <w:jc w:val="right"/>
      </w:pPr>
      <w:hyperlink r:id="rId2688">
        <w:r>
          <w:rPr>
            <w:color w:val="0000FF"/>
          </w:rPr>
          <w:t>Определение</w:t>
        </w:r>
      </w:hyperlink>
      <w:r>
        <w:t xml:space="preserve"> N 305-ЭС22-9875</w:t>
      </w:r>
    </w:p>
    <w:p w:rsidR="00E4795D" w:rsidRDefault="00E4795D" w:rsidP="00E4795D">
      <w:pPr>
        <w:pStyle w:val="ConsPlusNormal"/>
        <w:jc w:val="both"/>
      </w:pPr>
    </w:p>
    <w:p w:rsidR="00E4795D" w:rsidRDefault="00E4795D" w:rsidP="00E4795D">
      <w:pPr>
        <w:pStyle w:val="ConsPlusNormal"/>
        <w:ind w:firstLine="540"/>
        <w:jc w:val="both"/>
      </w:pPr>
      <w:r>
        <w:t>24. Дивиденды (чистая прибыль), полученные от реализации на таможенной территории Евразийского экономического союза импортных товаров и выплаченные лицу, одновременно выступающему поставщиком таких товаров и учредителем покупателя товаров в Российской Федерации, включаются в таможенную стоимость, если они связаны с ввозимыми товарами.</w:t>
      </w:r>
    </w:p>
    <w:p w:rsidR="00E4795D" w:rsidRDefault="00E4795D" w:rsidP="00E4795D">
      <w:pPr>
        <w:pStyle w:val="ConsPlusNormal"/>
        <w:spacing w:before="220"/>
        <w:ind w:firstLine="540"/>
        <w:jc w:val="both"/>
      </w:pPr>
      <w:r>
        <w:t>Импортер (далее - общество) ввез на таможенную территорию Евразийского экономического союза товары, предъявив их к таможенному оформлению. Поставщиком товаров являлась иностранная компания, которая владела долей в уставном капитале общества.</w:t>
      </w:r>
    </w:p>
    <w:p w:rsidR="00E4795D" w:rsidRDefault="00E4795D" w:rsidP="00E4795D">
      <w:pPr>
        <w:pStyle w:val="ConsPlusNormal"/>
        <w:spacing w:before="220"/>
        <w:ind w:firstLine="540"/>
        <w:jc w:val="both"/>
      </w:pPr>
      <w:r>
        <w:t xml:space="preserve">Определяя таможенную стоимость ввезенных товаров, общество исходило из стоимости сделки с ввозимыми товарами (метод 1) в соответствии со </w:t>
      </w:r>
      <w:hyperlink r:id="rId2689">
        <w:r>
          <w:rPr>
            <w:color w:val="0000FF"/>
          </w:rPr>
          <w:t>статьей 4</w:t>
        </w:r>
      </w:hyperlink>
      <w:r>
        <w:t xml:space="preserve"> действовавшего на момент ввоза товаров Соглашения между Правительством Российской Федерации, Правительством Республики Беларусь и Правительством Республики Казахстан от 25 января 2008 г. "Об определении таможенной стоимости товаров, перемещаемых через таможенную границу </w:t>
      </w:r>
      <w:r>
        <w:lastRenderedPageBreak/>
        <w:t>Таможенного союза" (далее - Соглашение), и не включило в нее дивиденды, уплаченные своему участнику, который одновременно являлся поставщиком товаров.</w:t>
      </w:r>
    </w:p>
    <w:p w:rsidR="00E4795D" w:rsidRDefault="00E4795D" w:rsidP="00E4795D">
      <w:pPr>
        <w:pStyle w:val="ConsPlusNormal"/>
        <w:spacing w:before="220"/>
        <w:ind w:firstLine="540"/>
        <w:jc w:val="both"/>
      </w:pPr>
      <w:r>
        <w:t xml:space="preserve">По результатам таможенной проверки в отношении общества таможенный орган пришел к выводу, что дивиденды от распределения чистой прибыли общества, полученные поставщиком, являющимся учредителем общества, связаны с ввозимыми товарами и должны быть добавлены к цене, фактически уплаченной или подлежащей уплате за эти товары в соответствии с </w:t>
      </w:r>
      <w:hyperlink r:id="rId2690">
        <w:r>
          <w:rPr>
            <w:color w:val="0000FF"/>
          </w:rPr>
          <w:t>подпунктом 3 пункта 1 статьи 40</w:t>
        </w:r>
      </w:hyperlink>
      <w:r>
        <w:t xml:space="preserve"> Таможенного кодекса как часть полученного в результате последующей продажи ввозимых товаров дохода, который прямо или косвенно причитается продавцу. В связи с этим таможенный орган принял решения о внесении соответствующих изменений в сведения, указанные в декларациях на товары.</w:t>
      </w:r>
    </w:p>
    <w:p w:rsidR="00E4795D" w:rsidRDefault="00E4795D" w:rsidP="00E4795D">
      <w:pPr>
        <w:pStyle w:val="ConsPlusNormal"/>
        <w:spacing w:before="220"/>
        <w:ind w:firstLine="540"/>
        <w:jc w:val="both"/>
      </w:pPr>
      <w:r>
        <w:t>Не согласившись с указанными решениями, общество обратилось в арбитражный суд с заявлением о признании их незаконными.</w:t>
      </w:r>
    </w:p>
    <w:p w:rsidR="00E4795D" w:rsidRDefault="00E4795D" w:rsidP="00E4795D">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заявленные требования удовлетворены.</w:t>
      </w:r>
    </w:p>
    <w:p w:rsidR="00E4795D" w:rsidRDefault="00E4795D" w:rsidP="00E4795D">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на основании следующего.</w:t>
      </w:r>
    </w:p>
    <w:p w:rsidR="00E4795D" w:rsidRDefault="00E4795D" w:rsidP="00E4795D">
      <w:pPr>
        <w:pStyle w:val="ConsPlusNormal"/>
        <w:spacing w:before="220"/>
        <w:ind w:firstLine="540"/>
        <w:jc w:val="both"/>
      </w:pPr>
      <w:r>
        <w:t xml:space="preserve">Из взаимосвязанных положений </w:t>
      </w:r>
      <w:hyperlink r:id="rId2691">
        <w:r>
          <w:rPr>
            <w:color w:val="0000FF"/>
          </w:rPr>
          <w:t>пункта 15 статьи 38</w:t>
        </w:r>
      </w:hyperlink>
      <w:r>
        <w:t xml:space="preserve">, </w:t>
      </w:r>
      <w:hyperlink r:id="rId2692">
        <w:r>
          <w:rPr>
            <w:color w:val="0000FF"/>
          </w:rPr>
          <w:t>пунктов 1</w:t>
        </w:r>
      </w:hyperlink>
      <w:r>
        <w:t xml:space="preserve">, </w:t>
      </w:r>
      <w:hyperlink r:id="rId2693">
        <w:r>
          <w:rPr>
            <w:color w:val="0000FF"/>
          </w:rPr>
          <w:t>3 статьи 39</w:t>
        </w:r>
      </w:hyperlink>
      <w:r>
        <w:t xml:space="preserve">, </w:t>
      </w:r>
      <w:hyperlink r:id="rId2694">
        <w:r>
          <w:rPr>
            <w:color w:val="0000FF"/>
          </w:rPr>
          <w:t>подпункта 3 пункта 1 статьи 40</w:t>
        </w:r>
      </w:hyperlink>
      <w:r>
        <w:t xml:space="preserve"> Таможенного кодекса следует, что методы таможенной оценки предназначены для обеспечения правильного таможенного обложения ввозимых товаров исходя из их действительной экономической ценности. В связи с этим стоимость сделки с ввозимыми товарами может быть дополнена иными платежами (элементами), которые приходятся на покупателя, создают доход продавца с таможенной территории соответствующего государства и, следовательно, считаются формирующими часть цены, используемой для таможенных целей, даже если они не были включены в контрактную цену товаров.</w:t>
      </w:r>
    </w:p>
    <w:p w:rsidR="00E4795D" w:rsidRDefault="00E4795D" w:rsidP="00E4795D">
      <w:pPr>
        <w:pStyle w:val="ConsPlusNormal"/>
        <w:spacing w:before="220"/>
        <w:ind w:firstLine="540"/>
        <w:jc w:val="both"/>
      </w:pPr>
      <w:r>
        <w:t xml:space="preserve">Платежи, поименованные в качестве дивидендов и являющиеся таковыми лишь по форме, признаются связанными с ввезенными товарами и включаются в их таможенную стоимость на основании </w:t>
      </w:r>
      <w:hyperlink r:id="rId2695">
        <w:r>
          <w:rPr>
            <w:color w:val="0000FF"/>
          </w:rPr>
          <w:t>подпункта 3 пункта 1 статьи 40</w:t>
        </w:r>
      </w:hyperlink>
      <w:r>
        <w:t xml:space="preserve"> Таможенного кодекса (</w:t>
      </w:r>
      <w:hyperlink r:id="rId2696">
        <w:r>
          <w:rPr>
            <w:color w:val="0000FF"/>
          </w:rPr>
          <w:t>подпункт 3 пункта 1 статьи 5</w:t>
        </w:r>
      </w:hyperlink>
      <w:r>
        <w:t xml:space="preserve"> Соглашения), если по своей сути данные платежи обеспечивают получение продавцом части причитающегося ему дохода (выручки) от продажи ввезенных товаров и выполняют данную функцию в отношениях между сторонами внешнеторгового контракта.</w:t>
      </w:r>
    </w:p>
    <w:p w:rsidR="00E4795D" w:rsidRDefault="00E4795D" w:rsidP="00E4795D">
      <w:pPr>
        <w:pStyle w:val="ConsPlusNormal"/>
        <w:spacing w:before="220"/>
        <w:ind w:firstLine="540"/>
        <w:jc w:val="both"/>
      </w:pPr>
      <w:r>
        <w:t>Если ввоз товаров осуществляется на основании сделок, совершаемых между участниками одной группы компаний, а доход (выручка) российского покупателя формируется преимущественно за счет продажи ввезенных товаров, решение вопроса о выплате дивидендов оказывается исключительно вопросом усмотрения иностранного поставщика и (или) взаимосвязанных с ним участников группы компаний (при отсутствии законодательных ограничений), что порождает существенный риск манипулирования элементами стоимости товара, формирующими его таможенную стоимость.</w:t>
      </w:r>
    </w:p>
    <w:p w:rsidR="00E4795D" w:rsidRDefault="00E4795D" w:rsidP="00E4795D">
      <w:pPr>
        <w:pStyle w:val="ConsPlusNormal"/>
        <w:spacing w:before="220"/>
        <w:ind w:firstLine="540"/>
        <w:jc w:val="both"/>
      </w:pPr>
      <w:r>
        <w:t xml:space="preserve">Установив наличие признаков такого рода манипулирования при формировании стоимости сделки с ввозимыми товарами со стороны декларанта в случаях импорта товаров по сделкам между взаимосвязанными лицами, таможенные органы применительно к </w:t>
      </w:r>
      <w:hyperlink r:id="rId2697">
        <w:r>
          <w:rPr>
            <w:color w:val="0000FF"/>
          </w:rPr>
          <w:t>пункту 5 статьи 39</w:t>
        </w:r>
      </w:hyperlink>
      <w:r>
        <w:t xml:space="preserve"> Таможенного кодекса (</w:t>
      </w:r>
      <w:hyperlink r:id="rId2698">
        <w:r>
          <w:rPr>
            <w:color w:val="0000FF"/>
          </w:rPr>
          <w:t>пункт 4 статьи 4</w:t>
        </w:r>
      </w:hyperlink>
      <w:r>
        <w:t xml:space="preserve"> Соглашения) вправе провести анализ обстоятельств, сопутствующих продаже товаров, а декларант обязан подтвердить, что фактически уплаченная или подлежащая уплате за товар цена была установлена в отсутствие влияния на нее взаимосвязи сторон сделки, в том числе посредством раскрытия информации о ценообразовании.</w:t>
      </w:r>
    </w:p>
    <w:p w:rsidR="00E4795D" w:rsidRDefault="00E4795D" w:rsidP="00E4795D">
      <w:pPr>
        <w:pStyle w:val="ConsPlusNormal"/>
        <w:spacing w:before="220"/>
        <w:ind w:firstLine="540"/>
        <w:jc w:val="both"/>
      </w:pPr>
      <w:r>
        <w:t>На запрос таможенного органа о предоставлении документов и сведений, подтверждающих или опровергающих признаки недостоверного определения таможенной стоимости, общество ответ не представило, в том числе не раскрыв документы и сведения о ценообразовании, которые применялись при экспорте товаров в Российскую Федерацию.</w:t>
      </w:r>
    </w:p>
    <w:p w:rsidR="00E4795D" w:rsidRDefault="00E4795D" w:rsidP="00E4795D">
      <w:pPr>
        <w:pStyle w:val="ConsPlusNormal"/>
        <w:spacing w:before="220"/>
        <w:ind w:firstLine="540"/>
        <w:jc w:val="both"/>
      </w:pPr>
      <w:r>
        <w:t>Доводы таможенного органа и представленные в их подтверждение доказательства не получили надлежащей судебной оценки, в связи с чем дело направлено на новое рассмотрение.</w:t>
      </w:r>
    </w:p>
    <w:p w:rsidR="00E4795D" w:rsidRDefault="00E4795D" w:rsidP="00E4795D">
      <w:pPr>
        <w:pStyle w:val="ConsPlusNormal"/>
        <w:jc w:val="both"/>
      </w:pPr>
    </w:p>
    <w:p w:rsidR="00E4795D" w:rsidRDefault="00E4795D" w:rsidP="00E4795D">
      <w:pPr>
        <w:pStyle w:val="ConsPlusNormal"/>
        <w:jc w:val="right"/>
      </w:pPr>
      <w:hyperlink r:id="rId2699">
        <w:r>
          <w:rPr>
            <w:color w:val="0000FF"/>
          </w:rPr>
          <w:t>Определение</w:t>
        </w:r>
      </w:hyperlink>
      <w:r>
        <w:t xml:space="preserve"> N 305-ЭС22-11464</w:t>
      </w:r>
    </w:p>
    <w:p w:rsidR="00E4795D" w:rsidRDefault="00E4795D" w:rsidP="00E4795D">
      <w:pPr>
        <w:pStyle w:val="ConsPlusNormal"/>
        <w:jc w:val="both"/>
      </w:pPr>
    </w:p>
    <w:p w:rsidR="00E4795D" w:rsidRDefault="00E4795D" w:rsidP="00E4795D">
      <w:pPr>
        <w:pStyle w:val="ConsPlusTitle"/>
        <w:jc w:val="center"/>
        <w:outlineLvl w:val="1"/>
      </w:pPr>
      <w:r>
        <w:lastRenderedPageBreak/>
        <w:t>Практика применения законодательства</w:t>
      </w:r>
    </w:p>
    <w:p w:rsidR="00E4795D" w:rsidRDefault="00E4795D" w:rsidP="00E4795D">
      <w:pPr>
        <w:pStyle w:val="ConsPlusTitle"/>
        <w:jc w:val="center"/>
      </w:pPr>
      <w:r>
        <w:t>об исполнительном производстве</w:t>
      </w:r>
    </w:p>
    <w:p w:rsidR="00E4795D" w:rsidRDefault="00E4795D" w:rsidP="00E4795D">
      <w:pPr>
        <w:pStyle w:val="ConsPlusNormal"/>
        <w:jc w:val="both"/>
      </w:pPr>
    </w:p>
    <w:p w:rsidR="00E4795D" w:rsidRDefault="00E4795D" w:rsidP="00E4795D">
      <w:pPr>
        <w:pStyle w:val="ConsPlusNormal"/>
        <w:ind w:firstLine="540"/>
        <w:jc w:val="both"/>
      </w:pPr>
      <w:r>
        <w:t>25. Днем ознакомления должника с постановлением о возбуждении в отношении его исполнительного производства, направленного судебным приставом-исполнителем посредством системы электронного документооборота, является день входа должника в указанную систему.</w:t>
      </w:r>
    </w:p>
    <w:p w:rsidR="00E4795D" w:rsidRDefault="00E4795D" w:rsidP="00E4795D">
      <w:pPr>
        <w:pStyle w:val="ConsPlusNormal"/>
        <w:spacing w:before="220"/>
        <w:ind w:firstLine="540"/>
        <w:jc w:val="both"/>
      </w:pPr>
      <w:r>
        <w:t>У судебного пристава-исполнителя находилось исполнительное производство, возбужденное на основании исполнительного документа, выданного арбитражным судом по взысканию задолженности в размере 2000 руб. с должника в пользу взыскателя.</w:t>
      </w:r>
    </w:p>
    <w:p w:rsidR="00E4795D" w:rsidRDefault="00E4795D" w:rsidP="00E4795D">
      <w:pPr>
        <w:pStyle w:val="ConsPlusNormal"/>
        <w:spacing w:before="220"/>
        <w:ind w:firstLine="540"/>
        <w:jc w:val="both"/>
      </w:pPr>
      <w:r>
        <w:t>Постановление о возбуждении исполнительного производства было направлено должнику посредством системы электронного документооборота, с которым должник ознакомился, войдя в систему 7 сентября 2021 г.</w:t>
      </w:r>
    </w:p>
    <w:p w:rsidR="00E4795D" w:rsidRDefault="00E4795D" w:rsidP="00E4795D">
      <w:pPr>
        <w:pStyle w:val="ConsPlusNormal"/>
        <w:spacing w:before="220"/>
        <w:ind w:firstLine="540"/>
        <w:jc w:val="both"/>
      </w:pPr>
      <w:r>
        <w:t>20 сентября 2021 г. судебным приставом-исполнителем вынесено постановление о взыскании с должника исполнительского сбора в связи с неисполнением требований, содержащихся в исполнительном документе.</w:t>
      </w:r>
    </w:p>
    <w:p w:rsidR="00E4795D" w:rsidRDefault="00E4795D" w:rsidP="00E4795D">
      <w:pPr>
        <w:pStyle w:val="ConsPlusNormal"/>
        <w:spacing w:before="220"/>
        <w:ind w:firstLine="540"/>
        <w:jc w:val="both"/>
      </w:pPr>
      <w:r>
        <w:t>22 сентября 2021 г. на депозитный счет отдела судебных приставов-исполнителей от должника в рамках исполнительного производства поступили денежные средства в размере 2000 руб., которые 22 октября 2021 г. были перечислены взыскателю. 29 октября 2021 г. судебным приставом-исполнителем вынесено постановление об окончании исполнительного производства.</w:t>
      </w:r>
    </w:p>
    <w:p w:rsidR="00E4795D" w:rsidRDefault="00E4795D" w:rsidP="00E4795D">
      <w:pPr>
        <w:pStyle w:val="ConsPlusNormal"/>
        <w:spacing w:before="220"/>
        <w:ind w:firstLine="540"/>
        <w:jc w:val="both"/>
      </w:pPr>
      <w:r>
        <w:t>Должник, полагая, что судебный пристав-исполнитель вынес постановление о взыскании исполнительского сбора без наличия для этого достаточных оснований, обратился в арбитражный суд с заявлением о признании незаконными действий судебного пристава-исполнителя по вынесению указанного постановления, о признании незаконным данного постановления, а также об обязании судебного пристава-исполнителя окончить исполнительное производство в связи с его фактическим исполнением.</w:t>
      </w:r>
    </w:p>
    <w:p w:rsidR="00E4795D" w:rsidRDefault="00E4795D" w:rsidP="00E4795D">
      <w:pPr>
        <w:pStyle w:val="ConsPlusNormal"/>
        <w:spacing w:before="220"/>
        <w:ind w:firstLine="540"/>
        <w:jc w:val="both"/>
      </w:pPr>
      <w:r>
        <w:t>Решением суда первой инстанции, оставленным без изменения постановлением суда апелляционной инстанции, в удовлетворении требований должника отказано.</w:t>
      </w:r>
    </w:p>
    <w:p w:rsidR="00E4795D" w:rsidRDefault="00E4795D" w:rsidP="00E4795D">
      <w:pPr>
        <w:pStyle w:val="ConsPlusNormal"/>
        <w:spacing w:before="220"/>
        <w:ind w:firstLine="540"/>
        <w:jc w:val="both"/>
      </w:pPr>
      <w:r>
        <w:t>Постановлением суда кассационной инстанции судебные акты судов первой и апелляционной инстанций отменены в части отказа в удовлетворении требований должника о признании незаконными действий судебного пристава-исполнителя по вынесению постановления о взыскании исполнительского собора; постановление о взыскании исполнительского сбора отменено.</w:t>
      </w:r>
    </w:p>
    <w:p w:rsidR="00E4795D" w:rsidRDefault="00E4795D" w:rsidP="00E4795D">
      <w:pPr>
        <w:pStyle w:val="ConsPlusNormal"/>
        <w:spacing w:before="220"/>
        <w:ind w:firstLine="540"/>
        <w:jc w:val="both"/>
      </w:pPr>
      <w:r>
        <w:t>Судебная коллегия Верховного Суда Российской Федерации отменила постановление суда кассационной инстанции и оставила в силе судебные акты судов первой и апелляционной инстанций на основании следующего.</w:t>
      </w:r>
    </w:p>
    <w:p w:rsidR="00E4795D" w:rsidRDefault="00E4795D" w:rsidP="00E4795D">
      <w:pPr>
        <w:pStyle w:val="ConsPlusNormal"/>
        <w:spacing w:before="220"/>
        <w:ind w:firstLine="540"/>
        <w:jc w:val="both"/>
      </w:pPr>
      <w:hyperlink r:id="rId2700">
        <w:r>
          <w:rPr>
            <w:color w:val="0000FF"/>
          </w:rPr>
          <w:t>Частью 12 статьи 30</w:t>
        </w:r>
      </w:hyperlink>
      <w:r>
        <w:t xml:space="preserve"> Федерального закона от 2 октября 2007 г. N 229-ФЗ "Об исполнительном производстве" (далее - Закон N 229-ФЗ) установлено, что срок для добровольного исполнения составляет пять дней со дня получения должником постановления о возбуждении исполнительного производства либо с момента доставки извещения о размещении информации о возбуждении исполнительного производства в банке данных, отправленного посредством передачи короткого текстового сообщения по сети подвижной радиотелефонной связи, либо иного извещения или постановления о возбуждении исполнительного производства, вынесенного в форме электронного документа и направленного адресату, в том числе в его единый личный кабинет на Едином портале государственных и муниципальных услуг, в соответствии с </w:t>
      </w:r>
      <w:hyperlink r:id="rId2701">
        <w:r>
          <w:rPr>
            <w:color w:val="0000FF"/>
          </w:rPr>
          <w:t>частью 2.1 статьи 14</w:t>
        </w:r>
      </w:hyperlink>
      <w:r>
        <w:t xml:space="preserve"> Закона N 229-ФЗ.</w:t>
      </w:r>
    </w:p>
    <w:p w:rsidR="00E4795D" w:rsidRDefault="00E4795D" w:rsidP="00E4795D">
      <w:pPr>
        <w:pStyle w:val="ConsPlusNormal"/>
        <w:spacing w:before="220"/>
        <w:ind w:firstLine="540"/>
        <w:jc w:val="both"/>
      </w:pPr>
      <w:r>
        <w:t xml:space="preserve">В силу </w:t>
      </w:r>
      <w:hyperlink r:id="rId2702">
        <w:r>
          <w:rPr>
            <w:color w:val="0000FF"/>
          </w:rPr>
          <w:t>части 3 статьи 24</w:t>
        </w:r>
      </w:hyperlink>
      <w:r>
        <w:t xml:space="preserve"> Закона N 229-ФЗ извещения, адресованные организации или гражданину, осуществляющему деятельность в качестве индивидуального предпринимателя, могут направляться по их адресам электронной почты, содержащимся в едином государственном реестре юридических лиц или едином государственном реестре индивидуальных предпринимателей, либо в единый личный кабинет организации или гражданина, осуществляющего деятельность в качестве индивидуального предпринимателя, на Едином портале государственных и муниципальных услуг (при их наличии).</w:t>
      </w:r>
    </w:p>
    <w:p w:rsidR="00E4795D" w:rsidRDefault="00E4795D" w:rsidP="00E4795D">
      <w:pPr>
        <w:pStyle w:val="ConsPlusNormal"/>
        <w:spacing w:before="220"/>
        <w:ind w:firstLine="540"/>
        <w:jc w:val="both"/>
      </w:pPr>
      <w:r>
        <w:t xml:space="preserve">Согласно </w:t>
      </w:r>
      <w:hyperlink r:id="rId2703">
        <w:r>
          <w:rPr>
            <w:color w:val="0000FF"/>
          </w:rPr>
          <w:t>части 1 статьи 105</w:t>
        </w:r>
      </w:hyperlink>
      <w:r>
        <w:t xml:space="preserve"> Закона N 229-ФЗ в случаях неисполнения должником требований, </w:t>
      </w:r>
      <w:r>
        <w:lastRenderedPageBreak/>
        <w:t>содержащихся в исполнительном документе, в срок, установленный для добровольного исполнения, а также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 судебный пристав-исполнитель выносит постановление о взыскании исполнительского сбора и устанавливает должнику новый срок для исполнения.</w:t>
      </w:r>
    </w:p>
    <w:p w:rsidR="00E4795D" w:rsidRDefault="00E4795D" w:rsidP="00E4795D">
      <w:pPr>
        <w:pStyle w:val="ConsPlusNormal"/>
        <w:spacing w:before="220"/>
        <w:ind w:firstLine="540"/>
        <w:jc w:val="both"/>
      </w:pPr>
      <w:r>
        <w:t>Судами первой и апелляционной инстанций установлено, что судебный пристав-исполнитель направил должнику постановление о возбуждении исполнительного производства в форме электронного документа.</w:t>
      </w:r>
    </w:p>
    <w:p w:rsidR="00E4795D" w:rsidRDefault="00E4795D" w:rsidP="00E4795D">
      <w:pPr>
        <w:pStyle w:val="ConsPlusNormal"/>
        <w:spacing w:before="220"/>
        <w:ind w:firstLine="540"/>
        <w:jc w:val="both"/>
      </w:pPr>
      <w:r>
        <w:t xml:space="preserve">Согласно </w:t>
      </w:r>
      <w:hyperlink r:id="rId2704">
        <w:r>
          <w:rPr>
            <w:color w:val="0000FF"/>
          </w:rPr>
          <w:t>пункту 3</w:t>
        </w:r>
      </w:hyperlink>
      <w:r>
        <w:t xml:space="preserve"> Правил направления с использованием информационно-телекоммуникационных сетей извещения в форме электронного документа, подписанного судебным приставом-исполнителем усиленной квалифицированной электронной подписью, при соблюдении которых лицо, участвующее в исполнительном производстве, считается извещенным, утвержденных постановлением Правительства Российской Федерации от 29 июня 2016 г. N 606 (далее - Правила) извещение считается доставленным с момента, когда лицо, участвующее в исполнительном производстве, входило на Единый портал с использованием единой системы идентификации и аутентификации.</w:t>
      </w:r>
    </w:p>
    <w:p w:rsidR="00E4795D" w:rsidRDefault="00E4795D" w:rsidP="00E4795D">
      <w:pPr>
        <w:pStyle w:val="ConsPlusNormal"/>
        <w:spacing w:before="220"/>
        <w:ind w:firstLine="540"/>
        <w:jc w:val="both"/>
      </w:pPr>
      <w:r>
        <w:t>7 сентября 2021 г. должник авторизовался, вошел на Портал государственных услуг, и, соответственно, его следует считать ознакомленным с постановлением о возбуждении исполнительного производства.</w:t>
      </w:r>
    </w:p>
    <w:p w:rsidR="00E4795D" w:rsidRDefault="00E4795D" w:rsidP="00E4795D">
      <w:pPr>
        <w:pStyle w:val="ConsPlusNormal"/>
        <w:spacing w:before="220"/>
        <w:ind w:firstLine="540"/>
        <w:jc w:val="both"/>
      </w:pPr>
      <w:r>
        <w:t>Соответствующие уведомления были получены должностными лицами Федеральной службы судебных приставов, после чего лишь 20 сентября 2021 г. было вынесено постановление о взыскании с должника исполнительского сбора.</w:t>
      </w:r>
    </w:p>
    <w:p w:rsidR="00E4795D" w:rsidRDefault="00E4795D" w:rsidP="00E4795D">
      <w:pPr>
        <w:pStyle w:val="ConsPlusNormal"/>
        <w:spacing w:before="220"/>
        <w:ind w:firstLine="540"/>
        <w:jc w:val="both"/>
      </w:pPr>
      <w:r>
        <w:t>С учетом того, что заявитель знал о наличии постановления о возбуждении исполнительного производства и, действуя разумно и добросовестно, должен был исполнить содержащиеся в нем требования в установленный срок, а также того, что постановление о взыскании исполнительского сбора было вынесено после срока для добровольного исполнения, у суда кассационной инстанции отсутствовали основания для признания соответствующих действий судебного пристава-исполнителя незаконными, так же как и для признания незаконным постановления о взыскании исполнительского сбора.</w:t>
      </w:r>
    </w:p>
    <w:p w:rsidR="00E4795D" w:rsidRDefault="00E4795D" w:rsidP="00E4795D">
      <w:pPr>
        <w:pStyle w:val="ConsPlusNormal"/>
        <w:jc w:val="both"/>
      </w:pPr>
    </w:p>
    <w:p w:rsidR="00E4795D" w:rsidRDefault="00E4795D" w:rsidP="00E4795D">
      <w:pPr>
        <w:pStyle w:val="ConsPlusNormal"/>
        <w:jc w:val="right"/>
      </w:pPr>
      <w:hyperlink r:id="rId2705">
        <w:r>
          <w:rPr>
            <w:color w:val="0000FF"/>
          </w:rPr>
          <w:t>Определение</w:t>
        </w:r>
      </w:hyperlink>
      <w:r>
        <w:t xml:space="preserve"> N 303-ЭС22-16113</w:t>
      </w:r>
    </w:p>
    <w:p w:rsidR="00E4795D" w:rsidRDefault="00E4795D" w:rsidP="00E4795D">
      <w:pPr>
        <w:pStyle w:val="ConsPlusNormal"/>
        <w:jc w:val="both"/>
      </w:pPr>
    </w:p>
    <w:p w:rsidR="00E4795D" w:rsidRDefault="00E4795D" w:rsidP="00E4795D">
      <w:pPr>
        <w:pStyle w:val="ConsPlusTitle"/>
        <w:jc w:val="center"/>
        <w:outlineLvl w:val="0"/>
      </w:pPr>
      <w:r>
        <w:t>СУДЕБНАЯ КОЛЛЕГИЯ ПО УГОЛОВНЫМ ДЕЛАМ</w:t>
      </w:r>
    </w:p>
    <w:p w:rsidR="00E4795D" w:rsidRDefault="00E4795D" w:rsidP="00E4795D">
      <w:pPr>
        <w:pStyle w:val="ConsPlusNormal"/>
        <w:jc w:val="both"/>
      </w:pPr>
    </w:p>
    <w:p w:rsidR="00E4795D" w:rsidRDefault="00E4795D" w:rsidP="00E4795D">
      <w:pPr>
        <w:pStyle w:val="ConsPlusTitle"/>
        <w:jc w:val="center"/>
        <w:outlineLvl w:val="1"/>
      </w:pPr>
      <w:r>
        <w:t>Вопросы квалификации</w:t>
      </w:r>
    </w:p>
    <w:p w:rsidR="00E4795D" w:rsidRDefault="00E4795D" w:rsidP="00E4795D">
      <w:pPr>
        <w:pStyle w:val="ConsPlusNormal"/>
        <w:jc w:val="both"/>
      </w:pPr>
    </w:p>
    <w:p w:rsidR="00E4795D" w:rsidRDefault="00E4795D" w:rsidP="00E4795D">
      <w:pPr>
        <w:pStyle w:val="ConsPlusNormal"/>
        <w:ind w:firstLine="540"/>
        <w:jc w:val="both"/>
      </w:pPr>
      <w:r>
        <w:t xml:space="preserve">26. Убийство малолетнего ребенка излишне квалифицировано по </w:t>
      </w:r>
      <w:hyperlink r:id="rId2706">
        <w:r>
          <w:rPr>
            <w:color w:val="0000FF"/>
          </w:rPr>
          <w:t>пункту "в" части 2 статьи 105</w:t>
        </w:r>
      </w:hyperlink>
      <w:r>
        <w:t xml:space="preserve"> Уголовного кодекса Российской Федерации как убийство лица, заведомо для виновного находящегося в беспомощном состоянии.</w:t>
      </w:r>
    </w:p>
    <w:p w:rsidR="00E4795D" w:rsidRDefault="00E4795D" w:rsidP="00E4795D">
      <w:pPr>
        <w:pStyle w:val="ConsPlusNormal"/>
        <w:spacing w:before="220"/>
        <w:ind w:firstLine="540"/>
        <w:jc w:val="both"/>
      </w:pPr>
      <w:r>
        <w:t xml:space="preserve">По приговору Челябинского областного суда от 20 мая 2021 г. С. признана виновной в убийстве малолетнего, заведомо для нее находящегося в беспомощном состоянии, и осуждена по </w:t>
      </w:r>
      <w:hyperlink r:id="rId2707">
        <w:r>
          <w:rPr>
            <w:color w:val="0000FF"/>
          </w:rPr>
          <w:t>пункту "в" части 2 статьи 105</w:t>
        </w:r>
      </w:hyperlink>
      <w:r>
        <w:t xml:space="preserve"> УК РФ.</w:t>
      </w:r>
    </w:p>
    <w:p w:rsidR="00E4795D" w:rsidRDefault="00E4795D" w:rsidP="00E4795D">
      <w:pPr>
        <w:pStyle w:val="ConsPlusNormal"/>
        <w:spacing w:before="220"/>
        <w:ind w:firstLine="540"/>
        <w:jc w:val="both"/>
      </w:pPr>
      <w:r>
        <w:t>Апелляционным определением судебной коллегии по уголовным делам Второго апелляционного суда общей юрисдикции от 31 августа 2021 г. приговор оставлен без изменения.</w:t>
      </w:r>
    </w:p>
    <w:p w:rsidR="00E4795D" w:rsidRDefault="00E4795D" w:rsidP="00E4795D">
      <w:pPr>
        <w:pStyle w:val="ConsPlusNormal"/>
        <w:spacing w:before="220"/>
        <w:ind w:firstLine="540"/>
        <w:jc w:val="both"/>
      </w:pPr>
      <w:r>
        <w:t xml:space="preserve">В кассационной жалобе адвокат Ч. в интересах С. оспаривал состоявшиеся судебные решения, выражал несогласие с юридической оценкой действий осужденной по квалифицирующему признаку убийства "лица, заведомо </w:t>
      </w:r>
      <w:proofErr w:type="gramStart"/>
      <w:r>
        <w:t>для виновного</w:t>
      </w:r>
      <w:proofErr w:type="gramEnd"/>
      <w:r>
        <w:t xml:space="preserve"> находящегося в беспомощном состоянии".</w:t>
      </w:r>
    </w:p>
    <w:p w:rsidR="00E4795D" w:rsidRDefault="00E4795D" w:rsidP="00E4795D">
      <w:pPr>
        <w:pStyle w:val="ConsPlusNormal"/>
        <w:spacing w:before="220"/>
        <w:ind w:firstLine="540"/>
        <w:jc w:val="both"/>
      </w:pPr>
      <w:r>
        <w:t>Судебная коллегия по уголовным делам Верховного Суда Российской Федерации 1 февраля 2022 г. изменила приговор и апелляционное определение в отношении С. по следующим основаниям.</w:t>
      </w:r>
    </w:p>
    <w:p w:rsidR="00E4795D" w:rsidRDefault="00E4795D" w:rsidP="00E4795D">
      <w:pPr>
        <w:pStyle w:val="ConsPlusNormal"/>
        <w:spacing w:before="220"/>
        <w:ind w:firstLine="540"/>
        <w:jc w:val="both"/>
      </w:pPr>
      <w:r>
        <w:t xml:space="preserve">Исходя из диспозиции </w:t>
      </w:r>
      <w:hyperlink r:id="rId2708">
        <w:r>
          <w:rPr>
            <w:color w:val="0000FF"/>
          </w:rPr>
          <w:t>пункта "в" части 2 статьи 105</w:t>
        </w:r>
      </w:hyperlink>
      <w:r>
        <w:t xml:space="preserve"> УК РФ уголовная ответственность по </w:t>
      </w:r>
      <w:r>
        <w:lastRenderedPageBreak/>
        <w:t xml:space="preserve">данному </w:t>
      </w:r>
      <w:hyperlink r:id="rId2709">
        <w:r>
          <w:rPr>
            <w:color w:val="0000FF"/>
          </w:rPr>
          <w:t>пункту</w:t>
        </w:r>
      </w:hyperlink>
      <w:r>
        <w:t xml:space="preserve"> наступает в случае причинения смерти малолетнему или иному лицу, заведомо для виновного находящемуся в беспомощном состоянии.</w:t>
      </w:r>
    </w:p>
    <w:p w:rsidR="00E4795D" w:rsidRDefault="00E4795D" w:rsidP="00E4795D">
      <w:pPr>
        <w:pStyle w:val="ConsPlusNormal"/>
        <w:spacing w:before="220"/>
        <w:ind w:firstLine="540"/>
        <w:jc w:val="both"/>
      </w:pPr>
      <w:r>
        <w:t>Как установлено судом, С., являясь матерью потерпевшего, которому на момент посягательства исполнилось 1 год 2 месяца, осознавала его малолетний возраст.</w:t>
      </w:r>
    </w:p>
    <w:p w:rsidR="00E4795D" w:rsidRDefault="00E4795D" w:rsidP="00E4795D">
      <w:pPr>
        <w:pStyle w:val="ConsPlusNormal"/>
        <w:spacing w:before="220"/>
        <w:ind w:firstLine="540"/>
        <w:jc w:val="both"/>
      </w:pPr>
      <w:r>
        <w:t xml:space="preserve">По смыслу уголовного закона малолетнее лицо находится в беспомощном состоянии в силу своего возраста, что исключает дополнительную квалификацию действий виновного по указанному квалифицирующему признаку, предусмотренному </w:t>
      </w:r>
      <w:hyperlink r:id="rId2710">
        <w:r>
          <w:rPr>
            <w:color w:val="0000FF"/>
          </w:rPr>
          <w:t>пунктом "в" части 2 статьи 105</w:t>
        </w:r>
      </w:hyperlink>
      <w:r>
        <w:t xml:space="preserve"> УК РФ.</w:t>
      </w:r>
    </w:p>
    <w:p w:rsidR="00E4795D" w:rsidRDefault="00E4795D" w:rsidP="00E4795D">
      <w:pPr>
        <w:pStyle w:val="ConsPlusNormal"/>
        <w:spacing w:before="220"/>
        <w:ind w:firstLine="540"/>
        <w:jc w:val="both"/>
      </w:pPr>
      <w:r>
        <w:t xml:space="preserve">При таких обстоятельствах Судебная коллегия Верховного Суда исключила осуждение С. по </w:t>
      </w:r>
      <w:hyperlink r:id="rId2711">
        <w:r>
          <w:rPr>
            <w:color w:val="0000FF"/>
          </w:rPr>
          <w:t>пункту "в" части 2 статьи 105</w:t>
        </w:r>
      </w:hyperlink>
      <w:r>
        <w:t xml:space="preserve"> УК РФ по квалифицирующему признаку совершения убийства "лица, заведомо для виновного находящегося в беспомощном состоянии".</w:t>
      </w:r>
    </w:p>
    <w:p w:rsidR="00E4795D" w:rsidRDefault="00E4795D" w:rsidP="00E4795D">
      <w:pPr>
        <w:pStyle w:val="ConsPlusNormal"/>
        <w:spacing w:before="220"/>
        <w:ind w:firstLine="540"/>
        <w:jc w:val="both"/>
      </w:pPr>
      <w:r>
        <w:t>Между тем вносимые изменения в приговор, по мнению Судебной коллегии, не уменьшают объем предъявленного С. обвинения и не влекут безусловное смягчение назначенного ей наказания.</w:t>
      </w:r>
    </w:p>
    <w:p w:rsidR="00E4795D" w:rsidRDefault="00E4795D" w:rsidP="00E4795D">
      <w:pPr>
        <w:pStyle w:val="ConsPlusNormal"/>
        <w:jc w:val="both"/>
      </w:pPr>
    </w:p>
    <w:p w:rsidR="00E4795D" w:rsidRDefault="00E4795D" w:rsidP="00E4795D">
      <w:pPr>
        <w:pStyle w:val="ConsPlusNormal"/>
        <w:jc w:val="right"/>
      </w:pPr>
      <w:hyperlink r:id="rId2712">
        <w:r>
          <w:rPr>
            <w:color w:val="0000FF"/>
          </w:rPr>
          <w:t>Определение</w:t>
        </w:r>
      </w:hyperlink>
      <w:r>
        <w:t xml:space="preserve"> N 48-УД21-45-А2</w:t>
      </w:r>
    </w:p>
    <w:p w:rsidR="00E4795D" w:rsidRDefault="00E4795D" w:rsidP="00E4795D">
      <w:pPr>
        <w:pStyle w:val="ConsPlusNormal"/>
        <w:jc w:val="both"/>
      </w:pPr>
    </w:p>
    <w:p w:rsidR="00E4795D" w:rsidRDefault="00E4795D" w:rsidP="00E4795D">
      <w:pPr>
        <w:pStyle w:val="ConsPlusNormal"/>
        <w:ind w:firstLine="540"/>
        <w:jc w:val="both"/>
      </w:pPr>
      <w:r>
        <w:t>27. Разбой, совершенный в изолированном служебном помещении комиссионного магазина - ломбарда, обоснованно квалифицирован как совершенный с незаконным проникновением в помещение.</w:t>
      </w:r>
    </w:p>
    <w:p w:rsidR="00E4795D" w:rsidRDefault="00E4795D" w:rsidP="00E4795D">
      <w:pPr>
        <w:pStyle w:val="ConsPlusNormal"/>
        <w:spacing w:before="220"/>
        <w:ind w:firstLine="540"/>
        <w:jc w:val="both"/>
      </w:pPr>
      <w:r>
        <w:t xml:space="preserve">По приговору Верховного Суда Республики Хакасия от 22 марта 2021 г. (с учетом внесенных судом апелляционной инстанции изменений) А.С.Х., Г., К. осуждены помимо прочего по </w:t>
      </w:r>
      <w:hyperlink r:id="rId2713">
        <w:r>
          <w:rPr>
            <w:color w:val="0000FF"/>
          </w:rPr>
          <w:t>части 3 статьи 162</w:t>
        </w:r>
      </w:hyperlink>
      <w:r>
        <w:t xml:space="preserve"> УК РФ, А.С.Н. - по </w:t>
      </w:r>
      <w:hyperlink r:id="rId2714">
        <w:r>
          <w:rPr>
            <w:color w:val="0000FF"/>
          </w:rPr>
          <w:t>части 5 статьи 33</w:t>
        </w:r>
      </w:hyperlink>
      <w:r>
        <w:t xml:space="preserve">, </w:t>
      </w:r>
      <w:hyperlink r:id="rId2715">
        <w:r>
          <w:rPr>
            <w:color w:val="0000FF"/>
          </w:rPr>
          <w:t>пункту "б" части 3 статьи 161</w:t>
        </w:r>
      </w:hyperlink>
      <w:r>
        <w:t xml:space="preserve"> УК РФ.</w:t>
      </w:r>
    </w:p>
    <w:p w:rsidR="00E4795D" w:rsidRDefault="00E4795D" w:rsidP="00E4795D">
      <w:pPr>
        <w:pStyle w:val="ConsPlusNormal"/>
        <w:spacing w:before="220"/>
        <w:ind w:firstLine="540"/>
        <w:jc w:val="both"/>
      </w:pPr>
      <w:r>
        <w:t>В кассационных жалобах адвокат К., осужденные Г., К. выражали несогласие с юридической оценкой действий по эпизоду разбойного нападения на ломбард как хищения, совершенного с незаконным проникновением в помещение.</w:t>
      </w:r>
    </w:p>
    <w:p w:rsidR="00E4795D" w:rsidRDefault="00E4795D" w:rsidP="00E4795D">
      <w:pPr>
        <w:pStyle w:val="ConsPlusNormal"/>
        <w:spacing w:before="220"/>
        <w:ind w:firstLine="540"/>
        <w:jc w:val="both"/>
      </w:pPr>
      <w:r>
        <w:t>Судебная коллегия по уголовным делам Верховного Суда Российской Федерации 28 февраля 2022 г. оставила приговор без изменения, а кассационные жалобы - без удовлетворения, мотивировав свое решение следующим.</w:t>
      </w:r>
    </w:p>
    <w:p w:rsidR="00E4795D" w:rsidRDefault="00E4795D" w:rsidP="00E4795D">
      <w:pPr>
        <w:pStyle w:val="ConsPlusNormal"/>
        <w:spacing w:before="220"/>
        <w:ind w:firstLine="540"/>
        <w:jc w:val="both"/>
      </w:pPr>
      <w:r>
        <w:t>Как установлено судом первой инстанции, осужденные А.С.Х., Г. и К., действуя с целью совершения разбойного нападения, пришли к комиссионному магазину. А.С.Х. остался на улице и наблюдал за окружающей обстановкой, а Г. и К. прошли в магазин, в котором имелось изолированное служебное помещение, предназначенное для размещения и хранения материальных ценностей.</w:t>
      </w:r>
    </w:p>
    <w:p w:rsidR="00E4795D" w:rsidRDefault="00E4795D" w:rsidP="00E4795D">
      <w:pPr>
        <w:pStyle w:val="ConsPlusNormal"/>
        <w:spacing w:before="220"/>
        <w:ind w:firstLine="540"/>
        <w:jc w:val="both"/>
      </w:pPr>
      <w:r>
        <w:t>В помещении находился продавец, за стеклянной витриной были размещены ювелирные изделия. Служебное помещение отгорожено от посетителей перегородкой с витриной и дверьми, посетители не могли войти в данное помещение и не имели свободного доступа к ювелирным изделиям.</w:t>
      </w:r>
    </w:p>
    <w:p w:rsidR="00E4795D" w:rsidRDefault="00E4795D" w:rsidP="00E4795D">
      <w:pPr>
        <w:pStyle w:val="ConsPlusNormal"/>
        <w:spacing w:before="220"/>
        <w:ind w:firstLine="540"/>
        <w:jc w:val="both"/>
      </w:pPr>
      <w:r>
        <w:t>Г., находясь в магазине, произвел выстрел из обреза ружья в стеклянную витрину, отгораживающую служебное помещение, в результате чего в стекле образовалось отверстие. После этого К. нанес принесенным с собой камнем удары по стеклу, увеличив образовавшееся отверстие. Затем Г. просунул в отверстие руку и извлек из витрины планшет с ювелирными изделиями, тем самым незаконно проник в служебное помещение.</w:t>
      </w:r>
    </w:p>
    <w:p w:rsidR="00E4795D" w:rsidRDefault="00E4795D" w:rsidP="00E4795D">
      <w:pPr>
        <w:pStyle w:val="ConsPlusNormal"/>
        <w:spacing w:before="220"/>
        <w:ind w:firstLine="540"/>
        <w:jc w:val="both"/>
      </w:pPr>
      <w:r>
        <w:t>Вслед за этим осужденные покинули место преступления и скрылись на автомобиле.</w:t>
      </w:r>
    </w:p>
    <w:p w:rsidR="00E4795D" w:rsidRDefault="00E4795D" w:rsidP="00E4795D">
      <w:pPr>
        <w:pStyle w:val="ConsPlusNormal"/>
        <w:spacing w:before="220"/>
        <w:ind w:firstLine="540"/>
        <w:jc w:val="both"/>
      </w:pPr>
      <w:r>
        <w:t>Таким образом, действия осужденных Г. и К. по данному эпизоду квалифицированы правильно.</w:t>
      </w:r>
    </w:p>
    <w:p w:rsidR="00E4795D" w:rsidRDefault="00E4795D" w:rsidP="00E4795D">
      <w:pPr>
        <w:pStyle w:val="ConsPlusNormal"/>
        <w:jc w:val="both"/>
      </w:pPr>
    </w:p>
    <w:p w:rsidR="00E4795D" w:rsidRDefault="00E4795D" w:rsidP="00E4795D">
      <w:pPr>
        <w:pStyle w:val="ConsPlusNormal"/>
        <w:jc w:val="right"/>
      </w:pPr>
      <w:hyperlink r:id="rId2716">
        <w:r>
          <w:rPr>
            <w:color w:val="0000FF"/>
          </w:rPr>
          <w:t>Определение</w:t>
        </w:r>
      </w:hyperlink>
      <w:r>
        <w:t xml:space="preserve"> N 55-УД21-22-А5</w:t>
      </w:r>
    </w:p>
    <w:p w:rsidR="00E4795D" w:rsidRDefault="00E4795D" w:rsidP="00E4795D">
      <w:pPr>
        <w:pStyle w:val="ConsPlusNormal"/>
        <w:jc w:val="both"/>
      </w:pPr>
    </w:p>
    <w:p w:rsidR="00E4795D" w:rsidRDefault="00E4795D" w:rsidP="00E4795D">
      <w:pPr>
        <w:pStyle w:val="ConsPlusNormal"/>
        <w:ind w:firstLine="540"/>
        <w:jc w:val="both"/>
      </w:pPr>
      <w:r>
        <w:t xml:space="preserve">28. Если в ходе совершения кражи действия виновных обнаруживаются собственником имущества и виновные, сознавая это, продолжают совершать незаконное изъятие имущества и применяют при этом насилие, опасное для жизни или здоровья, то содеянное квалифицируется как </w:t>
      </w:r>
      <w:r>
        <w:lastRenderedPageBreak/>
        <w:t>разбой.</w:t>
      </w:r>
    </w:p>
    <w:p w:rsidR="00E4795D" w:rsidRDefault="00E4795D" w:rsidP="00E4795D">
      <w:pPr>
        <w:pStyle w:val="ConsPlusNormal"/>
        <w:spacing w:before="220"/>
        <w:ind w:firstLine="540"/>
        <w:jc w:val="both"/>
      </w:pPr>
      <w:r>
        <w:t xml:space="preserve">По приговору Приморского краевого суда от 26 июля 2021 г. (с учетом внесенных судом апелляционной инстанции изменений) О. осужден по </w:t>
      </w:r>
      <w:hyperlink r:id="rId2717">
        <w:r>
          <w:rPr>
            <w:color w:val="0000FF"/>
          </w:rPr>
          <w:t>пунктам "ж"</w:t>
        </w:r>
      </w:hyperlink>
      <w:r>
        <w:t xml:space="preserve">, </w:t>
      </w:r>
      <w:hyperlink r:id="rId2718">
        <w:r>
          <w:rPr>
            <w:color w:val="0000FF"/>
          </w:rPr>
          <w:t>"з" части 2 статьи 105</w:t>
        </w:r>
      </w:hyperlink>
      <w:r>
        <w:t xml:space="preserve">, </w:t>
      </w:r>
      <w:hyperlink r:id="rId2719">
        <w:r>
          <w:rPr>
            <w:color w:val="0000FF"/>
          </w:rPr>
          <w:t>пункту "в" части 4 статьи 162</w:t>
        </w:r>
      </w:hyperlink>
      <w:r>
        <w:t xml:space="preserve"> УК РФ.</w:t>
      </w:r>
    </w:p>
    <w:p w:rsidR="00E4795D" w:rsidRDefault="00E4795D" w:rsidP="00E4795D">
      <w:pPr>
        <w:pStyle w:val="ConsPlusNormal"/>
        <w:spacing w:before="220"/>
        <w:ind w:firstLine="540"/>
        <w:jc w:val="both"/>
      </w:pPr>
      <w:r>
        <w:t>О. признан виновным в убийстве, то есть умышленном причинении смерти Д. группой лиц по предварительному сговору, сопряженном с разбоем, и в разбое, то есть нападении в целях хищения чужого имущества с применением насилия, опасного для жизни и здоровья, группой лиц по предварительному сговору, с применением предметов, используемых в качестве оружия, в крупном размере, с причинением тяжкого вреда здоровью потерпевшего Д.</w:t>
      </w:r>
    </w:p>
    <w:p w:rsidR="00E4795D" w:rsidRDefault="00E4795D" w:rsidP="00E4795D">
      <w:pPr>
        <w:pStyle w:val="ConsPlusNormal"/>
        <w:spacing w:before="220"/>
        <w:ind w:firstLine="540"/>
        <w:jc w:val="both"/>
      </w:pPr>
      <w:r>
        <w:t xml:space="preserve">Осужденный О. в кассационной жалобе, ссылаясь на свои показания и показания осужденного по этому же делу М., просил о переквалификации его действий на </w:t>
      </w:r>
      <w:hyperlink r:id="rId2720">
        <w:r>
          <w:rPr>
            <w:color w:val="0000FF"/>
          </w:rPr>
          <w:t>пункт "в" части 2 статьи 158</w:t>
        </w:r>
      </w:hyperlink>
      <w:r>
        <w:t xml:space="preserve">, </w:t>
      </w:r>
      <w:hyperlink r:id="rId2721">
        <w:r>
          <w:rPr>
            <w:color w:val="0000FF"/>
          </w:rPr>
          <w:t>пункт "ж" части 2 статьи 105</w:t>
        </w:r>
      </w:hyperlink>
      <w:r>
        <w:t xml:space="preserve"> УК РФ, утверждая, что кража была окончена до убийства потерпевшего.</w:t>
      </w:r>
    </w:p>
    <w:p w:rsidR="00E4795D" w:rsidRDefault="00E4795D" w:rsidP="00E4795D">
      <w:pPr>
        <w:pStyle w:val="ConsPlusNormal"/>
        <w:spacing w:before="220"/>
        <w:ind w:firstLine="540"/>
        <w:jc w:val="both"/>
      </w:pPr>
      <w:r>
        <w:t>Судебная коллегия по уголовным делам Верховного Суда Российской Федерации 3 февраля 2022 г. оставила приговор и апелляционное определение без изменения по следующим основаниям.</w:t>
      </w:r>
    </w:p>
    <w:p w:rsidR="00E4795D" w:rsidRDefault="00E4795D" w:rsidP="00E4795D">
      <w:pPr>
        <w:pStyle w:val="ConsPlusNormal"/>
        <w:spacing w:before="220"/>
        <w:ind w:firstLine="540"/>
        <w:jc w:val="both"/>
      </w:pPr>
      <w:r>
        <w:t>Как установлено судом и отражено в приговоре, между О. и М. имела место предварительная договоренность на совершение тайного хищения чужого имущества. Предложение О. о краже, как следует из показаний самих осужденных, было принято М. до начала действий по реализации совместного умысла на хищение имущества.</w:t>
      </w:r>
    </w:p>
    <w:p w:rsidR="00E4795D" w:rsidRDefault="00E4795D" w:rsidP="00E4795D">
      <w:pPr>
        <w:pStyle w:val="ConsPlusNormal"/>
        <w:spacing w:before="220"/>
        <w:ind w:firstLine="540"/>
        <w:jc w:val="both"/>
      </w:pPr>
      <w:r>
        <w:t>Вместе с тем действия осужденных, направленные на завладение имуществом, были обнаружены потерпевшим в тот момент, когда О. пытался похитить мобильный телефон, а М. искал ценное имущество в соседней комнате.</w:t>
      </w:r>
    </w:p>
    <w:p w:rsidR="00E4795D" w:rsidRDefault="00E4795D" w:rsidP="00E4795D">
      <w:pPr>
        <w:pStyle w:val="ConsPlusNormal"/>
        <w:spacing w:before="220"/>
        <w:ind w:firstLine="540"/>
        <w:jc w:val="both"/>
      </w:pPr>
      <w:r>
        <w:t>Потерпевший Д. начал возмущаться по поводу совершения противоправных действий, в связи с чем О. применил насилие в отношении его, нанес удары кулаком по голове, после чего удары кулаками в голову потерпевшему были нанесены и М., а затем О. и М. нанесли потерпевшему удары ножом в область расположения жизненно важных органов - в грудь и в живот, опасаясь, что потерпевший сообщит о содеянном. После того, как Д. перестал подавать признаки жизни, осужденные похитили его имущество, которым впоследствии распорядились.</w:t>
      </w:r>
    </w:p>
    <w:p w:rsidR="00E4795D" w:rsidRDefault="00E4795D" w:rsidP="00E4795D">
      <w:pPr>
        <w:pStyle w:val="ConsPlusNormal"/>
        <w:spacing w:before="220"/>
        <w:ind w:firstLine="540"/>
        <w:jc w:val="both"/>
      </w:pPr>
      <w:r>
        <w:t>При таких обстоятельствах юридическая оценка действий О. является правильной и оснований для их переквалификации не имеется.</w:t>
      </w:r>
    </w:p>
    <w:p w:rsidR="00E4795D" w:rsidRDefault="00E4795D" w:rsidP="00E4795D">
      <w:pPr>
        <w:pStyle w:val="ConsPlusNormal"/>
        <w:jc w:val="both"/>
      </w:pPr>
    </w:p>
    <w:p w:rsidR="00E4795D" w:rsidRDefault="00E4795D" w:rsidP="00E4795D">
      <w:pPr>
        <w:pStyle w:val="ConsPlusNormal"/>
        <w:jc w:val="right"/>
      </w:pPr>
      <w:hyperlink r:id="rId2722">
        <w:r>
          <w:rPr>
            <w:color w:val="0000FF"/>
          </w:rPr>
          <w:t>Определение</w:t>
        </w:r>
      </w:hyperlink>
      <w:r>
        <w:t xml:space="preserve"> N 56-УД21-28-А5</w:t>
      </w:r>
    </w:p>
    <w:p w:rsidR="00E4795D" w:rsidRDefault="00E4795D" w:rsidP="00E4795D">
      <w:pPr>
        <w:pStyle w:val="ConsPlusNormal"/>
        <w:jc w:val="both"/>
      </w:pPr>
    </w:p>
    <w:p w:rsidR="00E4795D" w:rsidRDefault="00E4795D" w:rsidP="00E4795D">
      <w:pPr>
        <w:pStyle w:val="ConsPlusTitle"/>
        <w:jc w:val="center"/>
        <w:outlineLvl w:val="1"/>
      </w:pPr>
      <w:r>
        <w:t>Назначение наказания</w:t>
      </w:r>
    </w:p>
    <w:p w:rsidR="00E4795D" w:rsidRDefault="00E4795D" w:rsidP="00E4795D">
      <w:pPr>
        <w:pStyle w:val="ConsPlusNormal"/>
        <w:jc w:val="both"/>
      </w:pPr>
    </w:p>
    <w:p w:rsidR="00E4795D" w:rsidRDefault="00E4795D" w:rsidP="00E4795D">
      <w:pPr>
        <w:pStyle w:val="ConsPlusNormal"/>
        <w:ind w:firstLine="540"/>
        <w:jc w:val="both"/>
      </w:pPr>
      <w:r>
        <w:t xml:space="preserve">29. Положения </w:t>
      </w:r>
      <w:hyperlink r:id="rId2723">
        <w:r>
          <w:rPr>
            <w:color w:val="0000FF"/>
          </w:rPr>
          <w:t>части 2 статьи 68</w:t>
        </w:r>
      </w:hyperlink>
      <w:r>
        <w:t xml:space="preserve"> Уголовного кодекса Российской Федерации подлежат применению при назначении наказания только за те преступления, которые совершены при рецидиве преступлений.</w:t>
      </w:r>
    </w:p>
    <w:p w:rsidR="00E4795D" w:rsidRDefault="00E4795D" w:rsidP="00E4795D">
      <w:pPr>
        <w:pStyle w:val="ConsPlusNormal"/>
        <w:spacing w:before="220"/>
        <w:ind w:firstLine="540"/>
        <w:jc w:val="both"/>
      </w:pPr>
      <w:r>
        <w:t xml:space="preserve">По приговору Карталинского городского суда Челябинской области от 17 апреля 2019 г. М. (судимый: 13 февраля 2014 г. по </w:t>
      </w:r>
      <w:hyperlink r:id="rId2724">
        <w:r>
          <w:rPr>
            <w:color w:val="0000FF"/>
          </w:rPr>
          <w:t>части 2 статьи 330</w:t>
        </w:r>
      </w:hyperlink>
      <w:r>
        <w:t xml:space="preserve"> УК РФ к 8 месяцам лишения свободы, освобожден 30 апреля 2014 г. по отбытии наказания; 15 марта 2016 г. по </w:t>
      </w:r>
      <w:hyperlink r:id="rId2725">
        <w:r>
          <w:rPr>
            <w:color w:val="0000FF"/>
          </w:rPr>
          <w:t>части 2 статьи 309</w:t>
        </w:r>
      </w:hyperlink>
      <w:r>
        <w:t xml:space="preserve"> УК РФ к 1 году 4 месяцам лишения свободы; 3 августа 2016 г. по </w:t>
      </w:r>
      <w:hyperlink r:id="rId2726">
        <w:r>
          <w:rPr>
            <w:color w:val="0000FF"/>
          </w:rPr>
          <w:t>статье 319</w:t>
        </w:r>
      </w:hyperlink>
      <w:r>
        <w:t xml:space="preserve"> УК РФ к 6 месяцам исправительных работ с удержанием 20% заработка в доход государства, на основании </w:t>
      </w:r>
      <w:hyperlink r:id="rId2727">
        <w:r>
          <w:rPr>
            <w:color w:val="0000FF"/>
          </w:rPr>
          <w:t>части 1 статьи 71</w:t>
        </w:r>
      </w:hyperlink>
      <w:r>
        <w:t xml:space="preserve">, </w:t>
      </w:r>
      <w:hyperlink r:id="rId2728">
        <w:r>
          <w:rPr>
            <w:color w:val="0000FF"/>
          </w:rPr>
          <w:t>части 5 статьи 69</w:t>
        </w:r>
      </w:hyperlink>
      <w:r>
        <w:t xml:space="preserve"> УК РФ к 1 году 5 месяцам лишения свободы, наказание отбыто) осужден за совершение трех преступлений, предусмотренных </w:t>
      </w:r>
      <w:hyperlink r:id="rId2729">
        <w:r>
          <w:rPr>
            <w:color w:val="0000FF"/>
          </w:rPr>
          <w:t>пунктом "а" части 3 статьи 163</w:t>
        </w:r>
      </w:hyperlink>
      <w:r>
        <w:t xml:space="preserve"> УК РФ, к 8 годам лишения свободы за каждое преступление; за совершение трех преступлений, предусмотренных </w:t>
      </w:r>
      <w:hyperlink r:id="rId2730">
        <w:r>
          <w:rPr>
            <w:color w:val="0000FF"/>
          </w:rPr>
          <w:t>частью 2 статьи 330</w:t>
        </w:r>
      </w:hyperlink>
      <w:r>
        <w:t xml:space="preserve"> УК РФ, к 3 годам лишения свободы за каждое преступление; по </w:t>
      </w:r>
      <w:hyperlink r:id="rId2731">
        <w:r>
          <w:rPr>
            <w:color w:val="0000FF"/>
          </w:rPr>
          <w:t>пункту "а" части 2 статьи 163</w:t>
        </w:r>
      </w:hyperlink>
      <w:r>
        <w:t xml:space="preserve"> УК РФ (в отношении Д.) к 5 годам лишения свободы. На основании </w:t>
      </w:r>
      <w:hyperlink r:id="rId2732">
        <w:r>
          <w:rPr>
            <w:color w:val="0000FF"/>
          </w:rPr>
          <w:t>части 3 статьи 69</w:t>
        </w:r>
      </w:hyperlink>
      <w:r>
        <w:t xml:space="preserve"> УК РФ по совокупности преступлений путем частичного сложения наказаний ему назначено 9 лет лишения свободы. В соответствии с </w:t>
      </w:r>
      <w:hyperlink r:id="rId2733">
        <w:r>
          <w:rPr>
            <w:color w:val="0000FF"/>
          </w:rPr>
          <w:t>частью 5 статьи 69</w:t>
        </w:r>
      </w:hyperlink>
      <w:r>
        <w:t xml:space="preserve"> УК РФ по совокупности преступлений путем частичного сложения наказаний, назначенных по данному приговору и по приговору от 3 августа 2016 г., М. назначено окончательное наказание 9 лет 6 месяцев лишения свободы в исправительной колонии строгого режима.</w:t>
      </w:r>
    </w:p>
    <w:p w:rsidR="00E4795D" w:rsidRDefault="00E4795D" w:rsidP="00E4795D">
      <w:pPr>
        <w:pStyle w:val="ConsPlusNormal"/>
        <w:spacing w:before="220"/>
        <w:ind w:firstLine="540"/>
        <w:jc w:val="both"/>
      </w:pPr>
      <w:r>
        <w:lastRenderedPageBreak/>
        <w:t xml:space="preserve">Апелляционным определением судебной коллегии по уголовным делам Челябинского областного суда от 16 января 2020 г. приговор в отношении М. изменен: М. освобожден от наказания, назначенного за одно из преступлений по </w:t>
      </w:r>
      <w:hyperlink r:id="rId2734">
        <w:r>
          <w:rPr>
            <w:color w:val="0000FF"/>
          </w:rPr>
          <w:t>части 2 статьи 330</w:t>
        </w:r>
      </w:hyperlink>
      <w:r>
        <w:t xml:space="preserve"> УК РФ, на основании </w:t>
      </w:r>
      <w:hyperlink r:id="rId2735">
        <w:r>
          <w:rPr>
            <w:color w:val="0000FF"/>
          </w:rPr>
          <w:t>пункта "б" части 1 статьи 78</w:t>
        </w:r>
      </w:hyperlink>
      <w:r>
        <w:t xml:space="preserve"> УК РФ в связи с истечением сроков давности привлечения к уголовной ответственности. На основании </w:t>
      </w:r>
      <w:hyperlink r:id="rId2736">
        <w:r>
          <w:rPr>
            <w:color w:val="0000FF"/>
          </w:rPr>
          <w:t>части 3 статьи 69</w:t>
        </w:r>
      </w:hyperlink>
      <w:r>
        <w:t xml:space="preserve"> УК РФ по совокупности преступлений, предусмотренных </w:t>
      </w:r>
      <w:hyperlink r:id="rId2737">
        <w:r>
          <w:rPr>
            <w:color w:val="0000FF"/>
          </w:rPr>
          <w:t>пунктом "а" части 3 статьи 163</w:t>
        </w:r>
      </w:hyperlink>
      <w:r>
        <w:t xml:space="preserve"> УК РФ (три преступления), </w:t>
      </w:r>
      <w:hyperlink r:id="rId2738">
        <w:r>
          <w:rPr>
            <w:color w:val="0000FF"/>
          </w:rPr>
          <w:t>частью 2 статьи 330</w:t>
        </w:r>
      </w:hyperlink>
      <w:r>
        <w:t xml:space="preserve"> УК РФ (два преступления), </w:t>
      </w:r>
      <w:hyperlink r:id="rId2739">
        <w:r>
          <w:rPr>
            <w:color w:val="0000FF"/>
          </w:rPr>
          <w:t>пунктом "а" части 2 статьи 163</w:t>
        </w:r>
      </w:hyperlink>
      <w:r>
        <w:t xml:space="preserve"> УК РФ, путем частичного сложения наказаний М. назначено наказание в виде 8 лет 10 месяцев лишения свободы. В соответствии с </w:t>
      </w:r>
      <w:hyperlink r:id="rId2740">
        <w:r>
          <w:rPr>
            <w:color w:val="0000FF"/>
          </w:rPr>
          <w:t>частью 5 статьи 69</w:t>
        </w:r>
      </w:hyperlink>
      <w:r>
        <w:t xml:space="preserve"> УК РФ по совокупности преступлений путем частичного сложения вновь назначенного наказания и наказания по приговору от 3 августа 2016 г. М. назначено окончательное наказание 9 лет 5 месяцев лишения свободы.</w:t>
      </w:r>
    </w:p>
    <w:p w:rsidR="00E4795D" w:rsidRDefault="00E4795D" w:rsidP="00E4795D">
      <w:pPr>
        <w:pStyle w:val="ConsPlusNormal"/>
        <w:spacing w:before="220"/>
        <w:ind w:firstLine="540"/>
        <w:jc w:val="both"/>
      </w:pPr>
      <w:r>
        <w:t>Кассационным определением судебной коллегии по уголовным делам Седьмого кассационного суда общей юрисдикции от 18 января 2021 г. приговор и апелляционное определение в отношении осужденного М. оставлены без изменения.</w:t>
      </w:r>
    </w:p>
    <w:p w:rsidR="00E4795D" w:rsidRDefault="00E4795D" w:rsidP="00E4795D">
      <w:pPr>
        <w:pStyle w:val="ConsPlusNormal"/>
        <w:spacing w:before="220"/>
        <w:ind w:firstLine="540"/>
        <w:jc w:val="both"/>
      </w:pPr>
      <w:r>
        <w:t>В кассационных жалобах осужденный просил отменить судебные решения, дело направить на новое рассмотрение, ссылаясь, в частности, на суровость назначенного наказания.</w:t>
      </w:r>
    </w:p>
    <w:p w:rsidR="00E4795D" w:rsidRDefault="00E4795D" w:rsidP="00E4795D">
      <w:pPr>
        <w:pStyle w:val="ConsPlusNormal"/>
        <w:spacing w:before="220"/>
        <w:ind w:firstLine="540"/>
        <w:jc w:val="both"/>
      </w:pPr>
      <w:r>
        <w:t>Судебная коллегия по уголовным делам Верховного Суда Российской Федерации 17 февраля 2022 г. изменила приговор, указав следующее.</w:t>
      </w:r>
    </w:p>
    <w:p w:rsidR="00E4795D" w:rsidRDefault="00E4795D" w:rsidP="00E4795D">
      <w:pPr>
        <w:pStyle w:val="ConsPlusNormal"/>
        <w:spacing w:before="220"/>
        <w:ind w:firstLine="540"/>
        <w:jc w:val="both"/>
      </w:pPr>
      <w:r>
        <w:t xml:space="preserve">Согласно </w:t>
      </w:r>
      <w:hyperlink r:id="rId2741">
        <w:r>
          <w:rPr>
            <w:color w:val="0000FF"/>
          </w:rPr>
          <w:t>части 1 статьи 18</w:t>
        </w:r>
      </w:hyperlink>
      <w:r>
        <w:t xml:space="preserve"> УК РФ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E4795D" w:rsidRDefault="00E4795D" w:rsidP="00E4795D">
      <w:pPr>
        <w:pStyle w:val="ConsPlusNormal"/>
        <w:spacing w:before="220"/>
        <w:ind w:firstLine="540"/>
        <w:jc w:val="both"/>
      </w:pPr>
      <w:r>
        <w:t xml:space="preserve">В приговоре суд указал, что при назначении наказания по </w:t>
      </w:r>
      <w:hyperlink r:id="rId2742">
        <w:r>
          <w:rPr>
            <w:color w:val="0000FF"/>
          </w:rPr>
          <w:t>пункту "а" части 2 статьи 163</w:t>
        </w:r>
      </w:hyperlink>
      <w:r>
        <w:t xml:space="preserve"> УК РФ признает в качестве отягчающего обстоятельства рецидив преступлений с учетом судимости осужденного по приговору от 13 февраля 2014 г.</w:t>
      </w:r>
    </w:p>
    <w:p w:rsidR="00E4795D" w:rsidRDefault="00E4795D" w:rsidP="00E4795D">
      <w:pPr>
        <w:pStyle w:val="ConsPlusNormal"/>
        <w:spacing w:before="220"/>
        <w:ind w:firstLine="540"/>
        <w:jc w:val="both"/>
      </w:pPr>
      <w:r>
        <w:t>Однако, как видно из обжалуемого приговора, преступление совершено с марта по 30 ноября 2012 г., то есть до постановления приговора от 13 февраля 2014 г.</w:t>
      </w:r>
    </w:p>
    <w:p w:rsidR="00E4795D" w:rsidRDefault="00E4795D" w:rsidP="00E4795D">
      <w:pPr>
        <w:pStyle w:val="ConsPlusNormal"/>
        <w:spacing w:before="220"/>
        <w:ind w:firstLine="540"/>
        <w:jc w:val="both"/>
      </w:pPr>
      <w:r>
        <w:t>При таких обстоятельствах признание в качестве отягчающего обстоятельства рецидива преступлений является незаконным и подлежит исключению из судебных решений.</w:t>
      </w:r>
    </w:p>
    <w:p w:rsidR="00E4795D" w:rsidRDefault="00E4795D" w:rsidP="00E4795D">
      <w:pPr>
        <w:pStyle w:val="ConsPlusNormal"/>
        <w:spacing w:before="220"/>
        <w:ind w:firstLine="540"/>
        <w:jc w:val="both"/>
      </w:pPr>
      <w:r>
        <w:t xml:space="preserve">В связи с этим необходимо исключить указание на учет требований </w:t>
      </w:r>
      <w:hyperlink r:id="rId2743">
        <w:r>
          <w:rPr>
            <w:color w:val="0000FF"/>
          </w:rPr>
          <w:t>части 2 статьи 68</w:t>
        </w:r>
      </w:hyperlink>
      <w:r>
        <w:t xml:space="preserve"> УК РФ при назначении наказания по </w:t>
      </w:r>
      <w:hyperlink r:id="rId2744">
        <w:r>
          <w:rPr>
            <w:color w:val="0000FF"/>
          </w:rPr>
          <w:t>пункту "а" части 2 статьи 163</w:t>
        </w:r>
      </w:hyperlink>
      <w:r>
        <w:t xml:space="preserve"> УК РФ и смягчить наказание.</w:t>
      </w:r>
    </w:p>
    <w:p w:rsidR="00E4795D" w:rsidRDefault="00E4795D" w:rsidP="00E4795D">
      <w:pPr>
        <w:pStyle w:val="ConsPlusNormal"/>
        <w:spacing w:before="220"/>
        <w:ind w:firstLine="540"/>
        <w:jc w:val="both"/>
      </w:pPr>
      <w:r>
        <w:t xml:space="preserve">Судом не установлено наличие рецидива преступлений при осуждении М. за преступление, предусмотренное </w:t>
      </w:r>
      <w:hyperlink r:id="rId2745">
        <w:r>
          <w:rPr>
            <w:color w:val="0000FF"/>
          </w:rPr>
          <w:t>пунктом "а" части 3 статьи 163</w:t>
        </w:r>
      </w:hyperlink>
      <w:r>
        <w:t xml:space="preserve"> УК РФ, в отношении З.</w:t>
      </w:r>
    </w:p>
    <w:p w:rsidR="00E4795D" w:rsidRDefault="00E4795D" w:rsidP="00E4795D">
      <w:pPr>
        <w:pStyle w:val="ConsPlusNormal"/>
        <w:spacing w:before="220"/>
        <w:ind w:firstLine="540"/>
        <w:jc w:val="both"/>
      </w:pPr>
      <w:r>
        <w:t xml:space="preserve">Вместе с тем, как видно из приговора, суд применил правила </w:t>
      </w:r>
      <w:hyperlink r:id="rId2746">
        <w:r>
          <w:rPr>
            <w:color w:val="0000FF"/>
          </w:rPr>
          <w:t>части 2 статьи 68</w:t>
        </w:r>
      </w:hyperlink>
      <w:r>
        <w:t xml:space="preserve"> УК РФ при назначении наказания за все преступления, в том числе и в отношении З.</w:t>
      </w:r>
    </w:p>
    <w:p w:rsidR="00E4795D" w:rsidRDefault="00E4795D" w:rsidP="00E4795D">
      <w:pPr>
        <w:pStyle w:val="ConsPlusNormal"/>
        <w:spacing w:before="220"/>
        <w:ind w:firstLine="540"/>
        <w:jc w:val="both"/>
      </w:pPr>
      <w:r>
        <w:t xml:space="preserve">Таким образом, из приговора следует исключить указание суда на необходимость учета положений </w:t>
      </w:r>
      <w:hyperlink r:id="rId2747">
        <w:r>
          <w:rPr>
            <w:color w:val="0000FF"/>
          </w:rPr>
          <w:t>части 2 статьи 68</w:t>
        </w:r>
      </w:hyperlink>
      <w:r>
        <w:t xml:space="preserve"> УК РФ при назначении наказания за преступление, предусмотренное </w:t>
      </w:r>
      <w:hyperlink r:id="rId2748">
        <w:r>
          <w:rPr>
            <w:color w:val="0000FF"/>
          </w:rPr>
          <w:t>пунктом "а" части 3 статьи 163</w:t>
        </w:r>
      </w:hyperlink>
      <w:r>
        <w:t xml:space="preserve"> УК РФ, в отношении З. При этом оснований для смягчения наказания не имеется, поскольку оно соответствует характеру и степени общественной опасности инкриминируемого осужденному преступления, его личности, по своему размеру является близким к минимальному и потому справедливо.</w:t>
      </w:r>
    </w:p>
    <w:p w:rsidR="00E4795D" w:rsidRDefault="00E4795D" w:rsidP="00E4795D">
      <w:pPr>
        <w:pStyle w:val="ConsPlusNormal"/>
        <w:spacing w:before="220"/>
        <w:ind w:firstLine="540"/>
        <w:jc w:val="both"/>
      </w:pPr>
      <w:r>
        <w:t xml:space="preserve">На основании изложенного Судебная коллегия по уголовным делам Верховного Суда Российской Федерации приговор в отношении М. изменила: исключила из описательно-мотивировочной части указание суда на признание в качестве отягчающего обстоятельства рецидива преступлений при назначении наказания по </w:t>
      </w:r>
      <w:hyperlink r:id="rId2749">
        <w:r>
          <w:rPr>
            <w:color w:val="0000FF"/>
          </w:rPr>
          <w:t>пункту "а" части 2 статьи 163</w:t>
        </w:r>
      </w:hyperlink>
      <w:r>
        <w:t xml:space="preserve"> УК РФ, на учет </w:t>
      </w:r>
      <w:hyperlink r:id="rId2750">
        <w:r>
          <w:rPr>
            <w:color w:val="0000FF"/>
          </w:rPr>
          <w:t>части 2 статьи 68</w:t>
        </w:r>
      </w:hyperlink>
      <w:r>
        <w:t xml:space="preserve"> УК РФ при назначении наказания за преступления, предусмотренные </w:t>
      </w:r>
      <w:hyperlink r:id="rId2751">
        <w:r>
          <w:rPr>
            <w:color w:val="0000FF"/>
          </w:rPr>
          <w:t>пунктом "а" части 3 статьи 163</w:t>
        </w:r>
      </w:hyperlink>
      <w:r>
        <w:t xml:space="preserve"> УК РФ (в отношении З.) и </w:t>
      </w:r>
      <w:hyperlink r:id="rId2752">
        <w:r>
          <w:rPr>
            <w:color w:val="0000FF"/>
          </w:rPr>
          <w:t>пунктом "а" части 2 статьи 163</w:t>
        </w:r>
      </w:hyperlink>
      <w:r>
        <w:t xml:space="preserve"> УК РФ; смягчила наказание по </w:t>
      </w:r>
      <w:hyperlink r:id="rId2753">
        <w:r>
          <w:rPr>
            <w:color w:val="0000FF"/>
          </w:rPr>
          <w:t>пункту "а" части 2 статьи 163</w:t>
        </w:r>
      </w:hyperlink>
      <w:r>
        <w:t xml:space="preserve"> УК РФ до 4 лет 8 месяцев; на основании </w:t>
      </w:r>
      <w:hyperlink r:id="rId2754">
        <w:r>
          <w:rPr>
            <w:color w:val="0000FF"/>
          </w:rPr>
          <w:t>части 3 статьи 69</w:t>
        </w:r>
      </w:hyperlink>
      <w:r>
        <w:t xml:space="preserve"> УК РФ по совокупности преступлений, предусмотренных </w:t>
      </w:r>
      <w:hyperlink r:id="rId2755">
        <w:r>
          <w:rPr>
            <w:color w:val="0000FF"/>
          </w:rPr>
          <w:t>пунктом "а" части 3 статьи 163</w:t>
        </w:r>
      </w:hyperlink>
      <w:r>
        <w:t xml:space="preserve"> УК РФ (три преступления), </w:t>
      </w:r>
      <w:hyperlink r:id="rId2756">
        <w:r>
          <w:rPr>
            <w:color w:val="0000FF"/>
          </w:rPr>
          <w:t>частью 2 статьи 330</w:t>
        </w:r>
      </w:hyperlink>
      <w:r>
        <w:t xml:space="preserve"> УК РФ (два преступления), </w:t>
      </w:r>
      <w:hyperlink r:id="rId2757">
        <w:r>
          <w:rPr>
            <w:color w:val="0000FF"/>
          </w:rPr>
          <w:t>пунктом "а" части 2 статьи 163</w:t>
        </w:r>
      </w:hyperlink>
      <w:r>
        <w:t xml:space="preserve"> УК РФ, путем частичного сложения наказаний назначила 8 лет 8 месяцев лишения свободы; в соответствии с </w:t>
      </w:r>
      <w:hyperlink r:id="rId2758">
        <w:r>
          <w:rPr>
            <w:color w:val="0000FF"/>
          </w:rPr>
          <w:t>частью 5 статьи 69</w:t>
        </w:r>
      </w:hyperlink>
      <w:r>
        <w:t xml:space="preserve"> УК РФ по совокупности преступлений путем частичного сложения </w:t>
      </w:r>
      <w:r>
        <w:lastRenderedPageBreak/>
        <w:t>вновь назначенного наказания и наказания по приговору от 3 августа 2016 г. назначила М. окончательное наказание 9 лет 2 месяца лишения свободы.</w:t>
      </w:r>
    </w:p>
    <w:p w:rsidR="00E4795D" w:rsidRDefault="00E4795D" w:rsidP="00E4795D">
      <w:pPr>
        <w:pStyle w:val="ConsPlusNormal"/>
        <w:jc w:val="both"/>
      </w:pPr>
    </w:p>
    <w:p w:rsidR="00E4795D" w:rsidRDefault="00E4795D" w:rsidP="00E4795D">
      <w:pPr>
        <w:pStyle w:val="ConsPlusNormal"/>
        <w:jc w:val="right"/>
      </w:pPr>
      <w:hyperlink r:id="rId2759">
        <w:r>
          <w:rPr>
            <w:color w:val="0000FF"/>
          </w:rPr>
          <w:t>Определение</w:t>
        </w:r>
      </w:hyperlink>
      <w:r>
        <w:t xml:space="preserve"> N 48-УД22-3-К7</w:t>
      </w:r>
    </w:p>
    <w:p w:rsidR="00E4795D" w:rsidRDefault="00E4795D" w:rsidP="00E4795D">
      <w:pPr>
        <w:pStyle w:val="ConsPlusNormal"/>
        <w:jc w:val="both"/>
      </w:pPr>
    </w:p>
    <w:p w:rsidR="00E4795D" w:rsidRDefault="00E4795D" w:rsidP="00E4795D">
      <w:pPr>
        <w:pStyle w:val="ConsPlusNormal"/>
        <w:ind w:firstLine="540"/>
        <w:jc w:val="both"/>
      </w:pPr>
      <w:r>
        <w:t xml:space="preserve">30. Наказание за преступление, предусмотренное </w:t>
      </w:r>
      <w:hyperlink r:id="rId2760">
        <w:r>
          <w:rPr>
            <w:color w:val="0000FF"/>
          </w:rPr>
          <w:t>частью 3 статьи 30</w:t>
        </w:r>
      </w:hyperlink>
      <w:r>
        <w:t xml:space="preserve">, </w:t>
      </w:r>
      <w:hyperlink r:id="rId2761">
        <w:r>
          <w:rPr>
            <w:color w:val="0000FF"/>
          </w:rPr>
          <w:t>частью 4 статьи 228.1</w:t>
        </w:r>
      </w:hyperlink>
      <w:r>
        <w:t xml:space="preserve"> Уголовного кодекса Российской Федерации, с учетом требований </w:t>
      </w:r>
      <w:hyperlink r:id="rId2762">
        <w:r>
          <w:rPr>
            <w:color w:val="0000FF"/>
          </w:rPr>
          <w:t>части 1 статьи 62</w:t>
        </w:r>
      </w:hyperlink>
      <w:r>
        <w:t xml:space="preserve"> Уголовного кодекса Российской Федерации не может превышать 10 лет лишения свободы.</w:t>
      </w:r>
    </w:p>
    <w:p w:rsidR="00E4795D" w:rsidRDefault="00E4795D" w:rsidP="00E4795D">
      <w:pPr>
        <w:pStyle w:val="ConsPlusNormal"/>
        <w:spacing w:before="220"/>
        <w:ind w:firstLine="540"/>
        <w:jc w:val="both"/>
      </w:pPr>
      <w:r>
        <w:t xml:space="preserve">По приговору Бузулукского районного суда Оренбургской области от 23 мая 2018 г. И., ранее судимый, осужден за совершение двух преступлений, предусмотренных </w:t>
      </w:r>
      <w:hyperlink r:id="rId2763">
        <w:r>
          <w:rPr>
            <w:color w:val="0000FF"/>
          </w:rPr>
          <w:t>частью 3 статьи 30</w:t>
        </w:r>
      </w:hyperlink>
      <w:r>
        <w:t xml:space="preserve">, </w:t>
      </w:r>
      <w:hyperlink r:id="rId2764">
        <w:r>
          <w:rPr>
            <w:color w:val="0000FF"/>
          </w:rPr>
          <w:t>пунктами "а"</w:t>
        </w:r>
      </w:hyperlink>
      <w:r>
        <w:t xml:space="preserve">, </w:t>
      </w:r>
      <w:hyperlink r:id="rId2765">
        <w:r>
          <w:rPr>
            <w:color w:val="0000FF"/>
          </w:rPr>
          <w:t>"г" части 4 статьи 228.1</w:t>
        </w:r>
      </w:hyperlink>
      <w:r>
        <w:t xml:space="preserve"> УК РФ, к 9 годам 6 месяцам лишения свободы со штрафом в размере 100 000 руб. за каждое, на основании </w:t>
      </w:r>
      <w:hyperlink r:id="rId2766">
        <w:r>
          <w:rPr>
            <w:color w:val="0000FF"/>
          </w:rPr>
          <w:t>части 2 статьи 69</w:t>
        </w:r>
      </w:hyperlink>
      <w:r>
        <w:t xml:space="preserve"> УК РФ по совокупности преступлений к 11 годам лишения свободы в исправительной колонии строгого режима со штрафом в размере 150 000 руб.</w:t>
      </w:r>
    </w:p>
    <w:p w:rsidR="00E4795D" w:rsidRDefault="00E4795D" w:rsidP="00E4795D">
      <w:pPr>
        <w:pStyle w:val="ConsPlusNormal"/>
        <w:spacing w:before="220"/>
        <w:ind w:firstLine="540"/>
        <w:jc w:val="both"/>
      </w:pPr>
      <w:r>
        <w:t>Апелляционным определением судебной коллегии по уголовным делам Оренбургского областного суда от 17 августа 2018 г. приговор в отношении И. оставлен без изменения.</w:t>
      </w:r>
    </w:p>
    <w:p w:rsidR="00E4795D" w:rsidRDefault="00E4795D" w:rsidP="00E4795D">
      <w:pPr>
        <w:pStyle w:val="ConsPlusNormal"/>
        <w:spacing w:before="220"/>
        <w:ind w:firstLine="540"/>
        <w:jc w:val="both"/>
      </w:pPr>
      <w:r>
        <w:t xml:space="preserve">Постановлением президиума Оренбургского областного суда от 3 декабря 2018 г. приговор и апелляционное определение в отношении осужденного И. изменены: действия, квалифицированные как два преступления, предусмотренные </w:t>
      </w:r>
      <w:hyperlink r:id="rId2767">
        <w:r>
          <w:rPr>
            <w:color w:val="0000FF"/>
          </w:rPr>
          <w:t>частью 3 статьи 30</w:t>
        </w:r>
      </w:hyperlink>
      <w:r>
        <w:t xml:space="preserve">, </w:t>
      </w:r>
      <w:hyperlink r:id="rId2768">
        <w:r>
          <w:rPr>
            <w:color w:val="0000FF"/>
          </w:rPr>
          <w:t>пунктами "а"</w:t>
        </w:r>
      </w:hyperlink>
      <w:r>
        <w:t xml:space="preserve">, </w:t>
      </w:r>
      <w:hyperlink r:id="rId2769">
        <w:r>
          <w:rPr>
            <w:color w:val="0000FF"/>
          </w:rPr>
          <w:t>"г" части 4 статьи 228.1</w:t>
        </w:r>
      </w:hyperlink>
      <w:r>
        <w:t xml:space="preserve"> УК РФ, квалифицированы как одно преступление, предусмотренное </w:t>
      </w:r>
      <w:hyperlink r:id="rId2770">
        <w:r>
          <w:rPr>
            <w:color w:val="0000FF"/>
          </w:rPr>
          <w:t>частью 3 статьи 30</w:t>
        </w:r>
      </w:hyperlink>
      <w:r>
        <w:t xml:space="preserve">, </w:t>
      </w:r>
      <w:hyperlink r:id="rId2771">
        <w:r>
          <w:rPr>
            <w:color w:val="0000FF"/>
          </w:rPr>
          <w:t>пунктами "а"</w:t>
        </w:r>
      </w:hyperlink>
      <w:r>
        <w:t xml:space="preserve">, </w:t>
      </w:r>
      <w:hyperlink r:id="rId2772">
        <w:r>
          <w:rPr>
            <w:color w:val="0000FF"/>
          </w:rPr>
          <w:t>"г" части 4 статьи 228.1</w:t>
        </w:r>
      </w:hyperlink>
      <w:r>
        <w:t xml:space="preserve"> УК РФ, по которой назначено 11 лет лишения свободы со штрафом в размере 100 000 руб.</w:t>
      </w:r>
    </w:p>
    <w:p w:rsidR="00E4795D" w:rsidRDefault="00E4795D" w:rsidP="00E4795D">
      <w:pPr>
        <w:pStyle w:val="ConsPlusNormal"/>
        <w:spacing w:before="220"/>
        <w:ind w:firstLine="540"/>
        <w:jc w:val="both"/>
      </w:pPr>
      <w:r>
        <w:t xml:space="preserve">В кассационной жалобе осужденный И. указывал, что президиумом областного суда было ухудшено его положение, поскольку, квалифицировав все его действия по одной статье, а именно по </w:t>
      </w:r>
      <w:hyperlink r:id="rId2773">
        <w:r>
          <w:rPr>
            <w:color w:val="0000FF"/>
          </w:rPr>
          <w:t>части 3 статьи 30</w:t>
        </w:r>
      </w:hyperlink>
      <w:r>
        <w:t xml:space="preserve">, </w:t>
      </w:r>
      <w:hyperlink r:id="rId2774">
        <w:r>
          <w:rPr>
            <w:color w:val="0000FF"/>
          </w:rPr>
          <w:t>пунктам "а"</w:t>
        </w:r>
      </w:hyperlink>
      <w:r>
        <w:t xml:space="preserve">, </w:t>
      </w:r>
      <w:hyperlink r:id="rId2775">
        <w:r>
          <w:rPr>
            <w:color w:val="0000FF"/>
          </w:rPr>
          <w:t>"г" части 4 статьи 228.1</w:t>
        </w:r>
      </w:hyperlink>
      <w:r>
        <w:t xml:space="preserve"> УК РФ, судебная коллегия назначила наказание более суровое, чем было назначено судом первой инстанции. Кроме того, наказание определено без учета положений </w:t>
      </w:r>
      <w:hyperlink r:id="rId2776">
        <w:r>
          <w:rPr>
            <w:color w:val="0000FF"/>
          </w:rPr>
          <w:t>части 1 статьи 62</w:t>
        </w:r>
      </w:hyperlink>
      <w:r>
        <w:t xml:space="preserve"> и </w:t>
      </w:r>
      <w:hyperlink r:id="rId2777">
        <w:r>
          <w:rPr>
            <w:color w:val="0000FF"/>
          </w:rPr>
          <w:t>части 3 статьи 66</w:t>
        </w:r>
      </w:hyperlink>
      <w:r>
        <w:t xml:space="preserve"> УК РФ.</w:t>
      </w:r>
    </w:p>
    <w:p w:rsidR="00E4795D" w:rsidRDefault="00E4795D" w:rsidP="00E4795D">
      <w:pPr>
        <w:pStyle w:val="ConsPlusNormal"/>
        <w:spacing w:before="220"/>
        <w:ind w:firstLine="540"/>
        <w:jc w:val="both"/>
      </w:pPr>
      <w:r>
        <w:t>Судебная коллегия по уголовным делам Верховного Суда Российской Федерации 24 февраля 2022 г., проверив доводы кассационной жалобы, указала следующее.</w:t>
      </w:r>
    </w:p>
    <w:p w:rsidR="00E4795D" w:rsidRDefault="00E4795D" w:rsidP="00E4795D">
      <w:pPr>
        <w:pStyle w:val="ConsPlusNormal"/>
        <w:spacing w:before="220"/>
        <w:ind w:firstLine="540"/>
        <w:jc w:val="both"/>
      </w:pPr>
      <w:r>
        <w:t xml:space="preserve">Исходя из положений </w:t>
      </w:r>
      <w:hyperlink r:id="rId2778">
        <w:r>
          <w:rPr>
            <w:color w:val="0000FF"/>
          </w:rPr>
          <w:t>статей 6</w:t>
        </w:r>
      </w:hyperlink>
      <w:r>
        <w:t xml:space="preserve">, </w:t>
      </w:r>
      <w:hyperlink r:id="rId2779">
        <w:r>
          <w:rPr>
            <w:color w:val="0000FF"/>
          </w:rPr>
          <w:t>60</w:t>
        </w:r>
      </w:hyperlink>
      <w:r>
        <w:t xml:space="preserve">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w:t>
      </w:r>
      <w:hyperlink r:id="rId2780">
        <w:r>
          <w:rPr>
            <w:color w:val="0000FF"/>
          </w:rPr>
          <w:t>части</w:t>
        </w:r>
      </w:hyperlink>
      <w:r>
        <w:t xml:space="preserve"> УК РФ, и с учетом положений Общей </w:t>
      </w:r>
      <w:hyperlink r:id="rId2781">
        <w:r>
          <w:rPr>
            <w:color w:val="0000FF"/>
          </w:rPr>
          <w:t>части</w:t>
        </w:r>
      </w:hyperlink>
      <w:r>
        <w:t xml:space="preserve"> УК РФ.</w:t>
      </w:r>
    </w:p>
    <w:p w:rsidR="00E4795D" w:rsidRDefault="00E4795D" w:rsidP="00E4795D">
      <w:pPr>
        <w:pStyle w:val="ConsPlusNormal"/>
        <w:spacing w:before="220"/>
        <w:ind w:firstLine="540"/>
        <w:jc w:val="both"/>
      </w:pPr>
      <w:r>
        <w:t xml:space="preserve">Как видно из материалов дела, президиум Оренбургского областного суда, пересматривая приговор и апелляционное определение в отношении И., квалифицировал его действия как одно преступление, предусмотренное </w:t>
      </w:r>
      <w:hyperlink r:id="rId2782">
        <w:r>
          <w:rPr>
            <w:color w:val="0000FF"/>
          </w:rPr>
          <w:t>частью 3 статьи 30</w:t>
        </w:r>
      </w:hyperlink>
      <w:r>
        <w:t xml:space="preserve">, </w:t>
      </w:r>
      <w:hyperlink r:id="rId2783">
        <w:r>
          <w:rPr>
            <w:color w:val="0000FF"/>
          </w:rPr>
          <w:t>пунктами "а"</w:t>
        </w:r>
      </w:hyperlink>
      <w:r>
        <w:t xml:space="preserve">, </w:t>
      </w:r>
      <w:hyperlink r:id="rId2784">
        <w:r>
          <w:rPr>
            <w:color w:val="0000FF"/>
          </w:rPr>
          <w:t>"г" части 4 статьи 228.1</w:t>
        </w:r>
      </w:hyperlink>
      <w:r>
        <w:t xml:space="preserve"> УК РФ, и назначил осужденному наказание в виде 11 лет лишения свободы со штрафом в размере 100 000 руб.</w:t>
      </w:r>
    </w:p>
    <w:p w:rsidR="00E4795D" w:rsidRDefault="00E4795D" w:rsidP="00E4795D">
      <w:pPr>
        <w:pStyle w:val="ConsPlusNormal"/>
        <w:spacing w:before="220"/>
        <w:ind w:firstLine="540"/>
        <w:jc w:val="both"/>
      </w:pPr>
      <w:r>
        <w:t xml:space="preserve">При этом, указав в постановлении на необходимость применения в отношении И. положений </w:t>
      </w:r>
      <w:hyperlink r:id="rId2785">
        <w:r>
          <w:rPr>
            <w:color w:val="0000FF"/>
          </w:rPr>
          <w:t>части 1 статьи 62</w:t>
        </w:r>
      </w:hyperlink>
      <w:r>
        <w:t xml:space="preserve"> и </w:t>
      </w:r>
      <w:hyperlink r:id="rId2786">
        <w:r>
          <w:rPr>
            <w:color w:val="0000FF"/>
          </w:rPr>
          <w:t>части 3 статьи 66</w:t>
        </w:r>
      </w:hyperlink>
      <w:r>
        <w:t xml:space="preserve"> УК РФ, фактически назначил наказание без их учета.</w:t>
      </w:r>
    </w:p>
    <w:p w:rsidR="00E4795D" w:rsidRDefault="00E4795D" w:rsidP="00E4795D">
      <w:pPr>
        <w:pStyle w:val="ConsPlusNormal"/>
        <w:spacing w:before="220"/>
        <w:ind w:firstLine="540"/>
        <w:jc w:val="both"/>
      </w:pPr>
      <w:r>
        <w:t xml:space="preserve">В соответствии с положениями </w:t>
      </w:r>
      <w:hyperlink r:id="rId2787">
        <w:r>
          <w:rPr>
            <w:color w:val="0000FF"/>
          </w:rPr>
          <w:t>части 3 статьи 66</w:t>
        </w:r>
      </w:hyperlink>
      <w:r>
        <w:t xml:space="preserve"> УК РФ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за оконченное преступление. При применении </w:t>
      </w:r>
      <w:hyperlink r:id="rId2788">
        <w:r>
          <w:rPr>
            <w:color w:val="0000FF"/>
          </w:rPr>
          <w:t>статьи 62</w:t>
        </w:r>
      </w:hyperlink>
      <w:r>
        <w:t xml:space="preserve"> УК РФ в случае совершения неоконченного преступления указанная в этой норме закона часть наказания исчисляется от срока или размера наказания, которые могут быть назначены по правилам </w:t>
      </w:r>
      <w:hyperlink r:id="rId2789">
        <w:r>
          <w:rPr>
            <w:color w:val="0000FF"/>
          </w:rPr>
          <w:t>статьи 66</w:t>
        </w:r>
      </w:hyperlink>
      <w:r>
        <w:t xml:space="preserve"> УК РФ.</w:t>
      </w:r>
    </w:p>
    <w:p w:rsidR="00E4795D" w:rsidRDefault="00E4795D" w:rsidP="00E4795D">
      <w:pPr>
        <w:pStyle w:val="ConsPlusNormal"/>
        <w:spacing w:before="220"/>
        <w:ind w:firstLine="540"/>
        <w:jc w:val="both"/>
      </w:pPr>
      <w:r>
        <w:t xml:space="preserve">Санкция </w:t>
      </w:r>
      <w:hyperlink r:id="rId2790">
        <w:r>
          <w:rPr>
            <w:color w:val="0000FF"/>
          </w:rPr>
          <w:t>части 4 статьи 228.1</w:t>
        </w:r>
      </w:hyperlink>
      <w:r>
        <w:t xml:space="preserve"> УК РФ предусматривает наказание за оконченное преступление в виде лишения свободы на срок от 10 до 20 лет, соответственно, за преступление, предусмотренное </w:t>
      </w:r>
      <w:hyperlink r:id="rId2791">
        <w:r>
          <w:rPr>
            <w:color w:val="0000FF"/>
          </w:rPr>
          <w:t>частью 3 статьи 30</w:t>
        </w:r>
      </w:hyperlink>
      <w:r>
        <w:t xml:space="preserve">, </w:t>
      </w:r>
      <w:hyperlink r:id="rId2792">
        <w:r>
          <w:rPr>
            <w:color w:val="0000FF"/>
          </w:rPr>
          <w:t>частью 4 статьи 228.1</w:t>
        </w:r>
      </w:hyperlink>
      <w:r>
        <w:t xml:space="preserve"> УК РФ, с учетом требований </w:t>
      </w:r>
      <w:hyperlink r:id="rId2793">
        <w:r>
          <w:rPr>
            <w:color w:val="0000FF"/>
          </w:rPr>
          <w:t>части 1 статьи 62</w:t>
        </w:r>
      </w:hyperlink>
      <w:r>
        <w:t xml:space="preserve"> и </w:t>
      </w:r>
      <w:hyperlink r:id="rId2794">
        <w:r>
          <w:rPr>
            <w:color w:val="0000FF"/>
          </w:rPr>
          <w:t>части 3 статьи 66</w:t>
        </w:r>
      </w:hyperlink>
      <w:r>
        <w:t xml:space="preserve"> УК РФ, оно не могло превышать 10 лет лишения свободы.</w:t>
      </w:r>
    </w:p>
    <w:p w:rsidR="00E4795D" w:rsidRDefault="00E4795D" w:rsidP="00E4795D">
      <w:pPr>
        <w:pStyle w:val="ConsPlusNormal"/>
        <w:spacing w:before="220"/>
        <w:ind w:firstLine="540"/>
        <w:jc w:val="both"/>
      </w:pPr>
      <w:r>
        <w:t xml:space="preserve">В связи с изложенным, а также принимая во внимание отсутствие отягчающих обстоятельств, признанные судом в качестве смягчающих обстоятельств положительные характеристики, наличие заболеваний у осужденного и его матери, осуществление ухода за престарелым, назначенное И. по </w:t>
      </w:r>
      <w:hyperlink r:id="rId2795">
        <w:r>
          <w:rPr>
            <w:color w:val="0000FF"/>
          </w:rPr>
          <w:t>части 3 статьи 30</w:t>
        </w:r>
      </w:hyperlink>
      <w:r>
        <w:t xml:space="preserve">, </w:t>
      </w:r>
      <w:hyperlink r:id="rId2796">
        <w:r>
          <w:rPr>
            <w:color w:val="0000FF"/>
          </w:rPr>
          <w:t>пунктам "а"</w:t>
        </w:r>
      </w:hyperlink>
      <w:r>
        <w:t xml:space="preserve">, </w:t>
      </w:r>
      <w:hyperlink r:id="rId2797">
        <w:r>
          <w:rPr>
            <w:color w:val="0000FF"/>
          </w:rPr>
          <w:t>"г" части 4 статьи 228.1</w:t>
        </w:r>
      </w:hyperlink>
      <w:r>
        <w:t xml:space="preserve"> УК РФ наказание подлежит смягчению до 9 лет 6 месяцев лишения свободы в исправительной колонии строгого режима.</w:t>
      </w:r>
    </w:p>
    <w:p w:rsidR="00E4795D" w:rsidRDefault="00E4795D" w:rsidP="00E4795D">
      <w:pPr>
        <w:pStyle w:val="ConsPlusNormal"/>
        <w:jc w:val="both"/>
      </w:pPr>
    </w:p>
    <w:p w:rsidR="00E4795D" w:rsidRDefault="00E4795D" w:rsidP="00E4795D">
      <w:pPr>
        <w:pStyle w:val="ConsPlusNormal"/>
        <w:jc w:val="right"/>
      </w:pPr>
      <w:hyperlink r:id="rId2798">
        <w:r>
          <w:rPr>
            <w:color w:val="0000FF"/>
          </w:rPr>
          <w:t>Определение</w:t>
        </w:r>
      </w:hyperlink>
      <w:r>
        <w:t xml:space="preserve"> N 47-УД22-1</w:t>
      </w:r>
    </w:p>
    <w:p w:rsidR="00E4795D" w:rsidRDefault="00E4795D" w:rsidP="00E4795D">
      <w:pPr>
        <w:pStyle w:val="ConsPlusNormal"/>
        <w:jc w:val="both"/>
      </w:pPr>
    </w:p>
    <w:p w:rsidR="00E4795D" w:rsidRDefault="00E4795D" w:rsidP="00E4795D">
      <w:pPr>
        <w:pStyle w:val="ConsPlusNormal"/>
        <w:ind w:firstLine="540"/>
        <w:jc w:val="both"/>
      </w:pPr>
      <w:r>
        <w:t xml:space="preserve">31. Квалификация убийства малолетнего ребенка по </w:t>
      </w:r>
      <w:hyperlink r:id="rId2799">
        <w:r>
          <w:rPr>
            <w:color w:val="0000FF"/>
          </w:rPr>
          <w:t>пункту "в" части 2 статьи 105</w:t>
        </w:r>
      </w:hyperlink>
      <w:r>
        <w:t xml:space="preserve"> Уголовного кодекса Российской Федерации не препятствует признанию судом в качестве отягчающего наказание виновных обстоятельства, предусмотренного </w:t>
      </w:r>
      <w:hyperlink r:id="rId2800">
        <w:r>
          <w:rPr>
            <w:color w:val="0000FF"/>
          </w:rPr>
          <w:t>пунктом "п" части 1 статьи 63</w:t>
        </w:r>
      </w:hyperlink>
      <w:r>
        <w:t xml:space="preserve"> Уголовного кодекса Российской Федерации, совершения такого убийства родителем.</w:t>
      </w:r>
    </w:p>
    <w:p w:rsidR="00E4795D" w:rsidRDefault="00E4795D" w:rsidP="00E4795D">
      <w:pPr>
        <w:pStyle w:val="ConsPlusNormal"/>
        <w:spacing w:before="220"/>
        <w:ind w:firstLine="540"/>
        <w:jc w:val="both"/>
      </w:pPr>
      <w:r>
        <w:t xml:space="preserve">По приговору Камчатского краевого суда от 22 июня 2021 г. Г.М. и Г.А. осуждены по </w:t>
      </w:r>
      <w:hyperlink r:id="rId2801">
        <w:r>
          <w:rPr>
            <w:color w:val="0000FF"/>
          </w:rPr>
          <w:t>пунктам "в"</w:t>
        </w:r>
      </w:hyperlink>
      <w:r>
        <w:t xml:space="preserve">, </w:t>
      </w:r>
      <w:hyperlink r:id="rId2802">
        <w:r>
          <w:rPr>
            <w:color w:val="0000FF"/>
          </w:rPr>
          <w:t>"д"</w:t>
        </w:r>
      </w:hyperlink>
      <w:r>
        <w:t xml:space="preserve">, </w:t>
      </w:r>
      <w:hyperlink r:id="rId2803">
        <w:r>
          <w:rPr>
            <w:color w:val="0000FF"/>
          </w:rPr>
          <w:t>"ж" части 2 статьи 105</w:t>
        </w:r>
      </w:hyperlink>
      <w:r>
        <w:t xml:space="preserve">, </w:t>
      </w:r>
      <w:hyperlink r:id="rId2804">
        <w:r>
          <w:rPr>
            <w:color w:val="0000FF"/>
          </w:rPr>
          <w:t>части 1 статьи 115</w:t>
        </w:r>
      </w:hyperlink>
      <w:r>
        <w:t xml:space="preserve">, </w:t>
      </w:r>
      <w:hyperlink r:id="rId2805">
        <w:r>
          <w:rPr>
            <w:color w:val="0000FF"/>
          </w:rPr>
          <w:t>статье 156</w:t>
        </w:r>
      </w:hyperlink>
      <w:r>
        <w:t xml:space="preserve"> УК РФ.</w:t>
      </w:r>
    </w:p>
    <w:p w:rsidR="00E4795D" w:rsidRDefault="00E4795D" w:rsidP="00E4795D">
      <w:pPr>
        <w:pStyle w:val="ConsPlusNormal"/>
        <w:spacing w:before="220"/>
        <w:ind w:firstLine="540"/>
        <w:jc w:val="both"/>
      </w:pPr>
      <w:r>
        <w:t xml:space="preserve">Апелляционным определением судебной коллегии по уголовным делам Пятого апелляционного суда общей юрисдикции от 8 сентября 2021 г. приговор изменен. Помимо прочего в соответствии с </w:t>
      </w:r>
      <w:hyperlink r:id="rId2806">
        <w:r>
          <w:rPr>
            <w:color w:val="0000FF"/>
          </w:rPr>
          <w:t>пунктом "п" части 1 статьи 63</w:t>
        </w:r>
      </w:hyperlink>
      <w:r>
        <w:t xml:space="preserve"> УК РФ в качестве обстоятельства, отягчающего наказание Г.М. и Г.А. по </w:t>
      </w:r>
      <w:hyperlink r:id="rId2807">
        <w:r>
          <w:rPr>
            <w:color w:val="0000FF"/>
          </w:rPr>
          <w:t>пунктам "в"</w:t>
        </w:r>
      </w:hyperlink>
      <w:r>
        <w:t xml:space="preserve">, </w:t>
      </w:r>
      <w:hyperlink r:id="rId2808">
        <w:r>
          <w:rPr>
            <w:color w:val="0000FF"/>
          </w:rPr>
          <w:t>"д"</w:t>
        </w:r>
      </w:hyperlink>
      <w:r>
        <w:t xml:space="preserve">, </w:t>
      </w:r>
      <w:hyperlink r:id="rId2809">
        <w:r>
          <w:rPr>
            <w:color w:val="0000FF"/>
          </w:rPr>
          <w:t>"ж" части 2 статьи 105</w:t>
        </w:r>
      </w:hyperlink>
      <w:r>
        <w:t xml:space="preserve"> УК РФ, признано совершение преступления в отношении несовершеннолетнего родителем.</w:t>
      </w:r>
    </w:p>
    <w:p w:rsidR="00E4795D" w:rsidRDefault="00E4795D" w:rsidP="00E4795D">
      <w:pPr>
        <w:pStyle w:val="ConsPlusNormal"/>
        <w:spacing w:before="220"/>
        <w:ind w:firstLine="540"/>
        <w:jc w:val="both"/>
      </w:pPr>
      <w:r>
        <w:t xml:space="preserve">В кассационных жалобах адвокат Ф. в защиту интересов Г.М., Г.А. и осужденный Г.А. оспаривали судебные решения. В частности, защитник указывал, что назначенное осужденным наказание является чрезмерно суровым, при этом судом не учтены данные о личности осужденных, а также их отношение к детям и поведение, предшествовавшие инкриминируемым им событиям, утверждал, что судом апелляционной инстанции ошибочно признано обстоятельством, отягчающим наказание осужденных, совершение преступления, предусмотренного </w:t>
      </w:r>
      <w:hyperlink r:id="rId2810">
        <w:r>
          <w:rPr>
            <w:color w:val="0000FF"/>
          </w:rPr>
          <w:t>пунктами "в"</w:t>
        </w:r>
      </w:hyperlink>
      <w:r>
        <w:t xml:space="preserve">, </w:t>
      </w:r>
      <w:hyperlink r:id="rId2811">
        <w:r>
          <w:rPr>
            <w:color w:val="0000FF"/>
          </w:rPr>
          <w:t>"д"</w:t>
        </w:r>
      </w:hyperlink>
      <w:r>
        <w:t xml:space="preserve">, </w:t>
      </w:r>
      <w:hyperlink r:id="rId2812">
        <w:r>
          <w:rPr>
            <w:color w:val="0000FF"/>
          </w:rPr>
          <w:t>"ж" части 2 статьи 105</w:t>
        </w:r>
      </w:hyperlink>
      <w:r>
        <w:t xml:space="preserve"> УК РФ, в отношении несовершеннолетнего ребенка его родителями, поскольку данное обстоятельство предусмотрено в качестве квалифицирующего признака указанного преступления и в силу положений </w:t>
      </w:r>
      <w:hyperlink r:id="rId2813">
        <w:r>
          <w:rPr>
            <w:color w:val="0000FF"/>
          </w:rPr>
          <w:t>части 2 статьи 63</w:t>
        </w:r>
      </w:hyperlink>
      <w:r>
        <w:t xml:space="preserve"> УК РФ не должно повторно учитываться в качестве обстоятельства, отягчающего наказание.</w:t>
      </w:r>
    </w:p>
    <w:p w:rsidR="00E4795D" w:rsidRDefault="00E4795D" w:rsidP="00E4795D">
      <w:pPr>
        <w:pStyle w:val="ConsPlusNormal"/>
        <w:spacing w:before="220"/>
        <w:ind w:firstLine="540"/>
        <w:jc w:val="both"/>
      </w:pPr>
      <w:r>
        <w:t>Судебная коллегия по уголовным делам Верховного Суда Российской Федерации 2 февраля 2022 г. оставила без удовлетворения кассационные жалобы на приговор и без изменения апелляционное определение по следующим основаниям.</w:t>
      </w:r>
    </w:p>
    <w:p w:rsidR="00E4795D" w:rsidRDefault="00E4795D" w:rsidP="00E4795D">
      <w:pPr>
        <w:pStyle w:val="ConsPlusNormal"/>
        <w:spacing w:before="220"/>
        <w:ind w:firstLine="540"/>
        <w:jc w:val="both"/>
      </w:pPr>
      <w:r>
        <w:t>Назначенное Г.М. и Г.А. наказание с учетом внесенных в приговор судом апелляционной инстанции изменений является справедливым, поскольку соответствует характеру и степени общественной опасности совершенных ими преступлений, обстоятельствам их совершения и личности каждого из них.</w:t>
      </w:r>
    </w:p>
    <w:p w:rsidR="00E4795D" w:rsidRDefault="00E4795D" w:rsidP="00E4795D">
      <w:pPr>
        <w:pStyle w:val="ConsPlusNormal"/>
        <w:spacing w:before="220"/>
        <w:ind w:firstLine="540"/>
        <w:jc w:val="both"/>
      </w:pPr>
      <w:r>
        <w:t>При этом судами первой и апелляционной инстанций были учтены все данные, влияющие на наказание, в том числе обстоятельства, смягчающие и отягчающие наказание осужденных.</w:t>
      </w:r>
    </w:p>
    <w:p w:rsidR="00E4795D" w:rsidRDefault="00E4795D" w:rsidP="00E4795D">
      <w:pPr>
        <w:pStyle w:val="ConsPlusNormal"/>
        <w:spacing w:before="220"/>
        <w:ind w:firstLine="540"/>
        <w:jc w:val="both"/>
      </w:pPr>
      <w:r>
        <w:t xml:space="preserve">Признание судом апелляционной инстанции обстоятельством, отягчающим наказание осужденных Г.М. и Г.А., совершения ими преступления как родителями в отношении несовершеннолетнего ребенка в соответствии с </w:t>
      </w:r>
      <w:hyperlink r:id="rId2814">
        <w:r>
          <w:rPr>
            <w:color w:val="0000FF"/>
          </w:rPr>
          <w:t>пунктом "п" части 1 статьи 63</w:t>
        </w:r>
      </w:hyperlink>
      <w:r>
        <w:t xml:space="preserve"> УК РФ не противоречит положениям </w:t>
      </w:r>
      <w:hyperlink r:id="rId2815">
        <w:r>
          <w:rPr>
            <w:color w:val="0000FF"/>
          </w:rPr>
          <w:t>части 2 статьи 63</w:t>
        </w:r>
      </w:hyperlink>
      <w:r>
        <w:t xml:space="preserve"> УК РФ, поскольку </w:t>
      </w:r>
      <w:hyperlink r:id="rId2816">
        <w:r>
          <w:rPr>
            <w:color w:val="0000FF"/>
          </w:rPr>
          <w:t>пунктом "в" части 2 статьи 105</w:t>
        </w:r>
      </w:hyperlink>
      <w:r>
        <w:t xml:space="preserve"> УК РФ предусмотрена уголовная ответственность за убийство малолетнего любым лицом, в то время как согласно </w:t>
      </w:r>
      <w:hyperlink r:id="rId2817">
        <w:r>
          <w:rPr>
            <w:color w:val="0000FF"/>
          </w:rPr>
          <w:t>пункту "п" части 1 статьи 63</w:t>
        </w:r>
      </w:hyperlink>
      <w:r>
        <w:t xml:space="preserve"> УК РФ в качестве отягчающего наказание обстоятельства признается совершение такого убийства родителем, то есть лицом, на которое законом возложены обязанности по воспитанию ребенка.</w:t>
      </w:r>
    </w:p>
    <w:p w:rsidR="00E4795D" w:rsidRDefault="00E4795D" w:rsidP="00E4795D">
      <w:pPr>
        <w:pStyle w:val="ConsPlusNormal"/>
        <w:jc w:val="both"/>
      </w:pPr>
    </w:p>
    <w:p w:rsidR="00E4795D" w:rsidRDefault="00E4795D" w:rsidP="00E4795D">
      <w:pPr>
        <w:pStyle w:val="ConsPlusNormal"/>
        <w:jc w:val="right"/>
      </w:pPr>
      <w:hyperlink r:id="rId2818">
        <w:r>
          <w:rPr>
            <w:color w:val="0000FF"/>
          </w:rPr>
          <w:t>Определение</w:t>
        </w:r>
      </w:hyperlink>
      <w:r>
        <w:t xml:space="preserve"> N 60-УД21-7-А5</w:t>
      </w:r>
    </w:p>
    <w:p w:rsidR="00E4795D" w:rsidRDefault="00E4795D" w:rsidP="00E4795D">
      <w:pPr>
        <w:pStyle w:val="ConsPlusNormal"/>
        <w:jc w:val="both"/>
      </w:pPr>
    </w:p>
    <w:p w:rsidR="00E4795D" w:rsidRDefault="00E4795D" w:rsidP="00E4795D">
      <w:pPr>
        <w:pStyle w:val="ConsPlusNormal"/>
        <w:ind w:firstLine="540"/>
        <w:jc w:val="both"/>
      </w:pPr>
      <w:r>
        <w:t xml:space="preserve">32. Если в связи с отказом лица, заключившего досудебное соглашение о сотрудничестве, от дачи показаний, изобличающих других соучастников преступления, прокурор вынес постановление о прекращении такого соглашения и дальнейшее производство по уголовному делу осуществлялось в общем порядке, то основания для применения при назначении наказания правил </w:t>
      </w:r>
      <w:hyperlink r:id="rId2819">
        <w:r>
          <w:rPr>
            <w:color w:val="0000FF"/>
          </w:rPr>
          <w:t>части 2 статьи 62</w:t>
        </w:r>
      </w:hyperlink>
      <w:r>
        <w:t xml:space="preserve"> Уголовного кодекса Российской Федерации отсутствуют.</w:t>
      </w:r>
    </w:p>
    <w:p w:rsidR="00E4795D" w:rsidRDefault="00E4795D" w:rsidP="00E4795D">
      <w:pPr>
        <w:pStyle w:val="ConsPlusNormal"/>
        <w:spacing w:before="220"/>
        <w:ind w:firstLine="540"/>
        <w:jc w:val="both"/>
      </w:pPr>
      <w:r>
        <w:t xml:space="preserve">По приговору Верховного Суда Республики Хакасия от 22 марта 2021 г. (с учетом внесенных судом апелляционной инстанции изменений) Г., ранее судимый, осужден по </w:t>
      </w:r>
      <w:hyperlink r:id="rId2820">
        <w:r>
          <w:rPr>
            <w:color w:val="0000FF"/>
          </w:rPr>
          <w:t>части 3 статьи 162</w:t>
        </w:r>
      </w:hyperlink>
      <w:r>
        <w:t xml:space="preserve"> УК РФ к 9 годам лишения свободы с ограничением свободы на 1 год, по </w:t>
      </w:r>
      <w:hyperlink r:id="rId2821">
        <w:r>
          <w:rPr>
            <w:color w:val="0000FF"/>
          </w:rPr>
          <w:t>части 3 статьи 162</w:t>
        </w:r>
      </w:hyperlink>
      <w:r>
        <w:t xml:space="preserve"> УК РФ к 9 годам лишения свободы с ограничением свободы на 1 год, по </w:t>
      </w:r>
      <w:hyperlink r:id="rId2822">
        <w:r>
          <w:rPr>
            <w:color w:val="0000FF"/>
          </w:rPr>
          <w:t>пункту "б" части 4 статьи 162</w:t>
        </w:r>
      </w:hyperlink>
      <w:r>
        <w:t xml:space="preserve"> УК РФ к </w:t>
      </w:r>
      <w:r>
        <w:lastRenderedPageBreak/>
        <w:t xml:space="preserve">10 годам лишения свободы с ограничением свободы на 1 год. На основании </w:t>
      </w:r>
      <w:hyperlink r:id="rId2823">
        <w:r>
          <w:rPr>
            <w:color w:val="0000FF"/>
          </w:rPr>
          <w:t>части 3 статьи 69</w:t>
        </w:r>
      </w:hyperlink>
      <w:r>
        <w:t xml:space="preserve"> УК РФ по совокупности преступлений назначено 13 лет лишения свободы в исправительной колонии строгого режима с ограничением свободы на 2 года.</w:t>
      </w:r>
    </w:p>
    <w:p w:rsidR="00E4795D" w:rsidRDefault="00E4795D" w:rsidP="00E4795D">
      <w:pPr>
        <w:pStyle w:val="ConsPlusNormal"/>
        <w:spacing w:before="220"/>
        <w:ind w:firstLine="540"/>
        <w:jc w:val="both"/>
      </w:pPr>
      <w:r>
        <w:t xml:space="preserve">В кассационной жалобе адвокат К. в защиту осужденного Г. помимо прочего утверждал, что заключенное с Г. досудебное соглашение о сотрудничестве было неправомерно расторгнуто в связи с необоснованным обвинением его по </w:t>
      </w:r>
      <w:hyperlink r:id="rId2824">
        <w:r>
          <w:rPr>
            <w:color w:val="0000FF"/>
          </w:rPr>
          <w:t>части 2 статьи 209</w:t>
        </w:r>
      </w:hyperlink>
      <w:r>
        <w:t xml:space="preserve"> УК РФ. Суд по данному обвинению его оправдал, что являлось основанием для применения положений </w:t>
      </w:r>
      <w:hyperlink r:id="rId2825">
        <w:r>
          <w:rPr>
            <w:color w:val="0000FF"/>
          </w:rPr>
          <w:t>части 5 статьи 317.7</w:t>
        </w:r>
      </w:hyperlink>
      <w:r>
        <w:t xml:space="preserve"> УПК РФ, однако суд данное обстоятельство учел лишь в качестве смягчающего наказание.</w:t>
      </w:r>
    </w:p>
    <w:p w:rsidR="00E4795D" w:rsidRDefault="00E4795D" w:rsidP="00E4795D">
      <w:pPr>
        <w:pStyle w:val="ConsPlusNormal"/>
        <w:spacing w:before="220"/>
        <w:ind w:firstLine="540"/>
        <w:jc w:val="both"/>
      </w:pPr>
      <w:r>
        <w:t>Судебная коллегия по уголовным делам Верховного Суда Российской Федерации 28 февраля 2022 г. оставила приговор и апелляционное определение в отношении Г. без изменения по следующим обстоятельствам.</w:t>
      </w:r>
    </w:p>
    <w:p w:rsidR="00E4795D" w:rsidRDefault="00E4795D" w:rsidP="00E4795D">
      <w:pPr>
        <w:pStyle w:val="ConsPlusNormal"/>
        <w:spacing w:before="220"/>
        <w:ind w:firstLine="540"/>
        <w:jc w:val="both"/>
      </w:pPr>
      <w:r>
        <w:t>Как установлено судом, в ходе предварительного следствия осужденные, изобличая себя и соучастников совершенных преступлений, давали последовательные показания, которые согласуются между собой и дополняют друг друга соответствующими обстоятельствами. На определенном этапе производства по уголовному делу с осужденными было заключено досудебное соглашение о сотрудничестве, из его текста следует, что они взяли на себя обязательства по изобличению лиц, причастных к совершенным преступлениям.</w:t>
      </w:r>
    </w:p>
    <w:p w:rsidR="00E4795D" w:rsidRDefault="00E4795D" w:rsidP="00E4795D">
      <w:pPr>
        <w:pStyle w:val="ConsPlusNormal"/>
        <w:spacing w:before="220"/>
        <w:ind w:firstLine="540"/>
        <w:jc w:val="both"/>
      </w:pPr>
      <w:r>
        <w:t>После этого они признавали вину в содеянном и подробно рассказывали о роли остальных соучастников.</w:t>
      </w:r>
    </w:p>
    <w:p w:rsidR="00E4795D" w:rsidRDefault="00E4795D" w:rsidP="00E4795D">
      <w:pPr>
        <w:pStyle w:val="ConsPlusNormal"/>
        <w:spacing w:before="220"/>
        <w:ind w:firstLine="540"/>
        <w:jc w:val="both"/>
      </w:pPr>
      <w:r>
        <w:t xml:space="preserve">Между тем впоследствии осужденные отрицали свою причастность к преступлениям и отказались от дачи показаний, изобличающих других соучастников преступлений, а потому согласно </w:t>
      </w:r>
      <w:hyperlink r:id="rId2826">
        <w:r>
          <w:rPr>
            <w:color w:val="0000FF"/>
          </w:rPr>
          <w:t>части 5 статьи 317.4</w:t>
        </w:r>
      </w:hyperlink>
      <w:r>
        <w:t xml:space="preserve"> УПК РФ прокурором обоснованно вынесено постановление о прекращении действия досудебного соглашения о сотрудничестве, в связи с чем суд правомерно рассмотрел уголовное дело в общем порядке.</w:t>
      </w:r>
    </w:p>
    <w:p w:rsidR="00E4795D" w:rsidRDefault="00E4795D" w:rsidP="00E4795D">
      <w:pPr>
        <w:pStyle w:val="ConsPlusNormal"/>
        <w:spacing w:before="220"/>
        <w:ind w:firstLine="540"/>
        <w:jc w:val="both"/>
      </w:pPr>
      <w:r>
        <w:t xml:space="preserve">При таких обстоятельствах отсутствуют основания для назначения судом наказания с учетом положений </w:t>
      </w:r>
      <w:hyperlink r:id="rId2827">
        <w:r>
          <w:rPr>
            <w:color w:val="0000FF"/>
          </w:rPr>
          <w:t>части 5 статьи 317.7</w:t>
        </w:r>
      </w:hyperlink>
      <w:r>
        <w:t xml:space="preserve"> УПК РФ и </w:t>
      </w:r>
      <w:hyperlink r:id="rId2828">
        <w:r>
          <w:rPr>
            <w:color w:val="0000FF"/>
          </w:rPr>
          <w:t>части 2 статьи 62</w:t>
        </w:r>
      </w:hyperlink>
      <w:r>
        <w:t xml:space="preserve"> УК РФ, которые подлежат применению лишь в случае, когда подсудимым соблюдены все условия и выполнены все обязательства, предусмотренные заключенным с ним досудебным соглашением о сотрудничестве.</w:t>
      </w:r>
    </w:p>
    <w:p w:rsidR="00E4795D" w:rsidRDefault="00E4795D" w:rsidP="00E4795D">
      <w:pPr>
        <w:pStyle w:val="ConsPlusNormal"/>
        <w:jc w:val="both"/>
      </w:pPr>
    </w:p>
    <w:p w:rsidR="00E4795D" w:rsidRDefault="00E4795D" w:rsidP="00E4795D">
      <w:pPr>
        <w:pStyle w:val="ConsPlusNormal"/>
        <w:jc w:val="right"/>
      </w:pPr>
      <w:hyperlink r:id="rId2829">
        <w:r>
          <w:rPr>
            <w:color w:val="0000FF"/>
          </w:rPr>
          <w:t>Определение</w:t>
        </w:r>
      </w:hyperlink>
      <w:r>
        <w:t xml:space="preserve"> N 55-УД21-22-А5</w:t>
      </w:r>
    </w:p>
    <w:p w:rsidR="00E4795D" w:rsidRDefault="00E4795D" w:rsidP="00E4795D">
      <w:pPr>
        <w:pStyle w:val="ConsPlusNormal"/>
        <w:jc w:val="both"/>
      </w:pPr>
    </w:p>
    <w:p w:rsidR="00E4795D" w:rsidRDefault="00E4795D" w:rsidP="00E4795D">
      <w:pPr>
        <w:pStyle w:val="ConsPlusTitle"/>
        <w:jc w:val="center"/>
        <w:outlineLvl w:val="1"/>
      </w:pPr>
      <w:r>
        <w:t>Процессуальные вопросы</w:t>
      </w:r>
    </w:p>
    <w:p w:rsidR="00E4795D" w:rsidRDefault="00E4795D" w:rsidP="00E4795D">
      <w:pPr>
        <w:pStyle w:val="ConsPlusNormal"/>
        <w:jc w:val="both"/>
      </w:pPr>
    </w:p>
    <w:p w:rsidR="00E4795D" w:rsidRDefault="00E4795D" w:rsidP="00E4795D">
      <w:pPr>
        <w:pStyle w:val="ConsPlusNormal"/>
        <w:ind w:firstLine="540"/>
        <w:jc w:val="both"/>
      </w:pPr>
      <w:r>
        <w:t>33. Неустановление лишь конкретного источника открытого пламени, которым осужденный В. поджег потерпевшего, не ставит под сомнение ясность вердикта коллегии присяжных заседателей и не свидетельствует о его противоречивости.</w:t>
      </w:r>
    </w:p>
    <w:p w:rsidR="00E4795D" w:rsidRDefault="00E4795D" w:rsidP="00E4795D">
      <w:pPr>
        <w:pStyle w:val="ConsPlusNormal"/>
        <w:spacing w:before="220"/>
        <w:ind w:firstLine="540"/>
        <w:jc w:val="both"/>
      </w:pPr>
      <w:r>
        <w:t xml:space="preserve">По приговору Алтайского краевого суда с участием коллегии присяжных заседателей от 12 апреля 2021 г. (оставленному без изменения судом апелляционной инстанции) В. осужден по </w:t>
      </w:r>
      <w:hyperlink r:id="rId2830">
        <w:r>
          <w:rPr>
            <w:color w:val="0000FF"/>
          </w:rPr>
          <w:t>пункту "д" части 2 статьи 105</w:t>
        </w:r>
      </w:hyperlink>
      <w:r>
        <w:t xml:space="preserve"> УК РФ за умышленное причинение смерти С., совершенное с особой жестокостью.</w:t>
      </w:r>
    </w:p>
    <w:p w:rsidR="00E4795D" w:rsidRDefault="00E4795D" w:rsidP="00E4795D">
      <w:pPr>
        <w:pStyle w:val="ConsPlusNormal"/>
        <w:spacing w:before="220"/>
        <w:ind w:firstLine="540"/>
        <w:jc w:val="both"/>
      </w:pPr>
      <w:r>
        <w:t>В кассационных жалобах В. и в защиту его интересов адвокат С. просили отменить состоявшиеся судебные решения, указывали, что вердикт является противоречивым, так как присяжные заседатели, признав недоказанным способ совершения преступления, вынесли обвинительный вердикт.</w:t>
      </w:r>
    </w:p>
    <w:p w:rsidR="00E4795D" w:rsidRDefault="00E4795D" w:rsidP="00E4795D">
      <w:pPr>
        <w:pStyle w:val="ConsPlusNormal"/>
        <w:spacing w:before="220"/>
        <w:ind w:firstLine="540"/>
        <w:jc w:val="both"/>
      </w:pPr>
      <w:r>
        <w:t>Судебная коллегия по уголовным делам Верховного Суда Российской Федерации 2 февраля 2022 г. кассационные жалобы на приговор и апелляционное определение оставила без удовлетворения по следующим основаниям.</w:t>
      </w:r>
    </w:p>
    <w:p w:rsidR="00E4795D" w:rsidRDefault="00E4795D" w:rsidP="00E4795D">
      <w:pPr>
        <w:pStyle w:val="ConsPlusNormal"/>
        <w:spacing w:before="220"/>
        <w:ind w:firstLine="540"/>
        <w:jc w:val="both"/>
      </w:pPr>
      <w:r>
        <w:t>Вердикт коллегии присяжных заседателей должен быть ясным и непротиворечивым (</w:t>
      </w:r>
      <w:hyperlink r:id="rId2831">
        <w:r>
          <w:rPr>
            <w:color w:val="0000FF"/>
          </w:rPr>
          <w:t>часть 2 статьи 345</w:t>
        </w:r>
      </w:hyperlink>
      <w:r>
        <w:t xml:space="preserve"> УПК РФ).</w:t>
      </w:r>
    </w:p>
    <w:p w:rsidR="00E4795D" w:rsidRDefault="00E4795D" w:rsidP="00E4795D">
      <w:pPr>
        <w:pStyle w:val="ConsPlusNormal"/>
        <w:spacing w:before="220"/>
        <w:ind w:firstLine="540"/>
        <w:jc w:val="both"/>
      </w:pPr>
      <w:r>
        <w:t xml:space="preserve">В соответствии с </w:t>
      </w:r>
      <w:hyperlink r:id="rId2832">
        <w:r>
          <w:rPr>
            <w:color w:val="0000FF"/>
          </w:rPr>
          <w:t>частью 3 статьи 348</w:t>
        </w:r>
      </w:hyperlink>
      <w:r>
        <w:t xml:space="preserve"> УПК РФ председательствующий квалифицирует содеянное подсудимым в соответствии с обвинительным вердиктом, а также с установленными судом обстоятельствами, не подлежащими установлению присяжными заседателями и </w:t>
      </w:r>
      <w:r>
        <w:lastRenderedPageBreak/>
        <w:t>требующими собственно юридической оценки.</w:t>
      </w:r>
    </w:p>
    <w:p w:rsidR="00E4795D" w:rsidRDefault="00E4795D" w:rsidP="00E4795D">
      <w:pPr>
        <w:pStyle w:val="ConsPlusNormal"/>
        <w:spacing w:before="220"/>
        <w:ind w:firstLine="540"/>
        <w:jc w:val="both"/>
      </w:pPr>
      <w:r>
        <w:t>Отвечая на первый вопрос о доказанности события преступления, присяжные заседатели дали утвердительный ответ, признав доказанным, что смерть потерпевшего С. произошла вследствие того, что он был облит бензином и подожжен открытым пламенем, при этом признали недоказанным, что в сторону потерпевшего была брошена зажженная спичка.</w:t>
      </w:r>
    </w:p>
    <w:p w:rsidR="00E4795D" w:rsidRDefault="00E4795D" w:rsidP="00E4795D">
      <w:pPr>
        <w:pStyle w:val="ConsPlusNormal"/>
        <w:spacing w:before="220"/>
        <w:ind w:firstLine="540"/>
        <w:jc w:val="both"/>
      </w:pPr>
      <w:r>
        <w:t>Присяжные заседатели также дали утвердительные ответы на второй и третий вопросы о доказанности совершения этих действий В. и его виновности.</w:t>
      </w:r>
    </w:p>
    <w:p w:rsidR="00E4795D" w:rsidRDefault="00E4795D" w:rsidP="00E4795D">
      <w:pPr>
        <w:pStyle w:val="ConsPlusNormal"/>
        <w:spacing w:before="220"/>
        <w:ind w:firstLine="540"/>
        <w:jc w:val="both"/>
      </w:pPr>
      <w:r>
        <w:t>Неустановление лишь конкретного источника открытого пламени, которым В. поджег потерпевшего, не ставит под сомнение ясность вердикта и не свидетельствует о его противоречивости. Указанное обстоятельство не препятствовало председательствующему по делу судье на основании установленных коллегией присяжных заседателей фактических обстоятельств дела дать надлежащую юридическую оценку содеянного В.</w:t>
      </w:r>
    </w:p>
    <w:p w:rsidR="00E4795D" w:rsidRDefault="00E4795D" w:rsidP="00E4795D">
      <w:pPr>
        <w:pStyle w:val="ConsPlusNormal"/>
        <w:jc w:val="both"/>
      </w:pPr>
    </w:p>
    <w:p w:rsidR="00E4795D" w:rsidRDefault="00E4795D" w:rsidP="00E4795D">
      <w:pPr>
        <w:pStyle w:val="ConsPlusNormal"/>
        <w:jc w:val="right"/>
      </w:pPr>
      <w:hyperlink r:id="rId2833">
        <w:r>
          <w:rPr>
            <w:color w:val="0000FF"/>
          </w:rPr>
          <w:t>Определение</w:t>
        </w:r>
      </w:hyperlink>
      <w:r>
        <w:t xml:space="preserve"> N 51-УД21-22СП-А5</w:t>
      </w:r>
    </w:p>
    <w:p w:rsidR="00E4795D" w:rsidRDefault="00E4795D" w:rsidP="00E4795D">
      <w:pPr>
        <w:pStyle w:val="ConsPlusNormal"/>
        <w:jc w:val="both"/>
      </w:pPr>
    </w:p>
    <w:p w:rsidR="00E4795D" w:rsidRDefault="00E4795D" w:rsidP="00E4795D">
      <w:pPr>
        <w:pStyle w:val="ConsPlusNormal"/>
        <w:ind w:firstLine="540"/>
        <w:jc w:val="both"/>
      </w:pPr>
      <w:r>
        <w:t xml:space="preserve">34. По смыслу взаимосвязанных положений </w:t>
      </w:r>
      <w:hyperlink r:id="rId2834">
        <w:r>
          <w:rPr>
            <w:color w:val="0000FF"/>
          </w:rPr>
          <w:t>статей 252</w:t>
        </w:r>
      </w:hyperlink>
      <w:r>
        <w:t xml:space="preserve">, </w:t>
      </w:r>
      <w:hyperlink r:id="rId2835">
        <w:r>
          <w:rPr>
            <w:color w:val="0000FF"/>
          </w:rPr>
          <w:t>299</w:t>
        </w:r>
      </w:hyperlink>
      <w:r>
        <w:t xml:space="preserve">, </w:t>
      </w:r>
      <w:hyperlink r:id="rId2836">
        <w:r>
          <w:rPr>
            <w:color w:val="0000FF"/>
          </w:rPr>
          <w:t>307</w:t>
        </w:r>
      </w:hyperlink>
      <w:r>
        <w:t xml:space="preserve"> Уголовно-процессуального кодекса Российской Федерации, если дело в отношении некоторых обвиняемых прекращено в связи со смертью, то в приговоре указывается, что преступление совершено подсудимым совместно с другими лицами, без упоминания их фамилий, но с указанием принятого в отношении их процессуального решения.</w:t>
      </w:r>
    </w:p>
    <w:p w:rsidR="00E4795D" w:rsidRDefault="00E4795D" w:rsidP="00E4795D">
      <w:pPr>
        <w:pStyle w:val="ConsPlusNormal"/>
        <w:spacing w:before="220"/>
        <w:ind w:firstLine="540"/>
        <w:jc w:val="both"/>
      </w:pPr>
      <w:r>
        <w:t xml:space="preserve">По приговору Липецкого областного суда от 29 апреля 2021 г. (с учетом внесенных судом апелляционной инстанции изменений) Б. осужден по </w:t>
      </w:r>
      <w:hyperlink r:id="rId2837">
        <w:r>
          <w:rPr>
            <w:color w:val="0000FF"/>
          </w:rPr>
          <w:t>пункту "ж" части 2 статьи 105</w:t>
        </w:r>
      </w:hyperlink>
      <w:r>
        <w:t xml:space="preserve"> УК РФ.</w:t>
      </w:r>
    </w:p>
    <w:p w:rsidR="00E4795D" w:rsidRDefault="00E4795D" w:rsidP="00E4795D">
      <w:pPr>
        <w:pStyle w:val="ConsPlusNormal"/>
        <w:spacing w:before="220"/>
        <w:ind w:firstLine="540"/>
        <w:jc w:val="both"/>
      </w:pPr>
      <w:r>
        <w:t>Судебная коллегия по уголовным делам Верховного Суда Российской Федерации 29 марта 2022 г., рассмотрев уголовное дело по кассационной жалобе осужденного, приговор и апелляционное определение изменила, указав следующее.</w:t>
      </w:r>
    </w:p>
    <w:p w:rsidR="00E4795D" w:rsidRDefault="00E4795D" w:rsidP="00E4795D">
      <w:pPr>
        <w:pStyle w:val="ConsPlusNormal"/>
        <w:spacing w:before="220"/>
        <w:ind w:firstLine="540"/>
        <w:jc w:val="both"/>
      </w:pPr>
      <w:r>
        <w:t>По смыслу закона разбирательство уголовного дела в суде производится только в отношении подсудимых. Использование в приговоре формулировок, свидетельствующих о виновности в совершении преступления других лиц, не допускается. Если дело в отношении некоторых обвиняемых прекращено в связи со смертью, то в приговоре указывается, что преступление совершено подсудимым совместно с другими лицами, без упоминания их фамилий, но с указанием принятого в отношении их процессуального решения (</w:t>
      </w:r>
      <w:hyperlink r:id="rId2838">
        <w:r>
          <w:rPr>
            <w:color w:val="0000FF"/>
          </w:rPr>
          <w:t>статьи 252</w:t>
        </w:r>
      </w:hyperlink>
      <w:r>
        <w:t xml:space="preserve">, </w:t>
      </w:r>
      <w:hyperlink r:id="rId2839">
        <w:r>
          <w:rPr>
            <w:color w:val="0000FF"/>
          </w:rPr>
          <w:t>299</w:t>
        </w:r>
      </w:hyperlink>
      <w:r>
        <w:t xml:space="preserve">, </w:t>
      </w:r>
      <w:hyperlink r:id="rId2840">
        <w:r>
          <w:rPr>
            <w:color w:val="0000FF"/>
          </w:rPr>
          <w:t>307</w:t>
        </w:r>
      </w:hyperlink>
      <w:r>
        <w:t xml:space="preserve"> УПК РФ).</w:t>
      </w:r>
    </w:p>
    <w:p w:rsidR="00E4795D" w:rsidRDefault="00E4795D" w:rsidP="00E4795D">
      <w:pPr>
        <w:pStyle w:val="ConsPlusNormal"/>
        <w:spacing w:before="220"/>
        <w:ind w:firstLine="540"/>
        <w:jc w:val="both"/>
      </w:pPr>
      <w:r>
        <w:t>Из материалов дела следует, что в отношении обвиняемого Ш. постановлением следователя от 25 февраля 2021 г. прекращено производство по делу в связи с его смертью.</w:t>
      </w:r>
    </w:p>
    <w:p w:rsidR="00E4795D" w:rsidRDefault="00E4795D" w:rsidP="00E4795D">
      <w:pPr>
        <w:pStyle w:val="ConsPlusNormal"/>
        <w:spacing w:before="220"/>
        <w:ind w:firstLine="540"/>
        <w:jc w:val="both"/>
      </w:pPr>
      <w:r>
        <w:t>Однако в приговоре при квалификации действий Б. суд ошибочно отметил, что преступление совершено с Ш. Вместе с тем данное указание не влияет на выводы суда о виновности Б. и назначении ему наказания.</w:t>
      </w:r>
    </w:p>
    <w:p w:rsidR="00E4795D" w:rsidRDefault="00E4795D" w:rsidP="00E4795D">
      <w:pPr>
        <w:pStyle w:val="ConsPlusNormal"/>
        <w:spacing w:before="220"/>
        <w:ind w:firstLine="540"/>
        <w:jc w:val="both"/>
      </w:pPr>
      <w:r>
        <w:t>На основании изложенного Судебная коллегия по уголовным делам Верховного Суда приговор и апелляционное определение в отношении Б. изменила, исключила ссылку при квалификации его действий на фамилию и инициалы Ш., указав на совершение преступления с другим лицом.</w:t>
      </w:r>
    </w:p>
    <w:p w:rsidR="00E4795D" w:rsidRDefault="00E4795D" w:rsidP="00E4795D">
      <w:pPr>
        <w:pStyle w:val="ConsPlusNormal"/>
        <w:jc w:val="both"/>
      </w:pPr>
    </w:p>
    <w:p w:rsidR="00E4795D" w:rsidRDefault="00E4795D" w:rsidP="00E4795D">
      <w:pPr>
        <w:pStyle w:val="ConsPlusNormal"/>
        <w:jc w:val="right"/>
      </w:pPr>
      <w:hyperlink r:id="rId2841">
        <w:r>
          <w:rPr>
            <w:color w:val="0000FF"/>
          </w:rPr>
          <w:t>Определение</w:t>
        </w:r>
      </w:hyperlink>
      <w:r>
        <w:t xml:space="preserve"> N 77-УД22-1-А1</w:t>
      </w:r>
    </w:p>
    <w:p w:rsidR="00E4795D" w:rsidRDefault="00E4795D" w:rsidP="00E4795D">
      <w:pPr>
        <w:pStyle w:val="ConsPlusNormal"/>
        <w:jc w:val="both"/>
      </w:pPr>
    </w:p>
    <w:p w:rsidR="00E4795D" w:rsidRDefault="00E4795D" w:rsidP="00E4795D">
      <w:pPr>
        <w:pStyle w:val="ConsPlusTitle"/>
        <w:jc w:val="center"/>
        <w:outlineLvl w:val="0"/>
      </w:pPr>
      <w:r>
        <w:t>СУДЕБНАЯ КОЛЛЕГИЯ ПО АДМИНИСТРАТИВНЫМ ДЕЛАМ</w:t>
      </w:r>
    </w:p>
    <w:p w:rsidR="00E4795D" w:rsidRDefault="00E4795D" w:rsidP="00E4795D">
      <w:pPr>
        <w:pStyle w:val="ConsPlusNormal"/>
        <w:jc w:val="both"/>
      </w:pPr>
    </w:p>
    <w:p w:rsidR="00E4795D" w:rsidRDefault="00E4795D" w:rsidP="00E4795D">
      <w:pPr>
        <w:pStyle w:val="ConsPlusNormal"/>
        <w:ind w:firstLine="540"/>
        <w:jc w:val="both"/>
      </w:pPr>
      <w:r>
        <w:t>35. Вступивший в законную силу судебный акт по административному делу может быть пересмотрен по новым обстоятельствам по заявлению лица, в связи с административным иском которого примененный в конкретном деле и положенный в основу вынесенного по нему судебного акта нормативный правовой акт признан недействующим вне зависимости от того, с какого момента данный нормативный правовой акт признан таковым, за исключением случая признания нормативного правового акта недействующим в связи с принятием после его применения к данному лицу другого нормативного правового акта, имеющего большую юридическую силу.</w:t>
      </w:r>
    </w:p>
    <w:p w:rsidR="00E4795D" w:rsidRDefault="00E4795D" w:rsidP="00E4795D">
      <w:pPr>
        <w:pStyle w:val="ConsPlusNormal"/>
        <w:spacing w:before="220"/>
        <w:ind w:firstLine="540"/>
        <w:jc w:val="both"/>
      </w:pPr>
      <w:r>
        <w:t xml:space="preserve">Вступившим в законную силу решением суда, принятым в 2018 году, отказано в </w:t>
      </w:r>
      <w:r>
        <w:lastRenderedPageBreak/>
        <w:t>удовлетворении административного искового заявления общества о признании незаконными предписаний государственного лесного инспектора.</w:t>
      </w:r>
    </w:p>
    <w:p w:rsidR="00E4795D" w:rsidRDefault="00E4795D" w:rsidP="00E4795D">
      <w:pPr>
        <w:pStyle w:val="ConsPlusNormal"/>
        <w:spacing w:before="220"/>
        <w:ind w:firstLine="540"/>
        <w:jc w:val="both"/>
      </w:pPr>
      <w:r>
        <w:t>В обоснование заявленных требований общество указывало на отсутствие у названного инспектора права выдавать предписания по результатам контроля (патрулирования) в лесах.</w:t>
      </w:r>
    </w:p>
    <w:p w:rsidR="00E4795D" w:rsidRDefault="00E4795D" w:rsidP="00E4795D">
      <w:pPr>
        <w:pStyle w:val="ConsPlusNormal"/>
        <w:spacing w:before="220"/>
        <w:ind w:firstLine="540"/>
        <w:jc w:val="both"/>
      </w:pPr>
      <w:r>
        <w:t xml:space="preserve">Отвергая приведенные доводы, суды сослались на положения </w:t>
      </w:r>
      <w:hyperlink r:id="rId2842">
        <w:r>
          <w:rPr>
            <w:color w:val="0000FF"/>
          </w:rPr>
          <w:t>подпункта 7 пункта 4.1</w:t>
        </w:r>
      </w:hyperlink>
      <w:r>
        <w:t xml:space="preserve"> подраздела IV Порядка проведения мероприятий по контролю (патрулированию) в лесах на землях лесного фонда в границах Московской области, утвержденного приказом Комитета лесного хозяйства Московской области от 20 ноября 2017 г. N 27п-2029 (далее - Порядок), наделяющие государственных лесных инспекторов правом в ходе осуществления мероприятий по контролю (патрулированию) в лесах давать обязательные для исполнения предписания об устранении выявленных нарушений и осуществлять контроль за исполнением указанных предписаний в установленные сроки.</w:t>
      </w:r>
    </w:p>
    <w:p w:rsidR="00E4795D" w:rsidRDefault="00E4795D" w:rsidP="00E4795D">
      <w:pPr>
        <w:pStyle w:val="ConsPlusNormal"/>
        <w:spacing w:before="220"/>
        <w:ind w:firstLine="540"/>
        <w:jc w:val="both"/>
      </w:pPr>
      <w:r>
        <w:t>Общество, полагая, что приведенное правовое регулирование противоречит нормативным правовым актам, имеющим большую юридическую силу, обратилось в суд с административным исковым заявлением.</w:t>
      </w:r>
    </w:p>
    <w:p w:rsidR="00E4795D" w:rsidRDefault="00E4795D" w:rsidP="00E4795D">
      <w:pPr>
        <w:pStyle w:val="ConsPlusNormal"/>
        <w:spacing w:before="220"/>
        <w:ind w:firstLine="540"/>
        <w:jc w:val="both"/>
      </w:pPr>
      <w:r>
        <w:t xml:space="preserve">Вступившим в законную силу решением </w:t>
      </w:r>
      <w:hyperlink r:id="rId2843">
        <w:r>
          <w:rPr>
            <w:color w:val="0000FF"/>
          </w:rPr>
          <w:t>подпункт 7 пункта 4.1</w:t>
        </w:r>
      </w:hyperlink>
      <w:r>
        <w:t xml:space="preserve"> подраздела IV Порядка признан не действующим со дня вступления решения суда в законную силу.</w:t>
      </w:r>
    </w:p>
    <w:p w:rsidR="00E4795D" w:rsidRDefault="00E4795D" w:rsidP="00E4795D">
      <w:pPr>
        <w:pStyle w:val="ConsPlusNormal"/>
        <w:spacing w:before="220"/>
        <w:ind w:firstLine="540"/>
        <w:jc w:val="both"/>
      </w:pPr>
      <w:r>
        <w:t>Ссылаясь на признание недействующим положения, наделявшего государственных лесных инспекторов Московской области правом в ходе осуществления мероприятий по контролю (патрулированию) в лесах давать обязательные для исполнения предписания об устранении выявленных нарушений, общество обратилось в суд с заявлением о пересмотре решения суда первой инстанции, принятого в 2018 году, по новым обстоятельствам.</w:t>
      </w:r>
    </w:p>
    <w:p w:rsidR="00E4795D" w:rsidRDefault="00E4795D" w:rsidP="00E4795D">
      <w:pPr>
        <w:pStyle w:val="ConsPlusNormal"/>
        <w:spacing w:before="220"/>
        <w:ind w:firstLine="540"/>
        <w:jc w:val="both"/>
      </w:pPr>
      <w:r>
        <w:t>Определением суда первой инстанции, оставленным без изменения судами апелляционной и кассационной инстанций, в удовлетворении заявления отказано.</w:t>
      </w:r>
    </w:p>
    <w:p w:rsidR="00E4795D" w:rsidRDefault="00E4795D" w:rsidP="00E4795D">
      <w:pPr>
        <w:pStyle w:val="ConsPlusNormal"/>
        <w:spacing w:before="220"/>
        <w:ind w:firstLine="540"/>
        <w:jc w:val="both"/>
      </w:pPr>
      <w:r>
        <w:t xml:space="preserve">При этом суды исходили из того, что </w:t>
      </w:r>
      <w:hyperlink r:id="rId2844">
        <w:r>
          <w:rPr>
            <w:color w:val="0000FF"/>
          </w:rPr>
          <w:t>подпункт 7 пункта 4.1</w:t>
        </w:r>
      </w:hyperlink>
      <w:r>
        <w:t xml:space="preserve"> подраздела IV Порядка не был признан не действующим на день рассмотрения административного дела, в связи с чем признание приведенного нормативного положения недействующим со дня вступления решения суда в законную силу не является основанием для пересмотра решения суда по новым обстоятельствам.</w:t>
      </w:r>
    </w:p>
    <w:p w:rsidR="00E4795D" w:rsidRDefault="00E4795D" w:rsidP="00E4795D">
      <w:pPr>
        <w:pStyle w:val="ConsPlusNormal"/>
        <w:spacing w:before="220"/>
        <w:ind w:firstLine="540"/>
        <w:jc w:val="both"/>
      </w:pPr>
      <w:r>
        <w:t>Судебная коллегия по административным делам Верховного Суда Российской Федерации указанные судебные акты отменила, направила дело на новое рассмотрение в суд первой инстанции, указав следующее.</w:t>
      </w:r>
    </w:p>
    <w:p w:rsidR="00E4795D" w:rsidRDefault="00E4795D" w:rsidP="00E4795D">
      <w:pPr>
        <w:pStyle w:val="ConsPlusNormal"/>
        <w:spacing w:before="220"/>
        <w:ind w:firstLine="540"/>
        <w:jc w:val="both"/>
      </w:pPr>
      <w:r>
        <w:t xml:space="preserve">Основания для пересмотра судебного акта по новым обстоятельствам закреплены в </w:t>
      </w:r>
      <w:hyperlink r:id="rId2845">
        <w:r>
          <w:rPr>
            <w:color w:val="0000FF"/>
          </w:rPr>
          <w:t>части 1 статьи 350</w:t>
        </w:r>
      </w:hyperlink>
      <w:r>
        <w:t xml:space="preserve"> КАС РФ.</w:t>
      </w:r>
    </w:p>
    <w:p w:rsidR="00E4795D" w:rsidRDefault="00E4795D" w:rsidP="00E4795D">
      <w:pPr>
        <w:pStyle w:val="ConsPlusNormal"/>
        <w:spacing w:before="220"/>
        <w:ind w:firstLine="540"/>
        <w:jc w:val="both"/>
      </w:pPr>
      <w:r>
        <w:t>К таким обстоятельствам, в частности, относятся: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 (</w:t>
      </w:r>
      <w:hyperlink r:id="rId2846">
        <w:r>
          <w:rPr>
            <w:color w:val="0000FF"/>
          </w:rPr>
          <w:t>пункт 1 части 1 статьи 350</w:t>
        </w:r>
      </w:hyperlink>
      <w:r>
        <w:t xml:space="preserve"> названного кодекса);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 (</w:t>
      </w:r>
      <w:hyperlink r:id="rId2847">
        <w:r>
          <w:rPr>
            <w:color w:val="0000FF"/>
          </w:rPr>
          <w:t>пункт 6 части 1</w:t>
        </w:r>
      </w:hyperlink>
      <w:r>
        <w:t xml:space="preserve"> той же статьи).</w:t>
      </w:r>
    </w:p>
    <w:p w:rsidR="00E4795D" w:rsidRDefault="00E4795D" w:rsidP="00E4795D">
      <w:pPr>
        <w:pStyle w:val="ConsPlusNormal"/>
        <w:spacing w:before="220"/>
        <w:ind w:firstLine="540"/>
        <w:jc w:val="both"/>
      </w:pPr>
      <w:r>
        <w:t>Вместе с тем вывод судов о том, что признание примененного судом в конкретном деле нормативного правового акта не действующим не со дня его принятия, а с момента вступления судебного решения в силу, не является основанием для пересмотра судебного акта по новым обстоятельствам, основан на ошибочном толковании норм процессуального права.</w:t>
      </w:r>
    </w:p>
    <w:p w:rsidR="00E4795D" w:rsidRDefault="00E4795D" w:rsidP="00E4795D">
      <w:pPr>
        <w:pStyle w:val="ConsPlusNormal"/>
        <w:spacing w:before="220"/>
        <w:ind w:firstLine="540"/>
        <w:jc w:val="both"/>
      </w:pPr>
      <w:r>
        <w:t xml:space="preserve">Так, </w:t>
      </w:r>
      <w:hyperlink r:id="rId2848">
        <w:r>
          <w:rPr>
            <w:color w:val="0000FF"/>
          </w:rPr>
          <w:t>постановлением</w:t>
        </w:r>
      </w:hyperlink>
      <w:r>
        <w:t xml:space="preserve"> Конституционного Суда Российской Федерации от 25 февраля 2020 г. N 9-П </w:t>
      </w:r>
      <w:hyperlink r:id="rId2849">
        <w:r>
          <w:rPr>
            <w:color w:val="0000FF"/>
          </w:rPr>
          <w:t>пункт 1 части 1 статьи 350</w:t>
        </w:r>
      </w:hyperlink>
      <w:r>
        <w:t xml:space="preserve"> КАС РФ признан не противоречащим Конституции Российской Федерации, поскольку - по своему конституционно-правовому смыслу в системе действующего правового регулирования - он не препятствует пересмотру по новым обстоятельствам вступившего в законную силу судебного акта суда общей юрисдикции по заявлению лица, в связи с административным иском которого положенный в основу этого судебного акта нормативный </w:t>
      </w:r>
      <w:r>
        <w:lastRenderedPageBreak/>
        <w:t>правовой акт признан недействующим судом, вне зависимости от того, с какого момента данный нормативный правовой акт признан недействующим.</w:t>
      </w:r>
    </w:p>
    <w:p w:rsidR="00E4795D" w:rsidRDefault="00E4795D" w:rsidP="00E4795D">
      <w:pPr>
        <w:pStyle w:val="ConsPlusNormal"/>
        <w:spacing w:before="220"/>
        <w:ind w:firstLine="540"/>
        <w:jc w:val="both"/>
      </w:pPr>
      <w:r>
        <w:t xml:space="preserve">Конституционно-правовой смысл </w:t>
      </w:r>
      <w:hyperlink r:id="rId2850">
        <w:r>
          <w:rPr>
            <w:color w:val="0000FF"/>
          </w:rPr>
          <w:t>пункта 1 части 1 статьи 350</w:t>
        </w:r>
      </w:hyperlink>
      <w:r>
        <w:t xml:space="preserve"> КАС РФ, выявленный в данном постановлении, является общеобязательным, что исключает любое иное его истолкование в правоприменительной практике.</w:t>
      </w:r>
    </w:p>
    <w:p w:rsidR="00E4795D" w:rsidRDefault="00E4795D" w:rsidP="00E4795D">
      <w:pPr>
        <w:pStyle w:val="ConsPlusNormal"/>
        <w:spacing w:before="220"/>
        <w:ind w:firstLine="540"/>
        <w:jc w:val="both"/>
      </w:pPr>
      <w:r>
        <w:t>Из приведенных положений административного процессуального закона в толковании, которое придает ему Конституционный Суд Российской Федерации, следует, что вступивший в законную силу судебный акт может быть пересмотрен по новым обстоятельствам по заявлению лица, в связи с административным иском которого примененный в конкретном деле и положенный в основу вынесенного по нему судебного акта нормативный правовой акт признан недействующим вне зависимости от того, с какого момента данный нормативный правовой акт признан таковым.</w:t>
      </w:r>
    </w:p>
    <w:p w:rsidR="00E4795D" w:rsidRDefault="00E4795D" w:rsidP="00E4795D">
      <w:pPr>
        <w:pStyle w:val="ConsPlusNormal"/>
        <w:spacing w:before="220"/>
        <w:ind w:firstLine="540"/>
        <w:jc w:val="both"/>
      </w:pPr>
      <w:r>
        <w:t xml:space="preserve">В рассматриваемом случае в административном деле применено положение </w:t>
      </w:r>
      <w:hyperlink r:id="rId2851">
        <w:r>
          <w:rPr>
            <w:color w:val="0000FF"/>
          </w:rPr>
          <w:t>подпункта 7 пункта 4.1</w:t>
        </w:r>
      </w:hyperlink>
      <w:r>
        <w:t xml:space="preserve"> подраздела IV Порядка, впоследствии признанное недействующим по административному иску общества, имеющего разумные основания ожидать, что решение об удовлетворении его требования будет способствовать дальнейшей защите его прав, а следовательно, имеются предусмотренные </w:t>
      </w:r>
      <w:hyperlink r:id="rId2852">
        <w:r>
          <w:rPr>
            <w:color w:val="0000FF"/>
          </w:rPr>
          <w:t>пунктом 1 части 1 статьи 350</w:t>
        </w:r>
      </w:hyperlink>
      <w:r>
        <w:t xml:space="preserve"> названного кодекса основания для пересмотра административного дела.</w:t>
      </w:r>
    </w:p>
    <w:p w:rsidR="00E4795D" w:rsidRDefault="00E4795D" w:rsidP="00E4795D">
      <w:pPr>
        <w:pStyle w:val="ConsPlusNormal"/>
        <w:spacing w:before="220"/>
        <w:ind w:firstLine="540"/>
        <w:jc w:val="both"/>
      </w:pPr>
      <w:r>
        <w:t xml:space="preserve">Выводы нижестоящих судов о том, что </w:t>
      </w:r>
      <w:hyperlink r:id="rId2853">
        <w:r>
          <w:rPr>
            <w:color w:val="0000FF"/>
          </w:rPr>
          <w:t>пункт 6 части 1 статьи 350</w:t>
        </w:r>
      </w:hyperlink>
      <w:r>
        <w:t xml:space="preserve"> КАС РФ не предполагает пересмотр дела по новым обстоятельствам в случае признания не действующим нормативного правового акта с даты, отличной от даты его принятия, несостоятельны. Как указал Конституционный Суд Российской Федерации, </w:t>
      </w:r>
      <w:hyperlink r:id="rId2854">
        <w:r>
          <w:rPr>
            <w:color w:val="0000FF"/>
          </w:rPr>
          <w:t>пункт 6 части 1 статьи 350</w:t>
        </w:r>
      </w:hyperlink>
      <w:r>
        <w:t xml:space="preserve"> КАС РФ регламентирует частный случай утраты нормативным правовым актом его юридической силы как нового обстоятельства для целей пересмотра судебных актов, а следовательно, не препятствует пересмотру дела на основании </w:t>
      </w:r>
      <w:hyperlink r:id="rId2855">
        <w:r>
          <w:rPr>
            <w:color w:val="0000FF"/>
          </w:rPr>
          <w:t>пункта 1 части 1</w:t>
        </w:r>
      </w:hyperlink>
      <w:r>
        <w:t xml:space="preserve"> той же статьи.</w:t>
      </w:r>
    </w:p>
    <w:p w:rsidR="00E4795D" w:rsidRDefault="00E4795D" w:rsidP="00E4795D">
      <w:pPr>
        <w:pStyle w:val="ConsPlusNormal"/>
        <w:jc w:val="both"/>
      </w:pPr>
    </w:p>
    <w:p w:rsidR="00E4795D" w:rsidRDefault="00E4795D" w:rsidP="00E4795D">
      <w:pPr>
        <w:pStyle w:val="ConsPlusNormal"/>
        <w:jc w:val="right"/>
      </w:pPr>
      <w:hyperlink r:id="rId2856">
        <w:r>
          <w:rPr>
            <w:color w:val="0000FF"/>
          </w:rPr>
          <w:t>Определение</w:t>
        </w:r>
      </w:hyperlink>
      <w:r>
        <w:t xml:space="preserve"> N 4-КАД22-20-К1</w:t>
      </w:r>
    </w:p>
    <w:p w:rsidR="00E4795D" w:rsidRDefault="00E4795D" w:rsidP="00E4795D">
      <w:pPr>
        <w:pStyle w:val="ConsPlusNormal"/>
        <w:jc w:val="both"/>
      </w:pPr>
    </w:p>
    <w:p w:rsidR="00E4795D" w:rsidRDefault="00E4795D" w:rsidP="00E4795D">
      <w:pPr>
        <w:pStyle w:val="ConsPlusNormal"/>
        <w:ind w:firstLine="540"/>
        <w:jc w:val="both"/>
      </w:pPr>
      <w:r>
        <w:t>36. Нахождение жилого дома, принадлежащего гражданину на праве собственности, в состоянии, непригодном для проживания, не является препятствием для предоставления этому гражданину в собственность земельного участка, расположенного под таким домом.</w:t>
      </w:r>
    </w:p>
    <w:p w:rsidR="00E4795D" w:rsidRDefault="00E4795D" w:rsidP="00E4795D">
      <w:pPr>
        <w:pStyle w:val="ConsPlusNormal"/>
        <w:spacing w:before="220"/>
        <w:ind w:firstLine="540"/>
        <w:jc w:val="both"/>
      </w:pPr>
      <w:r>
        <w:t>Р. на основании вступившего в законную силу решения суда является собственником жилого дома.</w:t>
      </w:r>
    </w:p>
    <w:p w:rsidR="00E4795D" w:rsidRDefault="00E4795D" w:rsidP="00E4795D">
      <w:pPr>
        <w:pStyle w:val="ConsPlusNormal"/>
        <w:spacing w:before="220"/>
        <w:ind w:firstLine="540"/>
        <w:jc w:val="both"/>
      </w:pPr>
      <w:r>
        <w:t>Указанный объект недвижимости находится на земельном участке, отнесенном к категории земель - земли населенных пунктов, с видом разрешенного использования - для индивидуального жилищного строительства.</w:t>
      </w:r>
    </w:p>
    <w:p w:rsidR="00E4795D" w:rsidRDefault="00E4795D" w:rsidP="00E4795D">
      <w:pPr>
        <w:pStyle w:val="ConsPlusNormal"/>
        <w:spacing w:before="220"/>
        <w:ind w:firstLine="540"/>
        <w:jc w:val="both"/>
      </w:pPr>
      <w:r>
        <w:t>Р. обратилась в Департамент имущественных и земельных отношений области (далее также - Департамент) с заявлением о предоставлении в собственность указанного земельного участка, на котором расположен принадлежащий ей на праве собственности объект недвижимого имущества.</w:t>
      </w:r>
    </w:p>
    <w:p w:rsidR="00E4795D" w:rsidRDefault="00E4795D" w:rsidP="00E4795D">
      <w:pPr>
        <w:pStyle w:val="ConsPlusNormal"/>
        <w:spacing w:before="220"/>
        <w:ind w:firstLine="540"/>
        <w:jc w:val="both"/>
      </w:pPr>
      <w:r>
        <w:t>Письмом Департамента Р. была уведомлена об отсутствии правовых оснований для предоставления названного земельного участка в собственность, поскольку согласно акту проверки фактического использования испрашиваемого земельного участка выявлен факт расположения на нем разрушенного строения, непригодного для проживания.</w:t>
      </w:r>
    </w:p>
    <w:p w:rsidR="00E4795D" w:rsidRDefault="00E4795D" w:rsidP="00E4795D">
      <w:pPr>
        <w:pStyle w:val="ConsPlusNormal"/>
        <w:spacing w:before="220"/>
        <w:ind w:firstLine="540"/>
        <w:jc w:val="both"/>
      </w:pPr>
      <w:r>
        <w:t>Считая отказ Департамента неправомерным, Р. обратилась в суд с административным исковым заявлением о признании незаконным решения Департамента об отказе в предоставлении в собственность земельного участка.</w:t>
      </w:r>
    </w:p>
    <w:p w:rsidR="00E4795D" w:rsidRDefault="00E4795D" w:rsidP="00E4795D">
      <w:pPr>
        <w:pStyle w:val="ConsPlusNormal"/>
        <w:spacing w:before="220"/>
        <w:ind w:firstLine="540"/>
        <w:jc w:val="both"/>
      </w:pPr>
      <w:r>
        <w:t>Решением суда первой инстанции, оставленным без изменения судами апелляционной и кассационной инстанций, отказано в удовлетворении административного искового заявления.</w:t>
      </w:r>
    </w:p>
    <w:p w:rsidR="00E4795D" w:rsidRDefault="00E4795D" w:rsidP="00E4795D">
      <w:pPr>
        <w:pStyle w:val="ConsPlusNormal"/>
        <w:spacing w:before="220"/>
        <w:ind w:firstLine="540"/>
        <w:jc w:val="both"/>
      </w:pPr>
      <w:r>
        <w:t>Разрешая административное дело, суды исходили из отсутствия правовых оснований для признания оспариваемого отказа Департамента незаконным, поскольку расположенный на участке объект недвижимости не отвечает критериям жилого дома, согласно акту проверки фактического использования испрашиваемого земельного участка выявлен факт расположения на нем разрушенного строения, непригодного для проживания.</w:t>
      </w:r>
    </w:p>
    <w:p w:rsidR="00E4795D" w:rsidRDefault="00E4795D" w:rsidP="00E4795D">
      <w:pPr>
        <w:pStyle w:val="ConsPlusNormal"/>
        <w:spacing w:before="220"/>
        <w:ind w:firstLine="540"/>
        <w:jc w:val="both"/>
      </w:pPr>
      <w:r>
        <w:lastRenderedPageBreak/>
        <w:t xml:space="preserve">По мнению судебных инстанций, установление факта расположения на испрашиваемом земельном участке разрушенного строения, не отвечающего установленным санитарным и техническим правилам и нормам, требованиям </w:t>
      </w:r>
      <w:hyperlink r:id="rId2857">
        <w:r>
          <w:rPr>
            <w:color w:val="0000FF"/>
          </w:rPr>
          <w:t>статей 15</w:t>
        </w:r>
      </w:hyperlink>
      <w:r>
        <w:t xml:space="preserve">, </w:t>
      </w:r>
      <w:hyperlink r:id="rId2858">
        <w:r>
          <w:rPr>
            <w:color w:val="0000FF"/>
          </w:rPr>
          <w:t>16</w:t>
        </w:r>
      </w:hyperlink>
      <w:r>
        <w:t xml:space="preserve"> ЖК РФ, устанавливающим понятия объектов жилищных прав, а также не соответствующего критериям объекта недвижимого имущества, тесно связанного с землей, по смыслу положений </w:t>
      </w:r>
      <w:hyperlink r:id="rId2859">
        <w:r>
          <w:rPr>
            <w:color w:val="0000FF"/>
          </w:rPr>
          <w:t>статей 273</w:t>
        </w:r>
      </w:hyperlink>
      <w:r>
        <w:t xml:space="preserve">, </w:t>
      </w:r>
      <w:hyperlink r:id="rId2860">
        <w:r>
          <w:rPr>
            <w:color w:val="0000FF"/>
          </w:rPr>
          <w:t>552</w:t>
        </w:r>
      </w:hyperlink>
      <w:r>
        <w:t xml:space="preserve"> ГК РФ, </w:t>
      </w:r>
      <w:hyperlink r:id="rId2861">
        <w:r>
          <w:rPr>
            <w:color w:val="0000FF"/>
          </w:rPr>
          <w:t>статьи 35</w:t>
        </w:r>
      </w:hyperlink>
      <w:r>
        <w:t xml:space="preserve"> ЗК РФ свидетельствует об отсутствии у Р. исключительного права на предоставление земельного участка в собственность без проведения торгов.</w:t>
      </w:r>
    </w:p>
    <w:p w:rsidR="00E4795D" w:rsidRDefault="00E4795D" w:rsidP="00E4795D">
      <w:pPr>
        <w:pStyle w:val="ConsPlusNormal"/>
        <w:spacing w:before="220"/>
        <w:ind w:firstLine="540"/>
        <w:jc w:val="both"/>
      </w:pPr>
      <w:r>
        <w:t>Судебная коллегия по административным делам Верховного Суда Российской Федерации принятые судебные акты отменила по следующим основаниям.</w:t>
      </w:r>
    </w:p>
    <w:p w:rsidR="00E4795D" w:rsidRDefault="00E4795D" w:rsidP="00E4795D">
      <w:pPr>
        <w:pStyle w:val="ConsPlusNormal"/>
        <w:spacing w:before="220"/>
        <w:ind w:firstLine="540"/>
        <w:jc w:val="both"/>
      </w:pPr>
      <w:r>
        <w:t xml:space="preserve">В соответствии с </w:t>
      </w:r>
      <w:hyperlink r:id="rId2862">
        <w:r>
          <w:rPr>
            <w:color w:val="0000FF"/>
          </w:rPr>
          <w:t>пунктом 1 статьи 39.20</w:t>
        </w:r>
      </w:hyperlink>
      <w:r>
        <w:t xml:space="preserve"> ЗК РФ (далее также - Кодекс), если иное не установлено данной </w:t>
      </w:r>
      <w:hyperlink r:id="rId2863">
        <w:r>
          <w:rPr>
            <w:color w:val="0000FF"/>
          </w:rPr>
          <w:t>статьей</w:t>
        </w:r>
      </w:hyperlink>
      <w:r>
        <w:t xml:space="preserve">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E4795D" w:rsidRDefault="00E4795D" w:rsidP="00E4795D">
      <w:pPr>
        <w:pStyle w:val="ConsPlusNormal"/>
        <w:spacing w:before="220"/>
        <w:ind w:firstLine="540"/>
        <w:jc w:val="both"/>
      </w:pPr>
      <w:r>
        <w:t>Как установлено судами, право собственности на жилой дом признано за Р. вступившим в законную силу решением суда. Указанный жилой дом, 1962 года постройки, расположен на испрашиваемом земельном участке, который находится у Р. в пользовании.</w:t>
      </w:r>
    </w:p>
    <w:p w:rsidR="00E4795D" w:rsidRDefault="00E4795D" w:rsidP="00E4795D">
      <w:pPr>
        <w:pStyle w:val="ConsPlusNormal"/>
        <w:spacing w:before="220"/>
        <w:ind w:firstLine="540"/>
        <w:jc w:val="both"/>
      </w:pPr>
      <w:r>
        <w:t>Согласно вышеуказанному акту осмотра стены дома кирпичные, крыша отсутствует, вид разрешенного использования земельного участка - для жилищного строительства.</w:t>
      </w:r>
    </w:p>
    <w:p w:rsidR="00E4795D" w:rsidRDefault="00E4795D" w:rsidP="00E4795D">
      <w:pPr>
        <w:pStyle w:val="ConsPlusNormal"/>
        <w:spacing w:before="220"/>
        <w:ind w:firstLine="540"/>
        <w:jc w:val="both"/>
      </w:pPr>
      <w:r>
        <w:t>В рассматриваемом случае право собственности Р. на объект недвижимого имущества (жилой дом) зарегистрировано в установленном законом порядке, никем не оспорено, отсутствующим не признано.</w:t>
      </w:r>
    </w:p>
    <w:p w:rsidR="00E4795D" w:rsidRDefault="00E4795D" w:rsidP="00E4795D">
      <w:pPr>
        <w:pStyle w:val="ConsPlusNormal"/>
        <w:spacing w:before="220"/>
        <w:ind w:firstLine="540"/>
        <w:jc w:val="both"/>
      </w:pPr>
      <w:r>
        <w:t>Спорный земельный участок поставлен на кадастровый учет с указанием кадастрового номера расположенного в пределах земельного участка объекта недвижимости.</w:t>
      </w:r>
    </w:p>
    <w:p w:rsidR="00E4795D" w:rsidRDefault="00E4795D" w:rsidP="00E4795D">
      <w:pPr>
        <w:pStyle w:val="ConsPlusNormal"/>
        <w:spacing w:before="220"/>
        <w:ind w:firstLine="540"/>
        <w:jc w:val="both"/>
      </w:pPr>
      <w:r>
        <w:t xml:space="preserve">Толкуя норму </w:t>
      </w:r>
      <w:hyperlink r:id="rId2864">
        <w:r>
          <w:rPr>
            <w:color w:val="0000FF"/>
          </w:rPr>
          <w:t>статьи 39.20</w:t>
        </w:r>
      </w:hyperlink>
      <w:r>
        <w:t xml:space="preserve"> ЗК РФ, суд сослался на то, что дом пострадал при пожаре, следовательно, у его собственника отсутствует предусмотренное указанной статьей исключительное право на предоставление расположенного под домом земельного участка в собственность бесплатно.</w:t>
      </w:r>
    </w:p>
    <w:p w:rsidR="00E4795D" w:rsidRDefault="00E4795D" w:rsidP="00E4795D">
      <w:pPr>
        <w:pStyle w:val="ConsPlusNormal"/>
        <w:spacing w:before="220"/>
        <w:ind w:firstLine="540"/>
        <w:jc w:val="both"/>
      </w:pPr>
      <w:r>
        <w:t>Вывод судов не основан на нормах действующего земельного законодательства.</w:t>
      </w:r>
    </w:p>
    <w:p w:rsidR="00E4795D" w:rsidRDefault="00E4795D" w:rsidP="00E4795D">
      <w:pPr>
        <w:pStyle w:val="ConsPlusNormal"/>
        <w:spacing w:before="220"/>
        <w:ind w:firstLine="540"/>
        <w:jc w:val="both"/>
      </w:pPr>
      <w:r>
        <w:t>Право собственности Р. на жилой дом подтверждается сведениями ЕГРН, что является достаточным основанием для приватизации расположенного под ним земельного участка.</w:t>
      </w:r>
    </w:p>
    <w:p w:rsidR="00E4795D" w:rsidRDefault="00E4795D" w:rsidP="00E4795D">
      <w:pPr>
        <w:pStyle w:val="ConsPlusNormal"/>
        <w:spacing w:before="220"/>
        <w:ind w:firstLine="540"/>
        <w:jc w:val="both"/>
      </w:pPr>
      <w:r>
        <w:t>То обстоятельство, что дом поврежден пожаром, отсутствуют крыша, окна и входная дверь, не свидетельствует об отсутствии у Р. права на получение в собственность земельного участка, расположенного под указанным домом. Нахождение дома в непригодном для проживания состоянии не свидетельствует о прекращении существования такого объекта.</w:t>
      </w:r>
    </w:p>
    <w:p w:rsidR="00E4795D" w:rsidRDefault="00E4795D" w:rsidP="00E4795D">
      <w:pPr>
        <w:pStyle w:val="ConsPlusNormal"/>
        <w:spacing w:before="220"/>
        <w:ind w:firstLine="540"/>
        <w:jc w:val="both"/>
      </w:pPr>
      <w:r>
        <w:t>Оформление прав на земельный участок необходимо административному истцу для восстановления дома.</w:t>
      </w:r>
    </w:p>
    <w:p w:rsidR="00E4795D" w:rsidRDefault="00E4795D" w:rsidP="00E4795D">
      <w:pPr>
        <w:pStyle w:val="ConsPlusNormal"/>
        <w:spacing w:before="220"/>
        <w:ind w:firstLine="540"/>
        <w:jc w:val="both"/>
      </w:pPr>
      <w:hyperlink r:id="rId2865">
        <w:r>
          <w:rPr>
            <w:color w:val="0000FF"/>
          </w:rPr>
          <w:t>Пунктом 9.1 статьи 3</w:t>
        </w:r>
      </w:hyperlink>
      <w:r>
        <w:t xml:space="preserve"> Федерального закона от 25 октября 2001 г. N 137-ФЗ "О введении в действие Земельного кодекса Российской Федерации" (в редакции, действовавшей на момент возникновения спорных правоотношений) предусмотрено, что, если земельный участок предоставлен до введения в действие Земельного </w:t>
      </w:r>
      <w:hyperlink r:id="rId2866">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указанном праве, вправе зарегистрировать право собственности на такой земельный участок, за исключением случаев, если в соответствии с федеральным законом такой земельный участок не может предоставляться в частную собственность.</w:t>
      </w:r>
    </w:p>
    <w:p w:rsidR="00E4795D" w:rsidRDefault="00E4795D" w:rsidP="00E4795D">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названном пункте и находящихся в государственной или муниципальной </w:t>
      </w:r>
      <w:r>
        <w:lastRenderedPageBreak/>
        <w:t>собственности, вправе зарегистрировать права собственности на такие земельные участки, за исключением случаев, если в соответствии с федеральным законом такие земельные участки не могут предоставляться в частную собственность.</w:t>
      </w:r>
    </w:p>
    <w:p w:rsidR="00E4795D" w:rsidRDefault="00E4795D" w:rsidP="00E4795D">
      <w:pPr>
        <w:pStyle w:val="ConsPlusNormal"/>
        <w:spacing w:before="220"/>
        <w:ind w:firstLine="540"/>
        <w:jc w:val="both"/>
      </w:pPr>
      <w:r>
        <w:t>Земельный участок выделен правопредшественнику Р. под застройку в 1962 году, в связи с чем у административного истца имеется безусловное право на предоставление этого участка в собственность.</w:t>
      </w:r>
    </w:p>
    <w:p w:rsidR="00E4795D" w:rsidRDefault="00E4795D" w:rsidP="00E4795D">
      <w:pPr>
        <w:pStyle w:val="ConsPlusNormal"/>
        <w:spacing w:before="220"/>
        <w:ind w:firstLine="540"/>
        <w:jc w:val="both"/>
      </w:pPr>
      <w:r>
        <w:t>При таких обстоятельствах Судебная коллегия по административным делам Верховного Суда Российской Федерации обжалуемые судебные акты отменила и признала незаконным решение Департамента об отказе Р. в предоставлении в собственность земельного участка.</w:t>
      </w:r>
    </w:p>
    <w:p w:rsidR="00E4795D" w:rsidRDefault="00E4795D" w:rsidP="00E4795D">
      <w:pPr>
        <w:pStyle w:val="ConsPlusNormal"/>
        <w:jc w:val="both"/>
      </w:pPr>
    </w:p>
    <w:p w:rsidR="00E4795D" w:rsidRDefault="00E4795D" w:rsidP="00E4795D">
      <w:pPr>
        <w:pStyle w:val="ConsPlusNormal"/>
        <w:jc w:val="right"/>
      </w:pPr>
      <w:hyperlink r:id="rId2867">
        <w:r>
          <w:rPr>
            <w:color w:val="0000FF"/>
          </w:rPr>
          <w:t>Определение</w:t>
        </w:r>
      </w:hyperlink>
      <w:r>
        <w:t xml:space="preserve"> N 14-КАД22-4-К1</w:t>
      </w:r>
    </w:p>
    <w:p w:rsidR="00E4795D" w:rsidRDefault="00E4795D" w:rsidP="00E4795D">
      <w:pPr>
        <w:pStyle w:val="ConsPlusNormal"/>
        <w:jc w:val="both"/>
      </w:pPr>
    </w:p>
    <w:p w:rsidR="00E4795D" w:rsidRDefault="00E4795D" w:rsidP="00E4795D">
      <w:pPr>
        <w:pStyle w:val="ConsPlusTitle"/>
        <w:jc w:val="center"/>
        <w:outlineLvl w:val="1"/>
      </w:pPr>
      <w:r>
        <w:t>Практика применения положений Кодекса Российской Федерации</w:t>
      </w:r>
    </w:p>
    <w:p w:rsidR="00E4795D" w:rsidRDefault="00E4795D" w:rsidP="00E4795D">
      <w:pPr>
        <w:pStyle w:val="ConsPlusTitle"/>
        <w:jc w:val="center"/>
      </w:pPr>
      <w:r>
        <w:t>об административных правонарушениях</w:t>
      </w:r>
    </w:p>
    <w:p w:rsidR="00E4795D" w:rsidRDefault="00E4795D" w:rsidP="00E4795D">
      <w:pPr>
        <w:pStyle w:val="ConsPlusNormal"/>
        <w:jc w:val="both"/>
      </w:pPr>
    </w:p>
    <w:p w:rsidR="00E4795D" w:rsidRDefault="00E4795D" w:rsidP="00E4795D">
      <w:pPr>
        <w:pStyle w:val="ConsPlusNormal"/>
        <w:ind w:firstLine="540"/>
        <w:jc w:val="both"/>
      </w:pPr>
      <w:r>
        <w:t>37. При разрешении дел об административных правонарушениях, связанных с перевозкой опасных грузов, следует учитывать, что водительское удостоверение не является документом, удостоверяющим личность в Российской Федерации.</w:t>
      </w:r>
    </w:p>
    <w:p w:rsidR="00E4795D" w:rsidRDefault="00E4795D" w:rsidP="00E4795D">
      <w:pPr>
        <w:pStyle w:val="ConsPlusNormal"/>
        <w:spacing w:before="220"/>
        <w:ind w:firstLine="540"/>
        <w:jc w:val="both"/>
      </w:pPr>
      <w:r>
        <w:t xml:space="preserve">Постановлением должностного лица Д. признан виновным в совершении административного правонарушения, предусмотренного </w:t>
      </w:r>
      <w:hyperlink r:id="rId2868">
        <w:r>
          <w:rPr>
            <w:color w:val="0000FF"/>
          </w:rPr>
          <w:t>частью 2 статьи 12.21.2</w:t>
        </w:r>
      </w:hyperlink>
      <w:r>
        <w:t xml:space="preserve"> КоАП РФ, с назначением наказания в виде административного штрафа.</w:t>
      </w:r>
    </w:p>
    <w:p w:rsidR="00E4795D" w:rsidRDefault="00E4795D" w:rsidP="00E4795D">
      <w:pPr>
        <w:pStyle w:val="ConsPlusNormal"/>
        <w:spacing w:before="220"/>
        <w:ind w:firstLine="540"/>
        <w:jc w:val="both"/>
      </w:pPr>
      <w:r>
        <w:t xml:space="preserve">Решением судьи районного суда, оставленным без изменения решением судьи областного суда и постановлением судьи кассационного суда общей юрисдикции, постановление должностного лица отменено, производство по делу об административном правонарушении в отношении Д. прекращено на основании </w:t>
      </w:r>
      <w:hyperlink r:id="rId2869">
        <w:r>
          <w:rPr>
            <w:color w:val="0000FF"/>
          </w:rPr>
          <w:t>пункта 2 части 1 статьи 24.5</w:t>
        </w:r>
      </w:hyperlink>
      <w:r>
        <w:t xml:space="preserve"> КоАП РФ в связи с отсутствием состава административного правонарушения.</w:t>
      </w:r>
    </w:p>
    <w:p w:rsidR="00E4795D" w:rsidRDefault="00E4795D" w:rsidP="00E4795D">
      <w:pPr>
        <w:pStyle w:val="ConsPlusNormal"/>
        <w:spacing w:before="220"/>
        <w:ind w:firstLine="540"/>
        <w:jc w:val="both"/>
      </w:pPr>
      <w:r>
        <w:t>В жалобе, поданной в Верховный Суд Российской Федерации, должностное лицо, вынесшее постановление о назначении административного наказания, просило об отмене судебных актов, принятых по делу об административном правонарушении, приводя доводы об их незаконности.</w:t>
      </w:r>
    </w:p>
    <w:p w:rsidR="00E4795D" w:rsidRDefault="00E4795D" w:rsidP="00E4795D">
      <w:pPr>
        <w:pStyle w:val="ConsPlusNormal"/>
        <w:spacing w:before="220"/>
        <w:ind w:firstLine="540"/>
        <w:jc w:val="both"/>
      </w:pPr>
      <w:r>
        <w:t>Судья Верховного Суда Российской Федерации, изучив материалы дела об административном правонарушении и доводы жалобы, пришел к следующим выводам.</w:t>
      </w:r>
    </w:p>
    <w:p w:rsidR="00E4795D" w:rsidRDefault="00E4795D" w:rsidP="00E4795D">
      <w:pPr>
        <w:pStyle w:val="ConsPlusNormal"/>
        <w:spacing w:before="220"/>
        <w:ind w:firstLine="540"/>
        <w:jc w:val="both"/>
      </w:pPr>
      <w:r>
        <w:t xml:space="preserve">В соответствии с </w:t>
      </w:r>
      <w:hyperlink r:id="rId2870">
        <w:r>
          <w:rPr>
            <w:color w:val="0000FF"/>
          </w:rPr>
          <w:t>частью 2 статьи 12.21.2</w:t>
        </w:r>
      </w:hyperlink>
      <w:r>
        <w:t xml:space="preserve"> КоАП РФ административным правонарушением признается нарушение правил перевозки опасных грузов, за исключением случаев, предусмотренных </w:t>
      </w:r>
      <w:hyperlink r:id="rId2871">
        <w:r>
          <w:rPr>
            <w:color w:val="0000FF"/>
          </w:rPr>
          <w:t>частью 1</w:t>
        </w:r>
      </w:hyperlink>
      <w:r>
        <w:t xml:space="preserve"> данной статьи.</w:t>
      </w:r>
    </w:p>
    <w:p w:rsidR="00E4795D" w:rsidRDefault="00E4795D" w:rsidP="00E4795D">
      <w:pPr>
        <w:pStyle w:val="ConsPlusNormal"/>
        <w:spacing w:before="220"/>
        <w:ind w:firstLine="540"/>
        <w:jc w:val="both"/>
      </w:pPr>
      <w:r>
        <w:t xml:space="preserve">В </w:t>
      </w:r>
      <w:hyperlink r:id="rId2872">
        <w:r>
          <w:rPr>
            <w:color w:val="0000FF"/>
          </w:rPr>
          <w:t>пункте 3</w:t>
        </w:r>
      </w:hyperlink>
      <w:r>
        <w:t xml:space="preserve"> Правил перевозок грузов автомобильным транспортом, утвержденных постановлением Правительства Российской Федерации от 21 декабря 2020 г. N 2200 (далее - Правила перевозок грузов автомобильным транспортом), перевозка опасных грузов автомобильным транспортом в городском, пригородном и междугородном сообщении осуществляется в соответствии с требованиями, установленными приложениями A и B </w:t>
      </w:r>
      <w:hyperlink r:id="rId2873">
        <w:r>
          <w:rPr>
            <w:color w:val="0000FF"/>
          </w:rPr>
          <w:t>Соглашения</w:t>
        </w:r>
      </w:hyperlink>
      <w:r>
        <w:t xml:space="preserve"> о международной дорожной перевозке опасных грузов от 30 сентября 1957 г. (ДОПОГ) и названными </w:t>
      </w:r>
      <w:hyperlink r:id="rId2874">
        <w:r>
          <w:rPr>
            <w:color w:val="0000FF"/>
          </w:rPr>
          <w:t>Правилами</w:t>
        </w:r>
      </w:hyperlink>
      <w:r>
        <w:t>.</w:t>
      </w:r>
    </w:p>
    <w:p w:rsidR="00E4795D" w:rsidRDefault="00E4795D" w:rsidP="00E4795D">
      <w:pPr>
        <w:pStyle w:val="ConsPlusNormal"/>
        <w:spacing w:before="220"/>
        <w:ind w:firstLine="540"/>
        <w:jc w:val="both"/>
      </w:pPr>
      <w:r>
        <w:t xml:space="preserve">Согласно </w:t>
      </w:r>
      <w:hyperlink r:id="rId2875">
        <w:r>
          <w:rPr>
            <w:color w:val="0000FF"/>
          </w:rPr>
          <w:t>пункту "b" статьи 1</w:t>
        </w:r>
      </w:hyperlink>
      <w:r>
        <w:t xml:space="preserve"> Европейского соглашения о международной дорожной перевозке опасных грузов (ДОПОГ/ADR, заключено в г. Женеве 30 сентября 1957 г.) термин "опасные грузы" означает вещества и предметы, которые не допускаются к международной дорожной перевозке согласно положениям приложений A и B или допускаются к ней с соблюдением определенных условий.</w:t>
      </w:r>
    </w:p>
    <w:p w:rsidR="00E4795D" w:rsidRDefault="00E4795D" w:rsidP="00E4795D">
      <w:pPr>
        <w:pStyle w:val="ConsPlusNormal"/>
        <w:spacing w:before="220"/>
        <w:ind w:firstLine="540"/>
        <w:jc w:val="both"/>
      </w:pPr>
      <w:r>
        <w:t xml:space="preserve">В соответствии с подразделом 1.10.1.4 главы 1.10 (положения, касающиеся обеспечения безопасности) части 1 приложения A к </w:t>
      </w:r>
      <w:hyperlink r:id="rId2876">
        <w:r>
          <w:rPr>
            <w:color w:val="0000FF"/>
          </w:rPr>
          <w:t>ДОПОГ</w:t>
        </w:r>
      </w:hyperlink>
      <w:r>
        <w:t xml:space="preserve"> в процессе перевозки опасных грузов каждый член экипажа автотранспортного средства, перевозящего опасные грузы, должен иметь при себе удостоверение личности с фотографией.</w:t>
      </w:r>
    </w:p>
    <w:p w:rsidR="00E4795D" w:rsidRDefault="00E4795D" w:rsidP="00E4795D">
      <w:pPr>
        <w:pStyle w:val="ConsPlusNormal"/>
        <w:spacing w:before="220"/>
        <w:ind w:firstLine="540"/>
        <w:jc w:val="both"/>
      </w:pPr>
      <w:r>
        <w:t xml:space="preserve">Подразделом 8.1.2.1 главы 8.1 (общие требования, касающиеся транспортных единиц и их оборудования) части 8 приложения B к </w:t>
      </w:r>
      <w:hyperlink r:id="rId2877">
        <w:r>
          <w:rPr>
            <w:color w:val="0000FF"/>
          </w:rPr>
          <w:t>ДОПОГ</w:t>
        </w:r>
      </w:hyperlink>
      <w:r>
        <w:t xml:space="preserve"> предусмотрено, что помимо документов, </w:t>
      </w:r>
      <w:r>
        <w:lastRenderedPageBreak/>
        <w:t>предписываемых другими правилами, на транспортной единице должны находиться перечисленные в данном подразделе документы, в том числе удостоверение личности каждого члена экипажа транспортного средства с фотографией в соответствии с подразделом 1.10.1.4.</w:t>
      </w:r>
    </w:p>
    <w:p w:rsidR="00E4795D" w:rsidRDefault="00E4795D" w:rsidP="00E4795D">
      <w:pPr>
        <w:pStyle w:val="ConsPlusNormal"/>
        <w:spacing w:before="220"/>
        <w:ind w:firstLine="540"/>
        <w:jc w:val="both"/>
      </w:pPr>
      <w:r>
        <w:t xml:space="preserve">Основанием для привлечения Д. постановлением должностного лица к административной ответственности, предусмотренной </w:t>
      </w:r>
      <w:hyperlink r:id="rId2878">
        <w:r>
          <w:rPr>
            <w:color w:val="0000FF"/>
          </w:rPr>
          <w:t>частью 2 статьи 12.21.2</w:t>
        </w:r>
      </w:hyperlink>
      <w:r>
        <w:t xml:space="preserve"> КоАП РФ, послужил тот факт, что он в нарушение подраздела 1.10.1.4 приложения A к </w:t>
      </w:r>
      <w:hyperlink r:id="rId2879">
        <w:r>
          <w:rPr>
            <w:color w:val="0000FF"/>
          </w:rPr>
          <w:t>ДОПОГ</w:t>
        </w:r>
      </w:hyperlink>
      <w:r>
        <w:t xml:space="preserve">, подраздела 8.1.2.1 приложения B к </w:t>
      </w:r>
      <w:hyperlink r:id="rId2880">
        <w:r>
          <w:rPr>
            <w:color w:val="0000FF"/>
          </w:rPr>
          <w:t>ДОПОГ</w:t>
        </w:r>
      </w:hyperlink>
      <w:r>
        <w:t xml:space="preserve"> перевозил опасный груз (нефть товарная), не имея при себе документа, удостоверяющего личность гражданина Российской Федерации - паспорта гражданина Российской Федерации.</w:t>
      </w:r>
    </w:p>
    <w:p w:rsidR="00E4795D" w:rsidRDefault="00E4795D" w:rsidP="00E4795D">
      <w:pPr>
        <w:pStyle w:val="ConsPlusNormal"/>
        <w:spacing w:before="220"/>
        <w:ind w:firstLine="540"/>
        <w:jc w:val="both"/>
      </w:pPr>
      <w:r>
        <w:t xml:space="preserve">Судья районного суда отменил данный акт с прекращением производства по делу на основании </w:t>
      </w:r>
      <w:hyperlink r:id="rId2881">
        <w:r>
          <w:rPr>
            <w:color w:val="0000FF"/>
          </w:rPr>
          <w:t>пункта 2 части 1 статьи 24.5</w:t>
        </w:r>
      </w:hyperlink>
      <w:r>
        <w:t xml:space="preserve"> КоАП РФ в связи с отсутствием состава административного правонарушения.</w:t>
      </w:r>
    </w:p>
    <w:p w:rsidR="00E4795D" w:rsidRDefault="00E4795D" w:rsidP="00E4795D">
      <w:pPr>
        <w:pStyle w:val="ConsPlusNormal"/>
        <w:spacing w:before="220"/>
        <w:ind w:firstLine="540"/>
        <w:jc w:val="both"/>
      </w:pPr>
      <w:r>
        <w:t xml:space="preserve">Принимая такое решение, судья районного суда исходил из того, что Д. не нарушил правила перевозки опасных грузов, поскольку в числе иных документов предъявил должностному лицу ГИБДД свидетельство </w:t>
      </w:r>
      <w:hyperlink r:id="rId2882">
        <w:r>
          <w:rPr>
            <w:color w:val="0000FF"/>
          </w:rPr>
          <w:t>ДОПОГ</w:t>
        </w:r>
      </w:hyperlink>
      <w:r>
        <w:t xml:space="preserve"> о подготовке водителя с фотографией и водительское удостоверение с фотографией, которое является одним из видов документов, удостоверяющих личность.</w:t>
      </w:r>
    </w:p>
    <w:p w:rsidR="00E4795D" w:rsidRDefault="00E4795D" w:rsidP="00E4795D">
      <w:pPr>
        <w:pStyle w:val="ConsPlusNormal"/>
        <w:spacing w:before="220"/>
        <w:ind w:firstLine="540"/>
        <w:jc w:val="both"/>
      </w:pPr>
      <w:r>
        <w:t xml:space="preserve">При этом судья районного суда отметил, что глава 1.10 приложения A к </w:t>
      </w:r>
      <w:hyperlink r:id="rId2883">
        <w:r>
          <w:rPr>
            <w:color w:val="0000FF"/>
          </w:rPr>
          <w:t>ДОПОГ</w:t>
        </w:r>
      </w:hyperlink>
      <w:r>
        <w:t xml:space="preserve"> и глава 8.1 приложения B к </w:t>
      </w:r>
      <w:hyperlink r:id="rId2884">
        <w:r>
          <w:rPr>
            <w:color w:val="0000FF"/>
          </w:rPr>
          <w:t>ДОПОГ</w:t>
        </w:r>
      </w:hyperlink>
      <w:r>
        <w:t xml:space="preserve"> не содержат указания на то, что паспорт является единственным документом, удостоверяющим личность.</w:t>
      </w:r>
    </w:p>
    <w:p w:rsidR="00E4795D" w:rsidRDefault="00E4795D" w:rsidP="00E4795D">
      <w:pPr>
        <w:pStyle w:val="ConsPlusNormal"/>
        <w:spacing w:before="220"/>
        <w:ind w:firstLine="540"/>
        <w:jc w:val="both"/>
      </w:pPr>
      <w:r>
        <w:t>Судья областного суда и судья кассационного суда с выводами судьи районного суда и принятым им решением согласились, оставив его без изменения.</w:t>
      </w:r>
    </w:p>
    <w:p w:rsidR="00E4795D" w:rsidRDefault="00E4795D" w:rsidP="00E4795D">
      <w:pPr>
        <w:pStyle w:val="ConsPlusNormal"/>
        <w:spacing w:before="220"/>
        <w:ind w:firstLine="540"/>
        <w:jc w:val="both"/>
      </w:pPr>
      <w:r>
        <w:t xml:space="preserve">Вместе с тем при рассмотрении жалоб на постановление должностного лица в порядке </w:t>
      </w:r>
      <w:hyperlink r:id="rId2885">
        <w:r>
          <w:rPr>
            <w:color w:val="0000FF"/>
          </w:rPr>
          <w:t>главы 30</w:t>
        </w:r>
      </w:hyperlink>
      <w:r>
        <w:t xml:space="preserve"> КоАП РФ судьей районного суда и вышестоящими судебными инстанциями не учтено следующее.</w:t>
      </w:r>
    </w:p>
    <w:p w:rsidR="00E4795D" w:rsidRDefault="00E4795D" w:rsidP="00E4795D">
      <w:pPr>
        <w:pStyle w:val="ConsPlusNormal"/>
        <w:spacing w:before="220"/>
        <w:ind w:firstLine="540"/>
        <w:jc w:val="both"/>
      </w:pPr>
      <w:r>
        <w:t xml:space="preserve">В силу прямого указания в подразделе 8.1.2.1 главы 8.1 приложения B к </w:t>
      </w:r>
      <w:hyperlink r:id="rId2886">
        <w:r>
          <w:rPr>
            <w:color w:val="0000FF"/>
          </w:rPr>
          <w:t>ДОПОГ</w:t>
        </w:r>
      </w:hyperlink>
      <w:r>
        <w:t xml:space="preserve"> удостоверение личности каждого члена экипажа транспортного средства должно находиться на транспортной единице помимо документов, предписываемых другими правилами.</w:t>
      </w:r>
    </w:p>
    <w:p w:rsidR="00E4795D" w:rsidRDefault="00E4795D" w:rsidP="00E4795D">
      <w:pPr>
        <w:pStyle w:val="ConsPlusNormal"/>
        <w:spacing w:before="220"/>
        <w:ind w:firstLine="540"/>
        <w:jc w:val="both"/>
      </w:pPr>
      <w:r>
        <w:t xml:space="preserve">К таковым относятся, в частности, документы, предписываемые </w:t>
      </w:r>
      <w:hyperlink r:id="rId2887">
        <w:r>
          <w:rPr>
            <w:color w:val="0000FF"/>
          </w:rPr>
          <w:t>Правилами</w:t>
        </w:r>
      </w:hyperlink>
      <w:r>
        <w:t xml:space="preserve"> дорожного движения: водительское удостоверение или временное разрешение на право управления транспортным средством соответствующей категории или подкатегории, регистрационные документы на транспортное средство (</w:t>
      </w:r>
      <w:hyperlink r:id="rId2888">
        <w:r>
          <w:rPr>
            <w:color w:val="0000FF"/>
          </w:rPr>
          <w:t>пункты 2.1.1</w:t>
        </w:r>
      </w:hyperlink>
      <w:r>
        <w:t xml:space="preserve">, </w:t>
      </w:r>
      <w:hyperlink r:id="rId2889">
        <w:r>
          <w:rPr>
            <w:color w:val="0000FF"/>
          </w:rPr>
          <w:t>2.1.1(1)</w:t>
        </w:r>
      </w:hyperlink>
      <w:r>
        <w:t xml:space="preserve"> указанных Правил).</w:t>
      </w:r>
    </w:p>
    <w:p w:rsidR="00E4795D" w:rsidRDefault="00E4795D" w:rsidP="00E4795D">
      <w:pPr>
        <w:pStyle w:val="ConsPlusNormal"/>
        <w:spacing w:before="220"/>
        <w:ind w:firstLine="540"/>
        <w:jc w:val="both"/>
      </w:pPr>
      <w:r>
        <w:t xml:space="preserve">Таким образом, в соответствии с приложениями A и B к </w:t>
      </w:r>
      <w:hyperlink r:id="rId2890">
        <w:r>
          <w:rPr>
            <w:color w:val="0000FF"/>
          </w:rPr>
          <w:t>ДОПОГ</w:t>
        </w:r>
      </w:hyperlink>
      <w:r>
        <w:t xml:space="preserve"> каждый член экипажа автотранспортного средства, перевозящего опасные грузы, помимо водительского удостоверения должен иметь при себе удостоверение личности с фотографией.</w:t>
      </w:r>
    </w:p>
    <w:p w:rsidR="00E4795D" w:rsidRDefault="00E4795D" w:rsidP="00E4795D">
      <w:pPr>
        <w:pStyle w:val="ConsPlusNormal"/>
        <w:spacing w:before="220"/>
        <w:ind w:firstLine="540"/>
        <w:jc w:val="both"/>
      </w:pPr>
      <w:r>
        <w:t xml:space="preserve">Данное требование обусловлено в том числе необходимостью обеспечения безопасности, оно закреплено в главе 1.10 (положения, касающиеся обеспечения безопасности) приложения A к </w:t>
      </w:r>
      <w:hyperlink r:id="rId2891">
        <w:r>
          <w:rPr>
            <w:color w:val="0000FF"/>
          </w:rPr>
          <w:t>ДОПОГ</w:t>
        </w:r>
      </w:hyperlink>
      <w:r>
        <w:t>. Согласно примечанию к этой главе под обеспечением безопасности понимаются меры предосторожности, принимаемые с целью сведения к минимуму случаев хищения или неправильного применения опасных грузов, в результате чего может возникнуть угроза здоровью и жизни людей, имуществу и окружающей среде.</w:t>
      </w:r>
    </w:p>
    <w:p w:rsidR="00E4795D" w:rsidRDefault="00E4795D" w:rsidP="00E4795D">
      <w:pPr>
        <w:pStyle w:val="ConsPlusNormal"/>
        <w:spacing w:before="220"/>
        <w:ind w:firstLine="540"/>
        <w:jc w:val="both"/>
      </w:pPr>
      <w:r>
        <w:t xml:space="preserve">В соответствии с </w:t>
      </w:r>
      <w:hyperlink r:id="rId2892">
        <w:r>
          <w:rPr>
            <w:color w:val="0000FF"/>
          </w:rPr>
          <w:t>Указом</w:t>
        </w:r>
      </w:hyperlink>
      <w:r>
        <w:t xml:space="preserve"> Президента Российской Федерации от 13 марта 1997 г. N 232 основным документом, удостоверяющим личность гражданина Российской Федерации на территории Российской Федерации, является паспорт гражданина Российской Федерации.</w:t>
      </w:r>
    </w:p>
    <w:p w:rsidR="00E4795D" w:rsidRDefault="00E4795D" w:rsidP="00E4795D">
      <w:pPr>
        <w:pStyle w:val="ConsPlusNormal"/>
        <w:spacing w:before="220"/>
        <w:ind w:firstLine="540"/>
        <w:jc w:val="both"/>
      </w:pPr>
      <w:r>
        <w:t xml:space="preserve">В свою очередь, водительским удостоверением в соответствии с </w:t>
      </w:r>
      <w:hyperlink r:id="rId2893">
        <w:r>
          <w:rPr>
            <w:color w:val="0000FF"/>
          </w:rPr>
          <w:t>пунктом 4 статьи 25</w:t>
        </w:r>
      </w:hyperlink>
      <w:r>
        <w:t xml:space="preserve"> Федерального закона от 10 декабря 1995 г. N 196-ФЗ "О безопасности дорожного движения" является документ, подтверждающий право на управление транспортными средствами.</w:t>
      </w:r>
    </w:p>
    <w:p w:rsidR="00E4795D" w:rsidRDefault="00E4795D" w:rsidP="00E4795D">
      <w:pPr>
        <w:pStyle w:val="ConsPlusNormal"/>
        <w:spacing w:before="220"/>
        <w:ind w:firstLine="540"/>
        <w:jc w:val="both"/>
      </w:pPr>
      <w:r>
        <w:t xml:space="preserve">Вопреки утверждению судебных инстанций согласно </w:t>
      </w:r>
      <w:hyperlink r:id="rId2894">
        <w:r>
          <w:rPr>
            <w:color w:val="0000FF"/>
          </w:rPr>
          <w:t>классификатору</w:t>
        </w:r>
      </w:hyperlink>
      <w:r>
        <w:t xml:space="preserve"> видов документов, удостоверяющих личность, утвержденному решением Коллегии Евразийской экономической комиссии от 2 апреля 2019 г. N 53, в Российской Федерации водительское удостоверение не включено в перечень документов, удостоверяющих личность (</w:t>
      </w:r>
      <w:hyperlink r:id="rId2895">
        <w:r>
          <w:rPr>
            <w:color w:val="0000FF"/>
          </w:rPr>
          <w:t>раздел I</w:t>
        </w:r>
      </w:hyperlink>
      <w:r>
        <w:t xml:space="preserve"> "Детализированные сведения из классификатора").</w:t>
      </w:r>
    </w:p>
    <w:p w:rsidR="00E4795D" w:rsidRDefault="00E4795D" w:rsidP="00E4795D">
      <w:pPr>
        <w:pStyle w:val="ConsPlusNormal"/>
        <w:spacing w:before="220"/>
        <w:ind w:firstLine="540"/>
        <w:jc w:val="both"/>
      </w:pPr>
      <w:r>
        <w:lastRenderedPageBreak/>
        <w:t>Анализ приведенных норм в их системной связи позволяет сделать вывод о том, что в соответствии с установленными правилами перевозки опасных грузов лицо, осуществляющее такую перевозку, обязано иметь при себе удостоверение личности с фотографией (документ, удостоверяющий личность), каковым водительское удостоверение не является.</w:t>
      </w:r>
    </w:p>
    <w:p w:rsidR="00E4795D" w:rsidRDefault="00E4795D" w:rsidP="00E4795D">
      <w:pPr>
        <w:pStyle w:val="ConsPlusNormal"/>
        <w:spacing w:before="220"/>
        <w:ind w:firstLine="540"/>
        <w:jc w:val="both"/>
      </w:pPr>
      <w:r>
        <w:t xml:space="preserve">Вывод судьи районного суда о наличии оснований для отмены постановления должностного лица и прекращения производства по делу сделан без учета положений приведенных выше норм, а также требований </w:t>
      </w:r>
      <w:hyperlink r:id="rId2896">
        <w:r>
          <w:rPr>
            <w:color w:val="0000FF"/>
          </w:rPr>
          <w:t>КоАП</w:t>
        </w:r>
      </w:hyperlink>
      <w:r>
        <w:t xml:space="preserve"> РФ о всесторонности, полноте, объективности выяснения обстоятельств каждого дела и разрешении его в соответствии с законом.</w:t>
      </w:r>
    </w:p>
    <w:p w:rsidR="00E4795D" w:rsidRDefault="00E4795D" w:rsidP="00E4795D">
      <w:pPr>
        <w:pStyle w:val="ConsPlusNormal"/>
        <w:spacing w:before="220"/>
        <w:ind w:firstLine="540"/>
        <w:jc w:val="both"/>
      </w:pPr>
      <w:r>
        <w:t xml:space="preserve">Вместе с тем возможность возобновления производства по делу, устранения допущенных судебными инстанциями ошибок путем возвращения дела на новое рассмотрение исключена, поскольку установленный для данной категории дел </w:t>
      </w:r>
      <w:hyperlink r:id="rId2897">
        <w:r>
          <w:rPr>
            <w:color w:val="0000FF"/>
          </w:rPr>
          <w:t>частью 1 статьи 4.5</w:t>
        </w:r>
      </w:hyperlink>
      <w:r>
        <w:t xml:space="preserve"> КоАП РФ срок давности привлечения к административной ответственности истек.</w:t>
      </w:r>
    </w:p>
    <w:p w:rsidR="00E4795D" w:rsidRDefault="00E4795D" w:rsidP="00E4795D">
      <w:pPr>
        <w:pStyle w:val="ConsPlusNormal"/>
        <w:spacing w:before="220"/>
        <w:ind w:firstLine="540"/>
        <w:jc w:val="both"/>
      </w:pPr>
      <w:r>
        <w:t xml:space="preserve">При таких обстоятельствах решение судьи районного суда, решение судьи областного суда и постановление судьи кассационного суда общей юрисдикции, состоявшиеся в отношении Д., изменены путем указания на прекращение производства по делу на основании </w:t>
      </w:r>
      <w:hyperlink r:id="rId2898">
        <w:r>
          <w:rPr>
            <w:color w:val="0000FF"/>
          </w:rPr>
          <w:t>пункта 6 части 1 статьи 24.5</w:t>
        </w:r>
      </w:hyperlink>
      <w:r>
        <w:t xml:space="preserve"> КоАП РФ в связи с истечением срока давности привлечения к административной ответственности, а также исключения указания на прекращение производства по делу на основании </w:t>
      </w:r>
      <w:hyperlink r:id="rId2899">
        <w:r>
          <w:rPr>
            <w:color w:val="0000FF"/>
          </w:rPr>
          <w:t>пункта 2 части 1 статьи 24.5</w:t>
        </w:r>
      </w:hyperlink>
      <w:r>
        <w:t xml:space="preserve"> названного кодекса в связи с отсутствием состава административного правонарушения.</w:t>
      </w:r>
    </w:p>
    <w:p w:rsidR="00E4795D" w:rsidRDefault="00E4795D" w:rsidP="00E4795D">
      <w:pPr>
        <w:pStyle w:val="ConsPlusNormal"/>
        <w:jc w:val="right"/>
      </w:pPr>
    </w:p>
    <w:p w:rsidR="00E4795D" w:rsidRDefault="00E4795D" w:rsidP="00E4795D">
      <w:pPr>
        <w:pStyle w:val="ConsPlusNormal"/>
        <w:jc w:val="right"/>
      </w:pPr>
      <w:hyperlink r:id="rId2900">
        <w:r>
          <w:rPr>
            <w:color w:val="0000FF"/>
          </w:rPr>
          <w:t>Постановление</w:t>
        </w:r>
      </w:hyperlink>
      <w:r>
        <w:t xml:space="preserve"> N 46-АД22-15-К6</w:t>
      </w:r>
    </w:p>
    <w:p w:rsidR="00E4795D" w:rsidRDefault="00E4795D" w:rsidP="00E4795D">
      <w:pPr>
        <w:pStyle w:val="ConsPlusNormal"/>
        <w:jc w:val="right"/>
      </w:pPr>
    </w:p>
    <w:p w:rsidR="00E4795D" w:rsidRDefault="00E4795D" w:rsidP="00E4795D">
      <w:pPr>
        <w:pStyle w:val="ConsPlusNormal"/>
        <w:ind w:firstLine="540"/>
        <w:jc w:val="both"/>
      </w:pPr>
      <w:r>
        <w:t>38. Установление факта надлежащего извещения лица, в отношении которого возбуждено производство по делу об административном правонарушении, о составлении в отношении его протокола об административном правонарушении имеет существенное значение для правильного разрешения дела об административном правонарушении.</w:t>
      </w:r>
    </w:p>
    <w:p w:rsidR="00E4795D" w:rsidRDefault="00E4795D" w:rsidP="00E4795D">
      <w:pPr>
        <w:pStyle w:val="ConsPlusNormal"/>
        <w:spacing w:before="220"/>
        <w:ind w:firstLine="540"/>
        <w:jc w:val="both"/>
      </w:pPr>
      <w:r>
        <w:t xml:space="preserve">Постановлением мирового судьи, оставленным без изменения решением судьи районного суда, должностное лицо администрации Ч. признана виновной в совершении административного правонарушения, предусмотренного </w:t>
      </w:r>
      <w:hyperlink r:id="rId2901">
        <w:r>
          <w:rPr>
            <w:color w:val="0000FF"/>
          </w:rPr>
          <w:t>частью 2 статьи 15.15.7</w:t>
        </w:r>
      </w:hyperlink>
      <w:r>
        <w:t xml:space="preserve"> КоАП РФ, с назначением наказания в виде административного штрафа.</w:t>
      </w:r>
    </w:p>
    <w:p w:rsidR="00E4795D" w:rsidRDefault="00E4795D" w:rsidP="00E4795D">
      <w:pPr>
        <w:pStyle w:val="ConsPlusNormal"/>
        <w:spacing w:before="220"/>
        <w:ind w:firstLine="540"/>
        <w:jc w:val="both"/>
      </w:pPr>
      <w:r>
        <w:t xml:space="preserve">Постановлением судьи кассационного суда общей юрисдикции указанные судебные акты отменены, производство по делу об административном правонарушении в отношении Ч. прекращено на основании </w:t>
      </w:r>
      <w:hyperlink r:id="rId2902">
        <w:r>
          <w:rPr>
            <w:color w:val="0000FF"/>
          </w:rPr>
          <w:t>пункта 6 части 1 статьи 24.5</w:t>
        </w:r>
      </w:hyperlink>
      <w:r>
        <w:t xml:space="preserve"> КоАП РФ в связи с истечением срока давности привлечения к административной ответственности.</w:t>
      </w:r>
    </w:p>
    <w:p w:rsidR="00E4795D" w:rsidRDefault="00E4795D" w:rsidP="00E4795D">
      <w:pPr>
        <w:pStyle w:val="ConsPlusNormal"/>
        <w:spacing w:before="220"/>
        <w:ind w:firstLine="540"/>
        <w:jc w:val="both"/>
      </w:pPr>
      <w:r>
        <w:t>Судья Верховного Суда Российской Федерации, изучив материалы дела об административном правонарушении, доводы, изложенные в жалобе должностного лица, направившего дело на рассмотрение судье, и возражениях на нее, пришел к следующим выводам.</w:t>
      </w:r>
    </w:p>
    <w:p w:rsidR="00E4795D" w:rsidRDefault="00E4795D" w:rsidP="00E4795D">
      <w:pPr>
        <w:pStyle w:val="ConsPlusNormal"/>
        <w:spacing w:before="220"/>
        <w:ind w:firstLine="540"/>
        <w:jc w:val="both"/>
      </w:pPr>
      <w:r>
        <w:t xml:space="preserve">Принимая решение об отмене постановления мирового судьи и решения судьи районного суда, судья кассационного суда пришел к выводу, что при составлении протокола об административном правонарушении должностным лицом административного органа допущено существенное нарушение процессуальных требований </w:t>
      </w:r>
      <w:hyperlink r:id="rId2903">
        <w:r>
          <w:rPr>
            <w:color w:val="0000FF"/>
          </w:rPr>
          <w:t>КоАП</w:t>
        </w:r>
      </w:hyperlink>
      <w:r>
        <w:t xml:space="preserve"> РФ, повлиявшее на всесторонность, полноту, объективность рассмотрения дела и законность принятых актов, выразившееся в том, что протокол составлен в отсутствие Ч. при том, что она не была надлежащим образом извещена о месте и времени его составления.</w:t>
      </w:r>
    </w:p>
    <w:p w:rsidR="00E4795D" w:rsidRDefault="00E4795D" w:rsidP="00E4795D">
      <w:pPr>
        <w:pStyle w:val="ConsPlusNormal"/>
        <w:spacing w:before="220"/>
        <w:ind w:firstLine="540"/>
        <w:jc w:val="both"/>
      </w:pPr>
      <w:r>
        <w:t>Судья кассационного суда указал, что в материалах дела не содержится данных, свидетельствующих о надлежащем извещении Ч. о составлении данного процессуального документа.</w:t>
      </w:r>
    </w:p>
    <w:p w:rsidR="00E4795D" w:rsidRDefault="00E4795D" w:rsidP="00E4795D">
      <w:pPr>
        <w:pStyle w:val="ConsPlusNormal"/>
        <w:spacing w:before="220"/>
        <w:ind w:firstLine="540"/>
        <w:jc w:val="both"/>
      </w:pPr>
      <w:r>
        <w:t>Вместе с тем вывод судьи кассационного суда и принятое им решение нельзя признать обоснованными.</w:t>
      </w:r>
    </w:p>
    <w:p w:rsidR="00E4795D" w:rsidRDefault="00E4795D" w:rsidP="00E4795D">
      <w:pPr>
        <w:pStyle w:val="ConsPlusNormal"/>
        <w:spacing w:before="220"/>
        <w:ind w:firstLine="540"/>
        <w:jc w:val="both"/>
      </w:pPr>
      <w:r>
        <w:t xml:space="preserve">Из анализа </w:t>
      </w:r>
      <w:hyperlink r:id="rId2904">
        <w:r>
          <w:rPr>
            <w:color w:val="0000FF"/>
          </w:rPr>
          <w:t>статьи 28.2</w:t>
        </w:r>
      </w:hyperlink>
      <w:r>
        <w:t xml:space="preserve"> КоАП РФ следует, что протокол об административном правонарушении составляется с участием лица, в отношении которого возбуждено производство по делу об административном правонарушении. В отсутствие этого лица протокол может быть составлен только при наличии сведений о его надлежащем извещении о месте и времени составления </w:t>
      </w:r>
      <w:r>
        <w:lastRenderedPageBreak/>
        <w:t>протокола.</w:t>
      </w:r>
    </w:p>
    <w:p w:rsidR="00E4795D" w:rsidRDefault="00E4795D" w:rsidP="00E4795D">
      <w:pPr>
        <w:pStyle w:val="ConsPlusNormal"/>
        <w:spacing w:before="220"/>
        <w:ind w:firstLine="540"/>
        <w:jc w:val="both"/>
      </w:pPr>
      <w:r>
        <w:t>Иное толкование указанной нормы означало бы нарушение прав лица, в отношении которого возбуждено производство по делу об административном правонарушении, на непосредственное участие в осуществляемых в отношении его процессуальных действиях.</w:t>
      </w:r>
    </w:p>
    <w:p w:rsidR="00E4795D" w:rsidRDefault="00E4795D" w:rsidP="00E4795D">
      <w:pPr>
        <w:pStyle w:val="ConsPlusNormal"/>
        <w:spacing w:before="220"/>
        <w:ind w:firstLine="540"/>
        <w:jc w:val="both"/>
      </w:pPr>
      <w:r>
        <w:t xml:space="preserve">В силу </w:t>
      </w:r>
      <w:hyperlink r:id="rId2905">
        <w:r>
          <w:rPr>
            <w:color w:val="0000FF"/>
          </w:rPr>
          <w:t>части 1 статьи 25.15</w:t>
        </w:r>
      </w:hyperlink>
      <w:r>
        <w:t xml:space="preserve">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E4795D" w:rsidRDefault="00E4795D" w:rsidP="00E4795D">
      <w:pPr>
        <w:pStyle w:val="ConsPlusNormal"/>
        <w:spacing w:before="220"/>
        <w:ind w:firstLine="540"/>
        <w:jc w:val="both"/>
      </w:pPr>
      <w:r>
        <w:t>1 июля 2021 г. протокол об административном правонарушении составлен в отношении Ч. в ее отсутствие.</w:t>
      </w:r>
    </w:p>
    <w:p w:rsidR="00E4795D" w:rsidRDefault="00E4795D" w:rsidP="00E4795D">
      <w:pPr>
        <w:pStyle w:val="ConsPlusNormal"/>
        <w:spacing w:before="220"/>
        <w:ind w:firstLine="540"/>
        <w:jc w:val="both"/>
      </w:pPr>
      <w:r>
        <w:t>О месте и времени составления протокола об административном правонарушении Ч. извещалась посредством направления соответствующего уведомления заказным письмом по месту жительства.</w:t>
      </w:r>
    </w:p>
    <w:p w:rsidR="00E4795D" w:rsidRDefault="00E4795D" w:rsidP="00E4795D">
      <w:pPr>
        <w:pStyle w:val="ConsPlusNormal"/>
        <w:spacing w:before="220"/>
        <w:ind w:firstLine="540"/>
        <w:jc w:val="both"/>
      </w:pPr>
      <w:r>
        <w:t>Согласно данным внутрироссийского почтового идентификатора и копии конверта почтовое отправление 26 июня 2021 г. прибыло в место вручения, в тот же день имела место неудачная попытка вручения. Адресату оставлено извещение, однако письмо им не получено. 29 июля 2021 г. оно возвращено отправителю из-за истечения срока хранения.</w:t>
      </w:r>
    </w:p>
    <w:p w:rsidR="00E4795D" w:rsidRDefault="00E4795D" w:rsidP="00E4795D">
      <w:pPr>
        <w:pStyle w:val="ConsPlusNormal"/>
        <w:spacing w:before="220"/>
        <w:ind w:firstLine="540"/>
        <w:jc w:val="both"/>
      </w:pPr>
      <w:r>
        <w:t>Принимая постановление, судья кассационного суда исходил из того, что такое извещение не является надлежащим, поскольку на дату составления протокола об административном правонарушении 1 июля 2021 г. в отчете об отслеживании почтового отправления не имелось сведений о вручении или причинах невручения отправления адресату.</w:t>
      </w:r>
    </w:p>
    <w:p w:rsidR="00E4795D" w:rsidRDefault="00E4795D" w:rsidP="00E4795D">
      <w:pPr>
        <w:pStyle w:val="ConsPlusNormal"/>
        <w:spacing w:before="220"/>
        <w:ind w:firstLine="540"/>
        <w:jc w:val="both"/>
      </w:pPr>
      <w:r>
        <w:t>Вместе с тем им не было учтено следующее.</w:t>
      </w:r>
    </w:p>
    <w:p w:rsidR="00E4795D" w:rsidRDefault="00E4795D" w:rsidP="00E4795D">
      <w:pPr>
        <w:pStyle w:val="ConsPlusNormal"/>
        <w:spacing w:before="220"/>
        <w:ind w:firstLine="540"/>
        <w:jc w:val="both"/>
      </w:pPr>
      <w:r>
        <w:t xml:space="preserve">В </w:t>
      </w:r>
      <w:hyperlink r:id="rId2906">
        <w:r>
          <w:rPr>
            <w:color w:val="0000FF"/>
          </w:rPr>
          <w:t>абзаце втором пункта 6</w:t>
        </w:r>
      </w:hyperlink>
      <w: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Верховного Суда Российской Федерации от 24 марта 2005 г. N 5)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условий приема, вручения, хранения и возврата почтовых отправлений разряда "Судебное".</w:t>
      </w:r>
    </w:p>
    <w:p w:rsidR="00E4795D" w:rsidRDefault="00E4795D" w:rsidP="00E4795D">
      <w:pPr>
        <w:pStyle w:val="ConsPlusNormal"/>
        <w:spacing w:before="220"/>
        <w:ind w:firstLine="540"/>
        <w:jc w:val="both"/>
      </w:pPr>
      <w:r>
        <w:t>Указанные разъяснения применимы к случаям извещения указанного лица о месте и времени составления протокола об административном правонарушении.</w:t>
      </w:r>
    </w:p>
    <w:p w:rsidR="00E4795D" w:rsidRDefault="00E4795D" w:rsidP="00E4795D">
      <w:pPr>
        <w:pStyle w:val="ConsPlusNormal"/>
        <w:spacing w:before="220"/>
        <w:ind w:firstLine="540"/>
        <w:jc w:val="both"/>
      </w:pPr>
      <w:r>
        <w:t>Таким образом, должностным лицом административного органа были приняты надлежащие меры к извещению Ч. о месте и времени составления протокола об административном правонарушении. При этом она была осведомлена об осуществлении указанным органом контрольного мероприятия (присутствовала при его проведении) и при должной степени контроля за поступлением корреспонденции имела реальную возможность получить соответствующее извещение, заблаговременно поступившее в почтовое отделение связи по месту ее жительства. Копия протокола в установленном порядке направлена Ч. по почте по месту жительства.</w:t>
      </w:r>
    </w:p>
    <w:p w:rsidR="00E4795D" w:rsidRDefault="00E4795D" w:rsidP="00E4795D">
      <w:pPr>
        <w:pStyle w:val="ConsPlusNormal"/>
        <w:spacing w:before="220"/>
        <w:ind w:firstLine="540"/>
        <w:jc w:val="both"/>
      </w:pPr>
      <w:r>
        <w:t>Кроме того, при рассмотрении дела мировым судьей Ч. сообщила, что ее извещали также посредством телефонной связи как о месте и времени составления протокола об административном правонарушении, так и о наличии в почтовом отделении связи уведомления с соответствующей информацией.</w:t>
      </w:r>
    </w:p>
    <w:p w:rsidR="00E4795D" w:rsidRDefault="00E4795D" w:rsidP="00E4795D">
      <w:pPr>
        <w:pStyle w:val="ConsPlusNormal"/>
        <w:spacing w:before="220"/>
        <w:ind w:firstLine="540"/>
        <w:jc w:val="both"/>
      </w:pPr>
      <w:r>
        <w:t>Указанный факт подтвержден показаниями должностного лица административного органа, составившего протокол об административном правонарушении.</w:t>
      </w:r>
    </w:p>
    <w:p w:rsidR="00E4795D" w:rsidRDefault="00E4795D" w:rsidP="00E4795D">
      <w:pPr>
        <w:pStyle w:val="ConsPlusNormal"/>
        <w:spacing w:before="220"/>
        <w:ind w:firstLine="540"/>
        <w:jc w:val="both"/>
      </w:pPr>
      <w:r>
        <w:lastRenderedPageBreak/>
        <w:t>Соответствующие объяснения и показания могут быть расценены в качестве доказательств получения Ч. телефонограммы с информацией о месте и времени составления протокола об административном правонарушении.</w:t>
      </w:r>
    </w:p>
    <w:p w:rsidR="00E4795D" w:rsidRDefault="00E4795D" w:rsidP="00E4795D">
      <w:pPr>
        <w:pStyle w:val="ConsPlusNormal"/>
        <w:spacing w:before="220"/>
        <w:ind w:firstLine="540"/>
        <w:jc w:val="both"/>
      </w:pPr>
      <w:r>
        <w:t xml:space="preserve">В силу </w:t>
      </w:r>
      <w:hyperlink r:id="rId2907">
        <w:r>
          <w:rPr>
            <w:color w:val="0000FF"/>
          </w:rPr>
          <w:t>статьи 25.15</w:t>
        </w:r>
      </w:hyperlink>
      <w:r>
        <w:t xml:space="preserve"> КоАП РФ с учетом разъяснений, изложенных в </w:t>
      </w:r>
      <w:hyperlink r:id="rId2908">
        <w:r>
          <w:rPr>
            <w:color w:val="0000FF"/>
          </w:rPr>
          <w:t>абзаце первом пункта 6</w:t>
        </w:r>
      </w:hyperlink>
      <w:r>
        <w:t xml:space="preserve"> постановления Пленума Верховного Суда Российской Федерации от 24 марта 2005 г. N 5, телефонограмма отнесена к числу способов, с использованием которых лица, участвующие в производстве по делу об административном правонарушении, могут быть извещены.</w:t>
      </w:r>
    </w:p>
    <w:p w:rsidR="00E4795D" w:rsidRDefault="00E4795D" w:rsidP="00E4795D">
      <w:pPr>
        <w:pStyle w:val="ConsPlusNormal"/>
        <w:spacing w:before="220"/>
        <w:ind w:firstLine="540"/>
        <w:jc w:val="both"/>
      </w:pPr>
      <w:r>
        <w:t>Указывая, что извещение о месте и времени составления протокола об административном правонарушении является ненадлежащим, судья кассационного суда не учел изложенные выше обстоятельства в их совокупности, должным образом не исследовал их и не дал им правовую оценку.</w:t>
      </w:r>
    </w:p>
    <w:p w:rsidR="00E4795D" w:rsidRDefault="00E4795D" w:rsidP="00E4795D">
      <w:pPr>
        <w:pStyle w:val="ConsPlusNormal"/>
        <w:spacing w:before="220"/>
        <w:ind w:firstLine="540"/>
        <w:jc w:val="both"/>
      </w:pPr>
      <w:r>
        <w:t>При таких обстоятельствах постановление судьи кассационного суда общей юрисдикции отменено, дело направлено в данный суд на новое рассмотрение.</w:t>
      </w:r>
    </w:p>
    <w:p w:rsidR="00E4795D" w:rsidRDefault="00E4795D" w:rsidP="00E4795D">
      <w:pPr>
        <w:pStyle w:val="ConsPlusNormal"/>
        <w:jc w:val="right"/>
      </w:pPr>
    </w:p>
    <w:p w:rsidR="00E4795D" w:rsidRDefault="00E4795D" w:rsidP="00E4795D">
      <w:pPr>
        <w:pStyle w:val="ConsPlusNormal"/>
        <w:jc w:val="right"/>
      </w:pPr>
      <w:hyperlink r:id="rId2909">
        <w:r>
          <w:rPr>
            <w:color w:val="0000FF"/>
          </w:rPr>
          <w:t>Постановление</w:t>
        </w:r>
      </w:hyperlink>
      <w:r>
        <w:t xml:space="preserve"> N 127-АД22-11-К4</w:t>
      </w:r>
    </w:p>
    <w:p w:rsidR="00E4795D" w:rsidRDefault="00E4795D" w:rsidP="00E4795D">
      <w:pPr>
        <w:pStyle w:val="ConsPlusNormal"/>
        <w:jc w:val="right"/>
      </w:pPr>
    </w:p>
    <w:p w:rsidR="00E4795D" w:rsidRDefault="00E4795D" w:rsidP="00E4795D">
      <w:pPr>
        <w:pStyle w:val="ConsPlusNormal"/>
        <w:ind w:firstLine="540"/>
        <w:jc w:val="both"/>
      </w:pPr>
      <w:r>
        <w:t>39. Срок обжалования не вступившего в законную силу постановления по делу об административном правонарушении исчисляется сутками, в связи с этим в случае его истечения в нерабочий день последний день срока обжалования не переносится на следующий за ним рабочий день (</w:t>
      </w:r>
      <w:hyperlink r:id="rId2910">
        <w:r>
          <w:rPr>
            <w:color w:val="0000FF"/>
          </w:rPr>
          <w:t>части 1</w:t>
        </w:r>
      </w:hyperlink>
      <w:r>
        <w:t xml:space="preserve"> - </w:t>
      </w:r>
      <w:hyperlink r:id="rId2911">
        <w:r>
          <w:rPr>
            <w:color w:val="0000FF"/>
          </w:rPr>
          <w:t>3 статьи 4.8</w:t>
        </w:r>
      </w:hyperlink>
      <w:r>
        <w:t xml:space="preserve"> КоАП РФ).</w:t>
      </w:r>
    </w:p>
    <w:p w:rsidR="00E4795D" w:rsidRDefault="00E4795D" w:rsidP="00E4795D">
      <w:pPr>
        <w:pStyle w:val="ConsPlusNormal"/>
        <w:spacing w:before="220"/>
        <w:ind w:firstLine="540"/>
        <w:jc w:val="both"/>
      </w:pPr>
      <w:r>
        <w:t>При этом данный срок может быть восстановлен при наличии уважительных причин его пропуска.</w:t>
      </w:r>
    </w:p>
    <w:p w:rsidR="00E4795D" w:rsidRDefault="00E4795D" w:rsidP="00E4795D">
      <w:pPr>
        <w:pStyle w:val="ConsPlusNormal"/>
        <w:spacing w:before="220"/>
        <w:ind w:firstLine="540"/>
        <w:jc w:val="both"/>
      </w:pPr>
      <w:r>
        <w:t xml:space="preserve">Постановлением должностного лица Я. признан виновным в совершении административного правонарушения, предусмотренного </w:t>
      </w:r>
      <w:hyperlink r:id="rId2912">
        <w:r>
          <w:rPr>
            <w:color w:val="0000FF"/>
          </w:rPr>
          <w:t>частью 2 статьи 12.9</w:t>
        </w:r>
      </w:hyperlink>
      <w:r>
        <w:t xml:space="preserve"> КоАП РФ, с назначением наказания в виде административного штрафа.</w:t>
      </w:r>
    </w:p>
    <w:p w:rsidR="00E4795D" w:rsidRDefault="00E4795D" w:rsidP="00E4795D">
      <w:pPr>
        <w:pStyle w:val="ConsPlusNormal"/>
        <w:spacing w:before="220"/>
        <w:ind w:firstLine="540"/>
        <w:jc w:val="both"/>
      </w:pPr>
      <w:r>
        <w:t xml:space="preserve">Я. на данное постановление подана жалоба вышестоящему должностному лицу в порядке, предусмотренном </w:t>
      </w:r>
      <w:hyperlink r:id="rId2913">
        <w:r>
          <w:rPr>
            <w:color w:val="0000FF"/>
          </w:rPr>
          <w:t>статьями 30.1</w:t>
        </w:r>
      </w:hyperlink>
      <w:r>
        <w:t xml:space="preserve">, </w:t>
      </w:r>
      <w:hyperlink r:id="rId2914">
        <w:r>
          <w:rPr>
            <w:color w:val="0000FF"/>
          </w:rPr>
          <w:t>30.2</w:t>
        </w:r>
      </w:hyperlink>
      <w:r>
        <w:t xml:space="preserve"> КоАП РФ.</w:t>
      </w:r>
    </w:p>
    <w:p w:rsidR="00E4795D" w:rsidRDefault="00E4795D" w:rsidP="00E4795D">
      <w:pPr>
        <w:pStyle w:val="ConsPlusNormal"/>
        <w:spacing w:before="220"/>
        <w:ind w:firstLine="540"/>
        <w:jc w:val="both"/>
      </w:pPr>
      <w:r>
        <w:t>Определением вышестоящего должностного лица жалоба Я. оставлена без рассмотрения по существу с указанием на ее подачу с пропуском срока обжалования постановления о назначении административного наказания и отсутствием ходатайства о его восстановлении.</w:t>
      </w:r>
    </w:p>
    <w:p w:rsidR="00E4795D" w:rsidRDefault="00E4795D" w:rsidP="00E4795D">
      <w:pPr>
        <w:pStyle w:val="ConsPlusNormal"/>
        <w:spacing w:before="220"/>
        <w:ind w:firstLine="540"/>
        <w:jc w:val="both"/>
      </w:pPr>
      <w:r>
        <w:t xml:space="preserve">Я. указанное определение обжаловано в районный суд в порядке, предусмотренном </w:t>
      </w:r>
      <w:hyperlink r:id="rId2915">
        <w:r>
          <w:rPr>
            <w:color w:val="0000FF"/>
          </w:rPr>
          <w:t>статьями 30.9</w:t>
        </w:r>
      </w:hyperlink>
      <w:r>
        <w:t xml:space="preserve">, </w:t>
      </w:r>
      <w:hyperlink r:id="rId2916">
        <w:r>
          <w:rPr>
            <w:color w:val="0000FF"/>
          </w:rPr>
          <w:t>30.1</w:t>
        </w:r>
      </w:hyperlink>
      <w:r>
        <w:t xml:space="preserve">, </w:t>
      </w:r>
      <w:hyperlink r:id="rId2917">
        <w:r>
          <w:rPr>
            <w:color w:val="0000FF"/>
          </w:rPr>
          <w:t>30.2</w:t>
        </w:r>
      </w:hyperlink>
      <w:r>
        <w:t xml:space="preserve"> КоАП РФ.</w:t>
      </w:r>
    </w:p>
    <w:p w:rsidR="00E4795D" w:rsidRDefault="00E4795D" w:rsidP="00E4795D">
      <w:pPr>
        <w:pStyle w:val="ConsPlusNormal"/>
        <w:spacing w:before="220"/>
        <w:ind w:firstLine="540"/>
        <w:jc w:val="both"/>
      </w:pPr>
      <w:r>
        <w:t>Решением судьи районного суда, оставленным без изменения решением судьи областного суда и постановлением судьи кассационного суда общей юрисдикции, определение вышестоящего должностного лица отменено, материалы дела возвращены на стадию принятия жалобы к рассмотрению.</w:t>
      </w:r>
    </w:p>
    <w:p w:rsidR="00E4795D" w:rsidRDefault="00E4795D" w:rsidP="00E4795D">
      <w:pPr>
        <w:pStyle w:val="ConsPlusNormal"/>
        <w:spacing w:before="220"/>
        <w:ind w:firstLine="540"/>
        <w:jc w:val="both"/>
      </w:pPr>
      <w:r>
        <w:t>В жалобе, поданной в Верховный Суд Российской Федерации, вышестоящее должностное лицо выражает несогласие с названными судебными актами, считая их незаконными.</w:t>
      </w:r>
    </w:p>
    <w:p w:rsidR="00E4795D" w:rsidRDefault="00E4795D" w:rsidP="00E4795D">
      <w:pPr>
        <w:pStyle w:val="ConsPlusNormal"/>
        <w:spacing w:before="220"/>
        <w:ind w:firstLine="540"/>
        <w:jc w:val="both"/>
      </w:pPr>
      <w:r>
        <w:t>Судья Верховного Суда Российской Федерации, изучив материалы дела об административном правонарушении и доводы жалобы, пришел к следующим выводам.</w:t>
      </w:r>
    </w:p>
    <w:p w:rsidR="00E4795D" w:rsidRDefault="00E4795D" w:rsidP="00E4795D">
      <w:pPr>
        <w:pStyle w:val="ConsPlusNormal"/>
        <w:spacing w:before="220"/>
        <w:ind w:firstLine="540"/>
        <w:jc w:val="both"/>
      </w:pPr>
      <w:r>
        <w:t xml:space="preserve">В соответствии с </w:t>
      </w:r>
      <w:hyperlink r:id="rId2918">
        <w:r>
          <w:rPr>
            <w:color w:val="0000FF"/>
          </w:rPr>
          <w:t>частью 1 статьи 30.3</w:t>
        </w:r>
      </w:hyperlink>
      <w:r>
        <w:t xml:space="preserve">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E4795D" w:rsidRDefault="00E4795D" w:rsidP="00E4795D">
      <w:pPr>
        <w:pStyle w:val="ConsPlusNormal"/>
        <w:spacing w:before="220"/>
        <w:ind w:firstLine="540"/>
        <w:jc w:val="both"/>
      </w:pPr>
      <w:r>
        <w:t xml:space="preserve">В случае пропуска срока, предусмотренного </w:t>
      </w:r>
      <w:hyperlink r:id="rId2919">
        <w:r>
          <w:rPr>
            <w:color w:val="0000FF"/>
          </w:rPr>
          <w:t>частью 1</w:t>
        </w:r>
      </w:hyperlink>
      <w:r>
        <w:t xml:space="preserve"> названной статьи, указанный срок по ходатайству лица, подающего жалобу, может быть восстановлен судьей или должностным лицом, правомочными рассматривать жалобу (</w:t>
      </w:r>
      <w:hyperlink r:id="rId2920">
        <w:r>
          <w:rPr>
            <w:color w:val="0000FF"/>
          </w:rPr>
          <w:t>часть 2 статьи 30.3</w:t>
        </w:r>
      </w:hyperlink>
      <w:r>
        <w:t xml:space="preserve"> КоАП РФ).</w:t>
      </w:r>
    </w:p>
    <w:p w:rsidR="00E4795D" w:rsidRDefault="00E4795D" w:rsidP="00E4795D">
      <w:pPr>
        <w:pStyle w:val="ConsPlusNormal"/>
        <w:spacing w:before="220"/>
        <w:ind w:firstLine="540"/>
        <w:jc w:val="both"/>
      </w:pPr>
      <w:r>
        <w:t xml:space="preserve">Согласно материалам дела копия постановления должностного лица направлена Я. в порядке, предусмотренном </w:t>
      </w:r>
      <w:hyperlink r:id="rId2921">
        <w:r>
          <w:rPr>
            <w:color w:val="0000FF"/>
          </w:rPr>
          <w:t>частью 3 статьи 28.6</w:t>
        </w:r>
      </w:hyperlink>
      <w:r>
        <w:t xml:space="preserve"> КоАП РФ, и вручена адресату с использованием информационных технологий сети Интернет 7 октября 2020 г.</w:t>
      </w:r>
    </w:p>
    <w:p w:rsidR="00E4795D" w:rsidRDefault="00E4795D" w:rsidP="00E4795D">
      <w:pPr>
        <w:pStyle w:val="ConsPlusNormal"/>
        <w:spacing w:before="220"/>
        <w:ind w:firstLine="540"/>
        <w:jc w:val="both"/>
      </w:pPr>
      <w:r>
        <w:lastRenderedPageBreak/>
        <w:t>Оставляя без рассмотрения по существу жалобу Я. на постановление должностного лица, вышестоящее должностное лицо в определении указало на ее подачу 19 октября 2020 г. с пропуском срока обжалования при отсутствии ходатайства о его восстановлении.</w:t>
      </w:r>
    </w:p>
    <w:p w:rsidR="00E4795D" w:rsidRDefault="00E4795D" w:rsidP="00E4795D">
      <w:pPr>
        <w:pStyle w:val="ConsPlusNormal"/>
        <w:spacing w:before="220"/>
        <w:ind w:firstLine="540"/>
        <w:jc w:val="both"/>
      </w:pPr>
      <w:r>
        <w:t xml:space="preserve">Отменяя определение вышестоящего должностного лица, судья районного суда, с которым согласились судьи областного суда и кассационного суда общей юрисдикции, установил, что в соответствии с </w:t>
      </w:r>
      <w:hyperlink r:id="rId2922">
        <w:r>
          <w:rPr>
            <w:color w:val="0000FF"/>
          </w:rPr>
          <w:t>частью 1 статьи 30.3</w:t>
        </w:r>
      </w:hyperlink>
      <w:r>
        <w:t xml:space="preserve"> КоАП РФ срок обжалования начал исчисляться со дня, следующего за днем получения копии постановления должностного лица (7 октября 2020 г.), и его окончание пришлось на 17 октября 2020 г. - нерабочий день (субботу), в связи с чем в силу требований </w:t>
      </w:r>
      <w:hyperlink r:id="rId2923">
        <w:r>
          <w:rPr>
            <w:color w:val="0000FF"/>
          </w:rPr>
          <w:t>части 3 статьи 4.8</w:t>
        </w:r>
      </w:hyperlink>
      <w:r>
        <w:t xml:space="preserve"> названного кодекса последним днем этого срока в рассматриваемом случае являлся первый следующий за ним рабочий день, то есть 19 октября 2020 г.</w:t>
      </w:r>
    </w:p>
    <w:p w:rsidR="00E4795D" w:rsidRDefault="00E4795D" w:rsidP="00E4795D">
      <w:pPr>
        <w:pStyle w:val="ConsPlusNormal"/>
        <w:spacing w:before="220"/>
        <w:ind w:firstLine="540"/>
        <w:jc w:val="both"/>
      </w:pPr>
      <w:r>
        <w:t>Вместе с тем данный вывод судьи районного суда и принятое им решение нельзя признать обоснованными.</w:t>
      </w:r>
    </w:p>
    <w:p w:rsidR="00E4795D" w:rsidRDefault="00E4795D" w:rsidP="00E4795D">
      <w:pPr>
        <w:pStyle w:val="ConsPlusNormal"/>
        <w:spacing w:before="220"/>
        <w:ind w:firstLine="540"/>
        <w:jc w:val="both"/>
      </w:pPr>
      <w:r>
        <w:t xml:space="preserve">Так, в силу </w:t>
      </w:r>
      <w:hyperlink r:id="rId2924">
        <w:r>
          <w:rPr>
            <w:color w:val="0000FF"/>
          </w:rPr>
          <w:t>части 1 статьи 4.8</w:t>
        </w:r>
      </w:hyperlink>
      <w:r>
        <w:t xml:space="preserve"> КоАП РФ сроки, предусмотренные данным </w:t>
      </w:r>
      <w:hyperlink r:id="rId2925">
        <w:r>
          <w:rPr>
            <w:color w:val="0000FF"/>
          </w:rPr>
          <w:t>кодексом</w:t>
        </w:r>
      </w:hyperlink>
      <w:r>
        <w:t>,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E4795D" w:rsidRDefault="00E4795D" w:rsidP="00E4795D">
      <w:pPr>
        <w:pStyle w:val="ConsPlusNormal"/>
        <w:spacing w:before="220"/>
        <w:ind w:firstLine="540"/>
        <w:jc w:val="both"/>
      </w:pPr>
      <w:r>
        <w:t>Срок, исчисляемый сутками, истекает в 24 часа последних суток (</w:t>
      </w:r>
      <w:hyperlink r:id="rId2926">
        <w:r>
          <w:rPr>
            <w:color w:val="0000FF"/>
          </w:rPr>
          <w:t>часть 2 статьи 4.8</w:t>
        </w:r>
      </w:hyperlink>
      <w:r>
        <w:t xml:space="preserve"> КоАП РФ).</w:t>
      </w:r>
    </w:p>
    <w:p w:rsidR="00E4795D" w:rsidRDefault="00E4795D" w:rsidP="00E4795D">
      <w:pPr>
        <w:pStyle w:val="ConsPlusNormal"/>
        <w:spacing w:before="220"/>
        <w:ind w:firstLine="540"/>
        <w:jc w:val="both"/>
      </w:pPr>
      <w:r>
        <w:t xml:space="preserve">В соответствии с </w:t>
      </w:r>
      <w:hyperlink r:id="rId2927">
        <w:r>
          <w:rPr>
            <w:color w:val="0000FF"/>
          </w:rPr>
          <w:t>пунктом 1 статьи 31.1</w:t>
        </w:r>
      </w:hyperlink>
      <w:r>
        <w:t xml:space="preserve">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E4795D" w:rsidRDefault="00E4795D" w:rsidP="00E4795D">
      <w:pPr>
        <w:pStyle w:val="ConsPlusNormal"/>
        <w:spacing w:before="220"/>
        <w:ind w:firstLine="540"/>
        <w:jc w:val="both"/>
      </w:pPr>
      <w:r>
        <w:t xml:space="preserve">Такой срок установлен </w:t>
      </w:r>
      <w:hyperlink r:id="rId2928">
        <w:r>
          <w:rPr>
            <w:color w:val="0000FF"/>
          </w:rPr>
          <w:t>частью 1 статьи 30.3</w:t>
        </w:r>
      </w:hyperlink>
      <w:r>
        <w:t xml:space="preserve"> названного кодекса, согласно которой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E4795D" w:rsidRDefault="00E4795D" w:rsidP="00E4795D">
      <w:pPr>
        <w:pStyle w:val="ConsPlusNormal"/>
        <w:spacing w:before="220"/>
        <w:ind w:firstLine="540"/>
        <w:jc w:val="both"/>
      </w:pPr>
      <w:r>
        <w:t xml:space="preserve">Исходя из толкования </w:t>
      </w:r>
      <w:hyperlink r:id="rId2929">
        <w:r>
          <w:rPr>
            <w:color w:val="0000FF"/>
          </w:rPr>
          <w:t>статей 4.8</w:t>
        </w:r>
      </w:hyperlink>
      <w:r>
        <w:t xml:space="preserve">, </w:t>
      </w:r>
      <w:hyperlink r:id="rId2930">
        <w:r>
          <w:rPr>
            <w:color w:val="0000FF"/>
          </w:rPr>
          <w:t>30.3</w:t>
        </w:r>
      </w:hyperlink>
      <w:r>
        <w:t xml:space="preserve"> и </w:t>
      </w:r>
      <w:hyperlink r:id="rId2931">
        <w:r>
          <w:rPr>
            <w:color w:val="0000FF"/>
          </w:rPr>
          <w:t>31.1</w:t>
        </w:r>
      </w:hyperlink>
      <w:r>
        <w:t xml:space="preserve"> КоАП РФ в их взаимосвязи постановление по делу об административном правонарушении вступает в законную силу, если оно не было обжаловано (опротестовано), по истечении десяти суток со дня вручения или получения копии постановления.</w:t>
      </w:r>
    </w:p>
    <w:p w:rsidR="00E4795D" w:rsidRDefault="00E4795D" w:rsidP="00E4795D">
      <w:pPr>
        <w:pStyle w:val="ConsPlusNormal"/>
        <w:spacing w:before="220"/>
        <w:ind w:firstLine="540"/>
        <w:jc w:val="both"/>
      </w:pPr>
      <w:r>
        <w:t xml:space="preserve">Таким образом, установленный </w:t>
      </w:r>
      <w:hyperlink r:id="rId2932">
        <w:r>
          <w:rPr>
            <w:color w:val="0000FF"/>
          </w:rPr>
          <w:t>частью 1 статьи 30.3</w:t>
        </w:r>
      </w:hyperlink>
      <w:r>
        <w:t xml:space="preserve"> КоАП РФ срок в данном случае истек 17 октября 2020 г., постановление должностного лица вступило в законную силу 18 октября 2020 г., а жалоба, направленная Я. 19 октября 2020 г. на указанное постановление, была подана с пропуском срока его обжалования.</w:t>
      </w:r>
    </w:p>
    <w:p w:rsidR="00E4795D" w:rsidRDefault="00E4795D" w:rsidP="00E4795D">
      <w:pPr>
        <w:pStyle w:val="ConsPlusNormal"/>
        <w:spacing w:before="220"/>
        <w:ind w:firstLine="540"/>
        <w:jc w:val="both"/>
      </w:pPr>
      <w:r>
        <w:t>При таких обстоятельствах решение судьи районного суда, решение судьи областного суда и постановление судьи кассационного суда общей юрисдикции отменены, дело возвращено в районный суд на стадию принятия жалобы Я. на определение вышестоящего должностного лица к рассмотрению.</w:t>
      </w:r>
    </w:p>
    <w:p w:rsidR="00E4795D" w:rsidRDefault="00E4795D" w:rsidP="00E4795D">
      <w:pPr>
        <w:pStyle w:val="ConsPlusNormal"/>
        <w:jc w:val="right"/>
      </w:pPr>
    </w:p>
    <w:p w:rsidR="00E4795D" w:rsidRDefault="00E4795D" w:rsidP="00E4795D">
      <w:pPr>
        <w:pStyle w:val="ConsPlusNormal"/>
        <w:jc w:val="right"/>
      </w:pPr>
      <w:hyperlink r:id="rId2933">
        <w:r>
          <w:rPr>
            <w:color w:val="0000FF"/>
          </w:rPr>
          <w:t>Постановление</w:t>
        </w:r>
      </w:hyperlink>
      <w:r>
        <w:t xml:space="preserve"> N 71-АД22-4-К3</w:t>
      </w:r>
    </w:p>
    <w:p w:rsidR="00E4795D" w:rsidRDefault="00E4795D" w:rsidP="00E4795D">
      <w:pPr>
        <w:pStyle w:val="ConsPlusNormal"/>
        <w:jc w:val="right"/>
      </w:pPr>
    </w:p>
    <w:p w:rsidR="00E4795D" w:rsidRDefault="00E4795D" w:rsidP="00E4795D">
      <w:pPr>
        <w:pStyle w:val="ConsPlusNormal"/>
        <w:ind w:firstLine="540"/>
        <w:jc w:val="both"/>
      </w:pPr>
      <w:r>
        <w:t>40. Срок обжалования не вступившего в законную силу постановления по делу об административном правонарушении может быть восстановлен при наличии уважительных причин его пропуска. Направление должностным лицом копии постановления по делу об административном правонарушении юридическому лицу по адресу, по которому оно не находится, не может рассматриваться в качестве уважительной причины пропуска срока обжалования в случае, если юридическое лицо не выполнило предусмотренную законом обязанность об уведомлении органа публичной власти об изменении адреса своего нахождения.</w:t>
      </w:r>
    </w:p>
    <w:p w:rsidR="00E4795D" w:rsidRDefault="00E4795D" w:rsidP="00E4795D">
      <w:pPr>
        <w:pStyle w:val="ConsPlusNormal"/>
        <w:spacing w:before="220"/>
        <w:ind w:firstLine="540"/>
        <w:jc w:val="both"/>
      </w:pPr>
      <w:r>
        <w:t xml:space="preserve">Постановлением административного органа общество признано виновным в совершении административного правонарушения, предусмотренного </w:t>
      </w:r>
      <w:hyperlink r:id="rId2934">
        <w:r>
          <w:rPr>
            <w:color w:val="0000FF"/>
          </w:rPr>
          <w:t>статьей 8.25</w:t>
        </w:r>
      </w:hyperlink>
      <w:r>
        <w:t xml:space="preserve"> Кодекса г. Москвы об административных правонарушениях, и подвергнуто наказанию в виде административного штрафа.</w:t>
      </w:r>
    </w:p>
    <w:p w:rsidR="00E4795D" w:rsidRDefault="00E4795D" w:rsidP="00E4795D">
      <w:pPr>
        <w:pStyle w:val="ConsPlusNormal"/>
        <w:spacing w:before="220"/>
        <w:ind w:firstLine="540"/>
        <w:jc w:val="both"/>
      </w:pPr>
      <w:r>
        <w:t xml:space="preserve">На данное постановление защитником общества в порядке, предусмотренном </w:t>
      </w:r>
      <w:hyperlink r:id="rId2935">
        <w:r>
          <w:rPr>
            <w:color w:val="0000FF"/>
          </w:rPr>
          <w:t>статьями 30.1</w:t>
        </w:r>
      </w:hyperlink>
      <w:r>
        <w:t xml:space="preserve">, </w:t>
      </w:r>
      <w:hyperlink r:id="rId2936">
        <w:r>
          <w:rPr>
            <w:color w:val="0000FF"/>
          </w:rPr>
          <w:t>30.2</w:t>
        </w:r>
      </w:hyperlink>
      <w:r>
        <w:t xml:space="preserve"> КоАП РФ, в районный суд подана жалоба, а также ходатайство о восстановлении пропущенного срока обжалования.</w:t>
      </w:r>
    </w:p>
    <w:p w:rsidR="00E4795D" w:rsidRDefault="00E4795D" w:rsidP="00E4795D">
      <w:pPr>
        <w:pStyle w:val="ConsPlusNormal"/>
        <w:spacing w:before="220"/>
        <w:ind w:firstLine="540"/>
        <w:jc w:val="both"/>
      </w:pPr>
      <w:r>
        <w:lastRenderedPageBreak/>
        <w:t>Определением судьи районного суда, оставленным без изменения определением судьи суда субъекта Российской Федерации и постановлением судьи кассационного суда общей юрисдикции, в удовлетворении ходатайства о восстановлении срока обжалования постановления административного органа отказано.</w:t>
      </w:r>
    </w:p>
    <w:p w:rsidR="00E4795D" w:rsidRDefault="00E4795D" w:rsidP="00E4795D">
      <w:pPr>
        <w:pStyle w:val="ConsPlusNormal"/>
        <w:spacing w:before="220"/>
        <w:ind w:firstLine="540"/>
        <w:jc w:val="both"/>
      </w:pPr>
      <w:r>
        <w:t>Судья Верховного Суда Российской Федерации, изучив материалы дела об административном правонарушении и доводы жалобы защитника общества, пришел к следующим выводам.</w:t>
      </w:r>
    </w:p>
    <w:p w:rsidR="00E4795D" w:rsidRDefault="00E4795D" w:rsidP="00E4795D">
      <w:pPr>
        <w:pStyle w:val="ConsPlusNormal"/>
        <w:spacing w:before="220"/>
        <w:ind w:firstLine="540"/>
        <w:jc w:val="both"/>
      </w:pPr>
      <w:r>
        <w:t xml:space="preserve">В силу </w:t>
      </w:r>
      <w:hyperlink r:id="rId2937">
        <w:r>
          <w:rPr>
            <w:color w:val="0000FF"/>
          </w:rPr>
          <w:t>части 3 статьи 28.6</w:t>
        </w:r>
      </w:hyperlink>
      <w:r>
        <w:t xml:space="preserve"> КоАП РФ (в редакции, действовавшей на момент вынесения постановления о назначении административного наказания)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r:id="rId2938">
        <w:r>
          <w:rPr>
            <w:color w:val="0000FF"/>
          </w:rPr>
          <w:t>частью 7 статьи 29.10</w:t>
        </w:r>
      </w:hyperlink>
      <w:r>
        <w:t xml:space="preserve"> названного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2939">
        <w:r>
          <w:rPr>
            <w:color w:val="0000FF"/>
          </w:rPr>
          <w:t>Правил</w:t>
        </w:r>
      </w:hyperlink>
      <w:r>
        <w:t xml:space="preserve"> оказания услуг почтовой связи в течение трех дней со дня вынесения указанного постановления.</w:t>
      </w:r>
    </w:p>
    <w:p w:rsidR="00E4795D" w:rsidRDefault="00E4795D" w:rsidP="00E4795D">
      <w:pPr>
        <w:pStyle w:val="ConsPlusNormal"/>
        <w:spacing w:before="220"/>
        <w:ind w:firstLine="540"/>
        <w:jc w:val="both"/>
      </w:pPr>
      <w:hyperlink r:id="rId2940">
        <w:r>
          <w:rPr>
            <w:color w:val="0000FF"/>
          </w:rPr>
          <w:t>Частью 1 статьи 30.3</w:t>
        </w:r>
      </w:hyperlink>
      <w:r>
        <w:t xml:space="preserve"> КоАП РФ установлено,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E4795D" w:rsidRDefault="00E4795D" w:rsidP="00E4795D">
      <w:pPr>
        <w:pStyle w:val="ConsPlusNormal"/>
        <w:spacing w:before="220"/>
        <w:ind w:firstLine="540"/>
        <w:jc w:val="both"/>
      </w:pPr>
      <w:r>
        <w:t xml:space="preserve">В случае пропуска срока, предусмотренного </w:t>
      </w:r>
      <w:hyperlink r:id="rId2941">
        <w:r>
          <w:rPr>
            <w:color w:val="0000FF"/>
          </w:rPr>
          <w:t>частью 1</w:t>
        </w:r>
      </w:hyperlink>
      <w:r>
        <w:t xml:space="preserve"> указанной статьи, данный срок по ходатайству лица, подающего жалобу, может быть восстановлен судьей или должностным лицом, правомочными рассматривать жалобу. Об отклонении ходатайства о восстановлении срока обжалования постановления по делу об административном правонарушении выносится определение (</w:t>
      </w:r>
      <w:hyperlink r:id="rId2942">
        <w:r>
          <w:rPr>
            <w:color w:val="0000FF"/>
          </w:rPr>
          <w:t>части 2</w:t>
        </w:r>
      </w:hyperlink>
      <w:r>
        <w:t xml:space="preserve">, </w:t>
      </w:r>
      <w:hyperlink r:id="rId2943">
        <w:r>
          <w:rPr>
            <w:color w:val="0000FF"/>
          </w:rPr>
          <w:t>4 статьи 30.3</w:t>
        </w:r>
      </w:hyperlink>
      <w:r>
        <w:t xml:space="preserve"> КоАП РФ).</w:t>
      </w:r>
    </w:p>
    <w:p w:rsidR="00E4795D" w:rsidRDefault="00E4795D" w:rsidP="00E4795D">
      <w:pPr>
        <w:pStyle w:val="ConsPlusNormal"/>
        <w:spacing w:before="220"/>
        <w:ind w:firstLine="540"/>
        <w:jc w:val="both"/>
      </w:pPr>
      <w:r>
        <w:t>Копия постановления административного органа от 10 октября 2018 г. направлена обществу 11 октября 2018 г. по определенному адресу, что подтверждено данными внутрироссийского почтового идентификатора, не получена им и 11 ноября 2018 г. возвращена отправителю.</w:t>
      </w:r>
    </w:p>
    <w:p w:rsidR="00E4795D" w:rsidRDefault="00E4795D" w:rsidP="00E4795D">
      <w:pPr>
        <w:pStyle w:val="ConsPlusNormal"/>
        <w:spacing w:before="220"/>
        <w:ind w:firstLine="540"/>
        <w:jc w:val="both"/>
      </w:pPr>
      <w:r>
        <w:t xml:space="preserve">Согласно штампу входящей корреспонденции жалоба на постановление административного органа подана защитником общества в районный суд 29 января 2019 г., то есть с пропуском предусмотренного </w:t>
      </w:r>
      <w:hyperlink r:id="rId2944">
        <w:r>
          <w:rPr>
            <w:color w:val="0000FF"/>
          </w:rPr>
          <w:t>частью 1 статьи 30.3</w:t>
        </w:r>
      </w:hyperlink>
      <w:r>
        <w:t xml:space="preserve"> КоАП РФ срока. Одновременно заявлено ходатайство о восстановлении пропущенного срока обжалования.</w:t>
      </w:r>
    </w:p>
    <w:p w:rsidR="00E4795D" w:rsidRDefault="00E4795D" w:rsidP="00E4795D">
      <w:pPr>
        <w:pStyle w:val="ConsPlusNormal"/>
        <w:spacing w:before="220"/>
        <w:ind w:firstLine="540"/>
        <w:jc w:val="both"/>
      </w:pPr>
      <w:r>
        <w:t xml:space="preserve">Как указано Конституционным Судом Российской Федерации в </w:t>
      </w:r>
      <w:hyperlink r:id="rId2945">
        <w:r>
          <w:rPr>
            <w:color w:val="0000FF"/>
          </w:rPr>
          <w:t>определении</w:t>
        </w:r>
      </w:hyperlink>
      <w:r>
        <w:t xml:space="preserve"> от 17 июля 2012 г. N 1339-О, в силу </w:t>
      </w:r>
      <w:hyperlink r:id="rId2946">
        <w:r>
          <w:rPr>
            <w:color w:val="0000FF"/>
          </w:rPr>
          <w:t>части 1 статьи 24.4</w:t>
        </w:r>
      </w:hyperlink>
      <w:r>
        <w:t xml:space="preserve"> КоАП РФ заявленные участниками производства по делу об административном правонарушении ходатайства подлежат обязательному рассмотрению судьей, органом, должностным лицом, в производстве которых находится данное дело, что, однако, не предполагает их обязательного удовлетворения. При этом, как неоднократно отмечал Конституционный Суд Российской Федерации в своих решениях, если пропуск срока был обусловлен уважительными причинами, такого рода ходатайства подлежат удовлетворению судом (определения от 25 декабря 2008 г. </w:t>
      </w:r>
      <w:hyperlink r:id="rId2947">
        <w:r>
          <w:rPr>
            <w:color w:val="0000FF"/>
          </w:rPr>
          <w:t>N 990-О-О</w:t>
        </w:r>
      </w:hyperlink>
      <w:r>
        <w:t xml:space="preserve">, от 21 апреля 2011 г. </w:t>
      </w:r>
      <w:hyperlink r:id="rId2948">
        <w:r>
          <w:rPr>
            <w:color w:val="0000FF"/>
          </w:rPr>
          <w:t>N 465-О-О</w:t>
        </w:r>
      </w:hyperlink>
      <w:r>
        <w:t xml:space="preserve">, от 21 июня 2011 г. </w:t>
      </w:r>
      <w:hyperlink r:id="rId2949">
        <w:r>
          <w:rPr>
            <w:color w:val="0000FF"/>
          </w:rPr>
          <w:t>N 749-О-О</w:t>
        </w:r>
      </w:hyperlink>
      <w:r>
        <w:t xml:space="preserve">, от 29 сентября 2011 г. </w:t>
      </w:r>
      <w:hyperlink r:id="rId2950">
        <w:r>
          <w:rPr>
            <w:color w:val="0000FF"/>
          </w:rPr>
          <w:t>N 1066-О-О</w:t>
        </w:r>
      </w:hyperlink>
      <w:r>
        <w:t xml:space="preserve"> и др.).</w:t>
      </w:r>
    </w:p>
    <w:p w:rsidR="00E4795D" w:rsidRDefault="00E4795D" w:rsidP="00E4795D">
      <w:pPr>
        <w:pStyle w:val="ConsPlusNormal"/>
        <w:spacing w:before="220"/>
        <w:ind w:firstLine="540"/>
        <w:jc w:val="both"/>
      </w:pPr>
      <w:r>
        <w:t>Уважительными причинами являются обстоятельства, не зависящие от воли лица, имеющего право обжалования, которые объективно препятствовали или исключали своевременную подачу жалобы.</w:t>
      </w:r>
    </w:p>
    <w:p w:rsidR="00E4795D" w:rsidRDefault="00E4795D" w:rsidP="00E4795D">
      <w:pPr>
        <w:pStyle w:val="ConsPlusNormal"/>
        <w:spacing w:before="220"/>
        <w:ind w:firstLine="540"/>
        <w:jc w:val="both"/>
      </w:pPr>
      <w:r>
        <w:t>Отклоняя ходатайство о восстановлении срока обжалования, судья районного суда пришел к выводу о том, что уважительных причин его пропуска не имеется.</w:t>
      </w:r>
    </w:p>
    <w:p w:rsidR="00E4795D" w:rsidRDefault="00E4795D" w:rsidP="00E4795D">
      <w:pPr>
        <w:pStyle w:val="ConsPlusNormal"/>
        <w:spacing w:before="220"/>
        <w:ind w:firstLine="540"/>
        <w:jc w:val="both"/>
      </w:pPr>
      <w:r>
        <w:t>Данные выводы являются правильными и сомнений не вызывают. Обстоятельства, объективно препятствующие или исключающие возможность подачи жалобы в установленный законом срок, отсутствовали.</w:t>
      </w:r>
    </w:p>
    <w:p w:rsidR="00E4795D" w:rsidRDefault="00E4795D" w:rsidP="00E4795D">
      <w:pPr>
        <w:pStyle w:val="ConsPlusNormal"/>
        <w:spacing w:before="220"/>
        <w:ind w:firstLine="540"/>
        <w:jc w:val="both"/>
      </w:pPr>
      <w:r>
        <w:t xml:space="preserve">Довод защитника о том, что общество было лишено возможности получить копию постановления административного органа, направленную по адресу, по которому общество </w:t>
      </w:r>
      <w:r>
        <w:lastRenderedPageBreak/>
        <w:t>находилось ранее, и подать жалобу на указанный акт с соблюдением срока обжалования, не влечет отмену обжалуемых судебных актов.</w:t>
      </w:r>
    </w:p>
    <w:p w:rsidR="00E4795D" w:rsidRDefault="00E4795D" w:rsidP="00E4795D">
      <w:pPr>
        <w:pStyle w:val="ConsPlusNormal"/>
        <w:spacing w:before="220"/>
        <w:ind w:firstLine="540"/>
        <w:jc w:val="both"/>
      </w:pPr>
      <w:r>
        <w:t>Как следует из договора об учреждении общества от 18 ноября 2013 г., соответствующий адрес определен местом нахождения и юридическим адресом общества.</w:t>
      </w:r>
    </w:p>
    <w:p w:rsidR="00E4795D" w:rsidRDefault="00E4795D" w:rsidP="00E4795D">
      <w:pPr>
        <w:pStyle w:val="ConsPlusNormal"/>
        <w:spacing w:before="220"/>
        <w:ind w:firstLine="540"/>
        <w:jc w:val="both"/>
      </w:pPr>
      <w:r>
        <w:t>Данный адрес внесен в карточку учета транспортного средства, 29 декабря 2017 г. выдано свидетельство о регистрации транспортного средства.</w:t>
      </w:r>
    </w:p>
    <w:p w:rsidR="00E4795D" w:rsidRDefault="00E4795D" w:rsidP="00E4795D">
      <w:pPr>
        <w:pStyle w:val="ConsPlusNormal"/>
        <w:spacing w:before="220"/>
        <w:ind w:firstLine="540"/>
        <w:jc w:val="both"/>
      </w:pPr>
      <w:r>
        <w:t>При этом защитником в жалобе указывается и из выписки из Единого государственного реестра юридических лиц от 3 августа 2018 г., приложенной к жалобе, следует, что юридический адрес общества изменен 31 июля 2018 г.; местом нахождения общества является иной адрес.</w:t>
      </w:r>
    </w:p>
    <w:p w:rsidR="00E4795D" w:rsidRDefault="00E4795D" w:rsidP="00E4795D">
      <w:pPr>
        <w:pStyle w:val="ConsPlusNormal"/>
        <w:spacing w:before="220"/>
        <w:ind w:firstLine="540"/>
        <w:jc w:val="both"/>
      </w:pPr>
      <w:r>
        <w:t>Вместе с тем, направляя копию постановления по определенному адресу, должностное лицо административного органа правомерно руководствовалось сведениями, имеющимися в карточке учета транспортного средства, в которую сведения о перемене адреса обществом заблаговременно не представлены.</w:t>
      </w:r>
    </w:p>
    <w:p w:rsidR="00E4795D" w:rsidRDefault="00E4795D" w:rsidP="00E4795D">
      <w:pPr>
        <w:pStyle w:val="ConsPlusNormal"/>
        <w:spacing w:before="220"/>
        <w:ind w:firstLine="540"/>
        <w:jc w:val="both"/>
      </w:pPr>
      <w:r>
        <w:t xml:space="preserve">Исходя из положений </w:t>
      </w:r>
      <w:hyperlink r:id="rId2951">
        <w:r>
          <w:rPr>
            <w:color w:val="0000FF"/>
          </w:rPr>
          <w:t>пунктов 6</w:t>
        </w:r>
      </w:hyperlink>
      <w:r>
        <w:t xml:space="preserve">, </w:t>
      </w:r>
      <w:hyperlink r:id="rId2952">
        <w:r>
          <w:rPr>
            <w:color w:val="0000FF"/>
          </w:rPr>
          <w:t>11</w:t>
        </w:r>
      </w:hyperlink>
      <w:r>
        <w:t xml:space="preserve">, </w:t>
      </w:r>
      <w:hyperlink r:id="rId2953">
        <w:r>
          <w:rPr>
            <w:color w:val="0000FF"/>
          </w:rPr>
          <w:t>14</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(Госавтоинспекции) Министерства внутренних дел Российской Федерации (МВД России), утвержденных приказом МВД России от 26 июня 2018 г. N 399 (действовавших на момент осуществления процессуальных действий, утратили силу с 1 января 2020 г. в связи с изданием </w:t>
      </w:r>
      <w:hyperlink r:id="rId2954">
        <w:r>
          <w:rPr>
            <w:color w:val="0000FF"/>
          </w:rPr>
          <w:t>приказа</w:t>
        </w:r>
      </w:hyperlink>
      <w:r>
        <w:t xml:space="preserve"> МВД России от 21 декабря 2019 г. N 950), на владельца транспортного средства возложена обязанность внести изменения в регистрационные данные транспортного средства в течение 10 суток после возникновения обстоятельств, потребовавших соответствующих изменений. При изменении сведений, указанных в регистрационных документах, выдаваемых регистрационными подразделениями Госавтоинспекции, осуществляется изменение регистрационных данных о владельце транспортного средства, к таковым в том числе относятся сведения об адресе регистрации юридического лица.</w:t>
      </w:r>
    </w:p>
    <w:p w:rsidR="00E4795D" w:rsidRDefault="00E4795D" w:rsidP="00E4795D">
      <w:pPr>
        <w:pStyle w:val="ConsPlusNormal"/>
        <w:spacing w:before="220"/>
        <w:ind w:firstLine="540"/>
        <w:jc w:val="both"/>
      </w:pPr>
      <w:r>
        <w:t>В силу указанных норм владелец транспортного средства обязан сообщать в подразделения Госавтоинспекции об изменении сведений, указанных в регистрационных документах (в том числе об изменении регистрационных данных о владельце транспортного средства), выдаваемых регистрационными подразделениями Госавтоинспекции.</w:t>
      </w:r>
    </w:p>
    <w:p w:rsidR="00E4795D" w:rsidRDefault="00E4795D" w:rsidP="00E4795D">
      <w:pPr>
        <w:pStyle w:val="ConsPlusNormal"/>
        <w:spacing w:before="220"/>
        <w:ind w:firstLine="540"/>
        <w:jc w:val="both"/>
      </w:pPr>
      <w:r>
        <w:t>Однако об изменении адреса регистрации общества в подразделение Госавтоинспекции не сообщалось.</w:t>
      </w:r>
    </w:p>
    <w:p w:rsidR="00E4795D" w:rsidRDefault="00E4795D" w:rsidP="00E4795D">
      <w:pPr>
        <w:pStyle w:val="ConsPlusNormal"/>
        <w:spacing w:before="220"/>
        <w:ind w:firstLine="540"/>
        <w:jc w:val="both"/>
      </w:pPr>
      <w:r>
        <w:t xml:space="preserve">Установленная </w:t>
      </w:r>
      <w:hyperlink r:id="rId2955">
        <w:r>
          <w:rPr>
            <w:color w:val="0000FF"/>
          </w:rPr>
          <w:t>частью 3 статьи 28.6</w:t>
        </w:r>
      </w:hyperlink>
      <w:r>
        <w:t xml:space="preserve"> КоАП РФ обязанность по направлению экземпляра постановления по делу об административном правонарушении лицу, в отношении которого оно вынесено, выполнена должностным лицом административного органа надлежащим образом. Были созданы необходимые условия для реализации обществом права на обжалование: копия постановления о привлечении к административной ответственности обществу направлена по адресу, указанному в регистрационных документах, порядок и срок его обжалования разъяснены.</w:t>
      </w:r>
    </w:p>
    <w:p w:rsidR="00E4795D" w:rsidRDefault="00E4795D" w:rsidP="00E4795D">
      <w:pPr>
        <w:pStyle w:val="ConsPlusNormal"/>
        <w:spacing w:before="220"/>
        <w:ind w:firstLine="540"/>
        <w:jc w:val="both"/>
      </w:pPr>
      <w:r>
        <w:t>Судья районного суда, выводы которого поддержаны вышестоящими судебными инстанциями, правомерно не усмотрел оснований для признания уважительными причин пропуска срока обжалования постановления по делу об административном правонарушении и его восстановления.</w:t>
      </w:r>
    </w:p>
    <w:p w:rsidR="00E4795D" w:rsidRDefault="00E4795D" w:rsidP="00E4795D">
      <w:pPr>
        <w:pStyle w:val="ConsPlusNormal"/>
        <w:spacing w:before="220"/>
        <w:ind w:firstLine="540"/>
        <w:jc w:val="both"/>
      </w:pPr>
      <w:r>
        <w:t>В связи с изложенным определение судьи районного суда, определение судьи суда субъекта Российской Федерации и постановление судьи кассационного суда общей юрисдикции оставлены без изменения, жалоба защитника общества - без удовлетворения.</w:t>
      </w:r>
    </w:p>
    <w:p w:rsidR="00E4795D" w:rsidRDefault="00E4795D" w:rsidP="00E4795D">
      <w:pPr>
        <w:pStyle w:val="ConsPlusNormal"/>
        <w:jc w:val="right"/>
      </w:pPr>
    </w:p>
    <w:p w:rsidR="00E4795D" w:rsidRDefault="00E4795D" w:rsidP="00E4795D">
      <w:pPr>
        <w:pStyle w:val="ConsPlusNormal"/>
        <w:jc w:val="right"/>
      </w:pPr>
      <w:hyperlink r:id="rId2956">
        <w:r>
          <w:rPr>
            <w:color w:val="0000FF"/>
          </w:rPr>
          <w:t>Постановление</w:t>
        </w:r>
      </w:hyperlink>
      <w:r>
        <w:t xml:space="preserve"> N 5-АД22-95-К2</w:t>
      </w:r>
    </w:p>
    <w:p w:rsidR="00E4795D" w:rsidRDefault="00E4795D" w:rsidP="00E4795D">
      <w:pPr>
        <w:pStyle w:val="ConsPlusNormal"/>
        <w:jc w:val="right"/>
      </w:pPr>
    </w:p>
    <w:p w:rsidR="00E4795D" w:rsidRDefault="00E4795D" w:rsidP="00E4795D">
      <w:pPr>
        <w:pStyle w:val="ConsPlusNormal"/>
        <w:ind w:firstLine="540"/>
        <w:jc w:val="both"/>
      </w:pPr>
      <w:r>
        <w:t>41. Определение о передаче материалов дела об административном правонарушении по подсудности не препятствует движению дела, не нарушает прав лица, в отношении которого ведется производство по делу, на судебную защиту, в связи с чем не подлежит самостоятельному обжалованию.</w:t>
      </w:r>
    </w:p>
    <w:p w:rsidR="00E4795D" w:rsidRDefault="00E4795D" w:rsidP="00E4795D">
      <w:pPr>
        <w:pStyle w:val="ConsPlusNormal"/>
        <w:spacing w:before="220"/>
        <w:ind w:firstLine="540"/>
        <w:jc w:val="both"/>
      </w:pPr>
      <w:r>
        <w:t xml:space="preserve">Проверка соблюдения правил подсудности может быть осуществлена при производстве по </w:t>
      </w:r>
      <w:r>
        <w:lastRenderedPageBreak/>
        <w:t>делу об административном правонарушении в случае подачи соответствующих жалоб на акты, принятые по существу рассматриваемого дела.</w:t>
      </w:r>
    </w:p>
    <w:p w:rsidR="00E4795D" w:rsidRDefault="00E4795D" w:rsidP="00E4795D">
      <w:pPr>
        <w:pStyle w:val="ConsPlusNormal"/>
        <w:spacing w:before="220"/>
        <w:ind w:firstLine="540"/>
        <w:jc w:val="both"/>
      </w:pPr>
      <w:r>
        <w:t xml:space="preserve">Постановлением должностного лица Ш. признана виновной в совершении административного правонарушения, предусмотренного </w:t>
      </w:r>
      <w:hyperlink r:id="rId2957">
        <w:r>
          <w:rPr>
            <w:color w:val="0000FF"/>
          </w:rPr>
          <w:t>частью 7 статьи 12.9</w:t>
        </w:r>
      </w:hyperlink>
      <w:r>
        <w:t xml:space="preserve"> КоАП РФ, и подвергнута административному наказанию в виде административного штрафа.</w:t>
      </w:r>
    </w:p>
    <w:p w:rsidR="00E4795D" w:rsidRDefault="00E4795D" w:rsidP="00E4795D">
      <w:pPr>
        <w:pStyle w:val="ConsPlusNormal"/>
        <w:spacing w:before="220"/>
        <w:ind w:firstLine="540"/>
        <w:jc w:val="both"/>
      </w:pPr>
      <w:r>
        <w:t>Определением судьи районного суда, оставленным без изменения решением судьи суда субъекта Российской Федерации и постановлением заместителя председателя кассационного суда общей юрисдикции, жалоба Ш. на данное постановление направлена по подведомственности в другой районный суд.</w:t>
      </w:r>
    </w:p>
    <w:p w:rsidR="00E4795D" w:rsidRDefault="00E4795D" w:rsidP="00E4795D">
      <w:pPr>
        <w:pStyle w:val="ConsPlusNormal"/>
        <w:spacing w:before="220"/>
        <w:ind w:firstLine="540"/>
        <w:jc w:val="both"/>
      </w:pPr>
      <w:r>
        <w:t>В жалобе, поданной в Верховный Суд Российской Федерации, Ш. просила отменить указанные определение судьи районного суда, решение судьи суда субъекта Российской Федерации и постановление заместителя председателя кассационного суда общей юрисдикции, считая их незаконными.</w:t>
      </w:r>
    </w:p>
    <w:p w:rsidR="00E4795D" w:rsidRDefault="00E4795D" w:rsidP="00E4795D">
      <w:pPr>
        <w:pStyle w:val="ConsPlusNormal"/>
        <w:spacing w:before="220"/>
        <w:ind w:firstLine="540"/>
        <w:jc w:val="both"/>
      </w:pPr>
      <w:r>
        <w:t>Судья Верховного Суда Российской Федерации, ознакомившись с доводами жалобы, изучив материалы дела об административном правонарушении, пришел к следующим выводам.</w:t>
      </w:r>
    </w:p>
    <w:p w:rsidR="00E4795D" w:rsidRDefault="00E4795D" w:rsidP="00E4795D">
      <w:pPr>
        <w:pStyle w:val="ConsPlusNormal"/>
        <w:spacing w:before="220"/>
        <w:ind w:firstLine="540"/>
        <w:jc w:val="both"/>
      </w:pPr>
      <w:r>
        <w:t xml:space="preserve">По правилам </w:t>
      </w:r>
      <w:hyperlink r:id="rId2958">
        <w:r>
          <w:rPr>
            <w:color w:val="0000FF"/>
          </w:rPr>
          <w:t>главы 30</w:t>
        </w:r>
      </w:hyperlink>
      <w:r>
        <w:t xml:space="preserve"> КоАП РФ в порядке производства по делам об административных правонарушениях могут быть обжалованы постановления о назначении административного наказания либо о прекращении производства по делу об административном правонарушении, а также определение об отказе в возбуждении дела об административном правонарушении.</w:t>
      </w:r>
    </w:p>
    <w:p w:rsidR="00E4795D" w:rsidRDefault="00E4795D" w:rsidP="00E4795D">
      <w:pPr>
        <w:pStyle w:val="ConsPlusNormal"/>
        <w:spacing w:before="220"/>
        <w:ind w:firstLine="540"/>
        <w:jc w:val="both"/>
      </w:pPr>
      <w:r>
        <w:t>Определение судьи районного суда, которым материалы дела направлены на рассмотрение в другой районный суд, не препятствует движению дела, не нарушает прав лица на судебную защиту, следовательно, не подлежит самостоятельному обжалованию.</w:t>
      </w:r>
    </w:p>
    <w:p w:rsidR="00E4795D" w:rsidRDefault="00E4795D" w:rsidP="00E4795D">
      <w:pPr>
        <w:pStyle w:val="ConsPlusNormal"/>
        <w:spacing w:before="220"/>
        <w:ind w:firstLine="540"/>
        <w:jc w:val="both"/>
      </w:pPr>
      <w:r>
        <w:t>При этом не исключается возможность проверки соблюдения правил подсудности при производстве по делу об административном правонарушении в случае подачи соответствующих жалоб на акты, принятые по существу рассматриваемого дела.</w:t>
      </w:r>
    </w:p>
    <w:p w:rsidR="00E4795D" w:rsidRDefault="00E4795D" w:rsidP="00E4795D">
      <w:pPr>
        <w:pStyle w:val="ConsPlusNormal"/>
        <w:spacing w:before="220"/>
        <w:ind w:firstLine="540"/>
        <w:jc w:val="both"/>
      </w:pPr>
      <w:r>
        <w:t>В связи с изложенным решение судьи суда субъекта Российской Федерации и постановление заместителя председателя кассационного суда общей юрисдикции отменены; производство по жалобе Ш. на определение судьи районного суда, принятой к производству судом субъекта Российской Федерации, прекращено.</w:t>
      </w:r>
    </w:p>
    <w:p w:rsidR="00E4795D" w:rsidRDefault="00E4795D" w:rsidP="00E4795D">
      <w:pPr>
        <w:pStyle w:val="ConsPlusNormal"/>
        <w:jc w:val="right"/>
      </w:pPr>
    </w:p>
    <w:p w:rsidR="00E4795D" w:rsidRDefault="00E4795D" w:rsidP="00E4795D">
      <w:pPr>
        <w:pStyle w:val="ConsPlusNormal"/>
        <w:jc w:val="right"/>
      </w:pPr>
      <w:hyperlink r:id="rId2959">
        <w:r>
          <w:rPr>
            <w:color w:val="0000FF"/>
          </w:rPr>
          <w:t>Постановление</w:t>
        </w:r>
      </w:hyperlink>
      <w:r>
        <w:t xml:space="preserve"> N 19-АД22-13-К5</w:t>
      </w:r>
    </w:p>
    <w:p w:rsidR="00E4795D" w:rsidRDefault="00E4795D" w:rsidP="00E4795D">
      <w:pPr>
        <w:pStyle w:val="ConsPlusNormal"/>
        <w:jc w:val="right"/>
      </w:pPr>
    </w:p>
    <w:p w:rsidR="00E4795D" w:rsidRDefault="00E4795D" w:rsidP="00E4795D">
      <w:pPr>
        <w:pStyle w:val="ConsPlusNormal"/>
        <w:ind w:firstLine="540"/>
        <w:jc w:val="both"/>
      </w:pPr>
      <w:r>
        <w:t>42. Вынесение постановления о прекращении производства по делу об административном правонарушении и передаче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 возможно только на стадии рассмотрения дела по существу (</w:t>
      </w:r>
      <w:hyperlink r:id="rId2960">
        <w:r>
          <w:rPr>
            <w:color w:val="0000FF"/>
          </w:rPr>
          <w:t>пункт 3 части 1.1 статьи 29.9</w:t>
        </w:r>
      </w:hyperlink>
      <w:r>
        <w:t xml:space="preserve"> КоАП РФ).</w:t>
      </w:r>
    </w:p>
    <w:p w:rsidR="00E4795D" w:rsidRDefault="00E4795D" w:rsidP="00E4795D">
      <w:pPr>
        <w:pStyle w:val="ConsPlusNormal"/>
        <w:spacing w:before="220"/>
        <w:ind w:firstLine="540"/>
        <w:jc w:val="both"/>
      </w:pPr>
      <w:r>
        <w:t xml:space="preserve">Постановлением мирового судьи П. признан виновным в совершении административного правонарушения, предусмотренного </w:t>
      </w:r>
      <w:hyperlink r:id="rId2961">
        <w:r>
          <w:rPr>
            <w:color w:val="0000FF"/>
          </w:rPr>
          <w:t>частью 1 статьи 12.8</w:t>
        </w:r>
      </w:hyperlink>
      <w:r>
        <w:t xml:space="preserve"> КоАП РФ, и подвергнут административному наказанию.</w:t>
      </w:r>
    </w:p>
    <w:p w:rsidR="00E4795D" w:rsidRDefault="00E4795D" w:rsidP="00E4795D">
      <w:pPr>
        <w:pStyle w:val="ConsPlusNormal"/>
        <w:spacing w:before="220"/>
        <w:ind w:firstLine="540"/>
        <w:jc w:val="both"/>
      </w:pPr>
      <w:r>
        <w:t xml:space="preserve">Решением судьи районного суда, оставленным без изменения постановлением судьи кассационного суда общей юрисдикции, постановление мирового судьи отменено, производство по делу прекращено на основании </w:t>
      </w:r>
      <w:hyperlink r:id="rId2962">
        <w:r>
          <w:rPr>
            <w:color w:val="0000FF"/>
          </w:rPr>
          <w:t>пункта 3 части 1.1 статьи 29.9</w:t>
        </w:r>
      </w:hyperlink>
      <w:r>
        <w:t xml:space="preserve"> КоАП РФ.</w:t>
      </w:r>
    </w:p>
    <w:p w:rsidR="00E4795D" w:rsidRDefault="00E4795D" w:rsidP="00E4795D">
      <w:pPr>
        <w:pStyle w:val="ConsPlusNormal"/>
        <w:spacing w:before="220"/>
        <w:ind w:firstLine="540"/>
        <w:jc w:val="both"/>
      </w:pPr>
      <w:r>
        <w:t>В жалобе, поданной в Верховный Суд Российской Федерации, П. ставил вопрос об отмене решения судьи районного суда и постановления судьи кассационного суда общей юрисдикции.</w:t>
      </w:r>
    </w:p>
    <w:p w:rsidR="00E4795D" w:rsidRDefault="00E4795D" w:rsidP="00E4795D">
      <w:pPr>
        <w:pStyle w:val="ConsPlusNormal"/>
        <w:spacing w:before="220"/>
        <w:ind w:firstLine="540"/>
        <w:jc w:val="both"/>
      </w:pPr>
      <w:r>
        <w:t>Судья Верховного Суда Российской Федерации, изучив материалы дела об административном правонарушении и доводы жалобы заявителя, пришел к следующим выводам.</w:t>
      </w:r>
    </w:p>
    <w:p w:rsidR="00E4795D" w:rsidRDefault="00E4795D" w:rsidP="00E4795D">
      <w:pPr>
        <w:pStyle w:val="ConsPlusNormal"/>
        <w:spacing w:before="220"/>
        <w:ind w:firstLine="540"/>
        <w:jc w:val="both"/>
      </w:pPr>
      <w:r>
        <w:t xml:space="preserve">Отменяя постановление мирового судьи и прекращая производство по делу об административном правонарушении в отношении П. на основании </w:t>
      </w:r>
      <w:hyperlink r:id="rId2963">
        <w:r>
          <w:rPr>
            <w:color w:val="0000FF"/>
          </w:rPr>
          <w:t>пункта 3 части 1.1 статьи 29.9</w:t>
        </w:r>
      </w:hyperlink>
      <w:r>
        <w:t xml:space="preserve"> КоАП РФ, судья районного суда исходил из того, что управление автомобилем лицом, находящимся в состоянии опьянения, подвергнутым административному наказанию за управление транспортным </w:t>
      </w:r>
      <w:r>
        <w:lastRenderedPageBreak/>
        <w:t xml:space="preserve">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 предусмотренного </w:t>
      </w:r>
      <w:hyperlink r:id="rId2964">
        <w:r>
          <w:rPr>
            <w:color w:val="0000FF"/>
          </w:rPr>
          <w:t>частями 2</w:t>
        </w:r>
      </w:hyperlink>
      <w:r>
        <w:t xml:space="preserve">, </w:t>
      </w:r>
      <w:hyperlink r:id="rId2965">
        <w:r>
          <w:rPr>
            <w:color w:val="0000FF"/>
          </w:rPr>
          <w:t>4</w:t>
        </w:r>
      </w:hyperlink>
      <w:r>
        <w:t xml:space="preserve"> или </w:t>
      </w:r>
      <w:hyperlink r:id="rId2966">
        <w:r>
          <w:rPr>
            <w:color w:val="0000FF"/>
          </w:rPr>
          <w:t>6 статьи 264</w:t>
        </w:r>
      </w:hyperlink>
      <w:r>
        <w:t xml:space="preserve"> либо </w:t>
      </w:r>
      <w:hyperlink r:id="rId2967">
        <w:r>
          <w:rPr>
            <w:color w:val="0000FF"/>
          </w:rPr>
          <w:t>статьей 264.1</w:t>
        </w:r>
      </w:hyperlink>
      <w:r>
        <w:t xml:space="preserve"> УК РФ, влечет назначение наказания в соответствии со </w:t>
      </w:r>
      <w:hyperlink r:id="rId2968">
        <w:r>
          <w:rPr>
            <w:color w:val="0000FF"/>
          </w:rPr>
          <w:t>статьей 264.1</w:t>
        </w:r>
      </w:hyperlink>
      <w:r>
        <w:t xml:space="preserve"> УК РФ.</w:t>
      </w:r>
    </w:p>
    <w:p w:rsidR="00E4795D" w:rsidRDefault="00E4795D" w:rsidP="00E4795D">
      <w:pPr>
        <w:pStyle w:val="ConsPlusNormal"/>
        <w:spacing w:before="220"/>
        <w:ind w:firstLine="540"/>
        <w:jc w:val="both"/>
      </w:pPr>
      <w:r>
        <w:t xml:space="preserve">Вместе с тем возможность прекращения производства по делу об административном правонарушении на основании </w:t>
      </w:r>
      <w:hyperlink r:id="rId2969">
        <w:r>
          <w:rPr>
            <w:color w:val="0000FF"/>
          </w:rPr>
          <w:t>пункта 3 части 1.1 статьи 29.9</w:t>
        </w:r>
      </w:hyperlink>
      <w:r>
        <w:t xml:space="preserve"> КоАП РФ допускается только на стадии рассмотрения дела об административном правонарушении по существу, которая регламентирована </w:t>
      </w:r>
      <w:hyperlink r:id="rId2970">
        <w:r>
          <w:rPr>
            <w:color w:val="0000FF"/>
          </w:rPr>
          <w:t>главой 29</w:t>
        </w:r>
      </w:hyperlink>
      <w:r>
        <w:t xml:space="preserve"> указанного кодекса.</w:t>
      </w:r>
    </w:p>
    <w:p w:rsidR="00E4795D" w:rsidRDefault="00E4795D" w:rsidP="00E4795D">
      <w:pPr>
        <w:pStyle w:val="ConsPlusNormal"/>
        <w:spacing w:before="220"/>
        <w:ind w:firstLine="540"/>
        <w:jc w:val="both"/>
      </w:pPr>
      <w:r>
        <w:t xml:space="preserve">Порядок подачи жалоб, принесения протестов на постановления (решения) по делам об административных правонарушениях и пересмотра таких постановлений (решений) установлен </w:t>
      </w:r>
      <w:hyperlink r:id="rId2971">
        <w:r>
          <w:rPr>
            <w:color w:val="0000FF"/>
          </w:rPr>
          <w:t>главой 30</w:t>
        </w:r>
      </w:hyperlink>
      <w:r>
        <w:t xml:space="preserve"> КоАП РФ.</w:t>
      </w:r>
    </w:p>
    <w:p w:rsidR="00E4795D" w:rsidRDefault="00E4795D" w:rsidP="00E4795D">
      <w:pPr>
        <w:pStyle w:val="ConsPlusNormal"/>
        <w:spacing w:before="220"/>
        <w:ind w:firstLine="540"/>
        <w:jc w:val="both"/>
      </w:pPr>
      <w:r>
        <w:t xml:space="preserve">Виды решений, которые выносятся по результатам рассмотрения жалобы на постановление (решение) по делу об административном правонарушении, перечислены в </w:t>
      </w:r>
      <w:hyperlink r:id="rId2972">
        <w:r>
          <w:rPr>
            <w:color w:val="0000FF"/>
          </w:rPr>
          <w:t>части 1 статьи 30.7</w:t>
        </w:r>
      </w:hyperlink>
      <w:r>
        <w:t xml:space="preserve"> данного кодекса.</w:t>
      </w:r>
    </w:p>
    <w:p w:rsidR="00E4795D" w:rsidRDefault="00E4795D" w:rsidP="00E4795D">
      <w:pPr>
        <w:pStyle w:val="ConsPlusNormal"/>
        <w:spacing w:before="220"/>
        <w:ind w:firstLine="540"/>
        <w:jc w:val="both"/>
      </w:pPr>
      <w:r>
        <w:t>Судьей районного суда вынесено решение, не предусмотренное этой нормой.</w:t>
      </w:r>
    </w:p>
    <w:p w:rsidR="00E4795D" w:rsidRDefault="00E4795D" w:rsidP="00E4795D">
      <w:pPr>
        <w:pStyle w:val="ConsPlusNormal"/>
        <w:spacing w:before="220"/>
        <w:ind w:firstLine="540"/>
        <w:jc w:val="both"/>
      </w:pPr>
      <w:r>
        <w:t xml:space="preserve">Судьей кассационного суда общей юрисдикции правовая оценка законности и обоснованности решения судьи районного суда в нарушение требований </w:t>
      </w:r>
      <w:hyperlink r:id="rId2973">
        <w:r>
          <w:rPr>
            <w:color w:val="0000FF"/>
          </w:rPr>
          <w:t>статей 24.1</w:t>
        </w:r>
      </w:hyperlink>
      <w:r>
        <w:t xml:space="preserve">, </w:t>
      </w:r>
      <w:hyperlink r:id="rId2974">
        <w:r>
          <w:rPr>
            <w:color w:val="0000FF"/>
          </w:rPr>
          <w:t>26.1</w:t>
        </w:r>
      </w:hyperlink>
      <w:r>
        <w:t xml:space="preserve"> и </w:t>
      </w:r>
      <w:hyperlink r:id="rId2975">
        <w:r>
          <w:rPr>
            <w:color w:val="0000FF"/>
          </w:rPr>
          <w:t>30.16</w:t>
        </w:r>
      </w:hyperlink>
      <w:r>
        <w:t xml:space="preserve"> КоАП РФ не дана.</w:t>
      </w:r>
    </w:p>
    <w:p w:rsidR="00E4795D" w:rsidRDefault="00E4795D" w:rsidP="00E4795D">
      <w:pPr>
        <w:pStyle w:val="ConsPlusNormal"/>
        <w:spacing w:before="220"/>
        <w:ind w:firstLine="540"/>
        <w:jc w:val="both"/>
      </w:pPr>
      <w:r>
        <w:t xml:space="preserve">В связи с изложенным решение судьи районного суда и постановление судьи кассационного суда общей юрисдикции, вынесенные в отношении П. по делу об административном правонарушении, предусмотренном </w:t>
      </w:r>
      <w:hyperlink r:id="rId2976">
        <w:r>
          <w:rPr>
            <w:color w:val="0000FF"/>
          </w:rPr>
          <w:t>частью 1 статьи 12.8</w:t>
        </w:r>
      </w:hyperlink>
      <w:r>
        <w:t xml:space="preserve"> КоАП РФ, отменены, дело направлено на новое рассмотрение судье районного суда.</w:t>
      </w:r>
    </w:p>
    <w:p w:rsidR="00E4795D" w:rsidRDefault="00E4795D" w:rsidP="00E4795D">
      <w:pPr>
        <w:pStyle w:val="ConsPlusNormal"/>
        <w:jc w:val="right"/>
      </w:pPr>
    </w:p>
    <w:p w:rsidR="00E4795D" w:rsidRDefault="00E4795D" w:rsidP="00E4795D">
      <w:pPr>
        <w:pStyle w:val="ConsPlusNormal"/>
        <w:jc w:val="right"/>
      </w:pPr>
      <w:hyperlink r:id="rId2977">
        <w:r>
          <w:rPr>
            <w:color w:val="0000FF"/>
          </w:rPr>
          <w:t>Постановление</w:t>
        </w:r>
      </w:hyperlink>
      <w:r>
        <w:t xml:space="preserve"> N 45-АД22-10-К7</w:t>
      </w:r>
    </w:p>
    <w:p w:rsidR="00E4795D" w:rsidRDefault="00E4795D" w:rsidP="00E4795D">
      <w:pPr>
        <w:pStyle w:val="ConsPlusNormal"/>
        <w:ind w:firstLine="540"/>
        <w:jc w:val="both"/>
      </w:pPr>
    </w:p>
    <w:p w:rsidR="00E4795D" w:rsidRDefault="00E4795D" w:rsidP="00E4795D">
      <w:pPr>
        <w:pStyle w:val="ConsPlusNormal"/>
        <w:ind w:firstLine="540"/>
        <w:jc w:val="both"/>
      </w:pPr>
      <w:r>
        <w:t>43. Истечение срока давности привлечения к административной ответственности на момент рассмотрения жалобы на не вступившее в законную силу постановление по делу об административном правонарушении не является основанием для прекращения производства по такой жалобе.</w:t>
      </w:r>
    </w:p>
    <w:p w:rsidR="00E4795D" w:rsidRDefault="00E4795D" w:rsidP="00E4795D">
      <w:pPr>
        <w:pStyle w:val="ConsPlusNormal"/>
        <w:spacing w:before="220"/>
        <w:ind w:firstLine="540"/>
        <w:jc w:val="both"/>
      </w:pPr>
      <w:r>
        <w:t xml:space="preserve">Постановлением мирового судьи производство по делу об административном правонарушении, предусмотренном </w:t>
      </w:r>
      <w:hyperlink r:id="rId2978">
        <w:r>
          <w:rPr>
            <w:color w:val="0000FF"/>
          </w:rPr>
          <w:t>частью 1 статьи 5.61</w:t>
        </w:r>
      </w:hyperlink>
      <w:r>
        <w:t xml:space="preserve"> КоАП РФ ("Оскорбление"), в отношении Р. прекращено на основании </w:t>
      </w:r>
      <w:hyperlink r:id="rId2979">
        <w:r>
          <w:rPr>
            <w:color w:val="0000FF"/>
          </w:rPr>
          <w:t>пункта 2 части 1 статьи 24.5</w:t>
        </w:r>
      </w:hyperlink>
      <w:r>
        <w:t xml:space="preserve"> названного кодекса в связи с отсутствием состава административного правонарушения.</w:t>
      </w:r>
    </w:p>
    <w:p w:rsidR="00E4795D" w:rsidRDefault="00E4795D" w:rsidP="00E4795D">
      <w:pPr>
        <w:pStyle w:val="ConsPlusNormal"/>
        <w:spacing w:before="220"/>
        <w:ind w:firstLine="540"/>
        <w:jc w:val="both"/>
      </w:pPr>
      <w:r>
        <w:t>Решением судьи районного суда, оставленным без изменения постановлением судьи кассационного суда, производство по жалобе потерпевшего на постановление мирового судьи прекращено.</w:t>
      </w:r>
    </w:p>
    <w:p w:rsidR="00E4795D" w:rsidRDefault="00E4795D" w:rsidP="00E4795D">
      <w:pPr>
        <w:pStyle w:val="ConsPlusNormal"/>
        <w:spacing w:before="220"/>
        <w:ind w:firstLine="540"/>
        <w:jc w:val="both"/>
      </w:pPr>
      <w:r>
        <w:t>Судья Верховного Суда Российской Федерации, изучив материалы дела об административном правонарушении и доводы жалобы потерпевшего, пришел к следующим выводам.</w:t>
      </w:r>
    </w:p>
    <w:p w:rsidR="00E4795D" w:rsidRDefault="00E4795D" w:rsidP="00E4795D">
      <w:pPr>
        <w:pStyle w:val="ConsPlusNormal"/>
        <w:spacing w:before="220"/>
        <w:ind w:firstLine="540"/>
        <w:jc w:val="both"/>
      </w:pPr>
      <w:r>
        <w:t xml:space="preserve">Согласно </w:t>
      </w:r>
      <w:hyperlink r:id="rId2980">
        <w:r>
          <w:rPr>
            <w:color w:val="0000FF"/>
          </w:rPr>
          <w:t>статье 24.1</w:t>
        </w:r>
      </w:hyperlink>
      <w:r>
        <w:t xml:space="preserve"> КоАП РФ одной из задач производства по делам об административных правонарушениях является разрешение дела в соответствии с законом.</w:t>
      </w:r>
    </w:p>
    <w:p w:rsidR="00E4795D" w:rsidRDefault="00E4795D" w:rsidP="00E4795D">
      <w:pPr>
        <w:pStyle w:val="ConsPlusNormal"/>
        <w:spacing w:before="220"/>
        <w:ind w:firstLine="540"/>
        <w:jc w:val="both"/>
      </w:pPr>
      <w:r>
        <w:t xml:space="preserve">Виды решений, которые выносятся по результатам рассмотрения жалобы на постановление (решение) по делу об административном правонарушении, перечислены в </w:t>
      </w:r>
      <w:hyperlink r:id="rId2981">
        <w:r>
          <w:rPr>
            <w:color w:val="0000FF"/>
          </w:rPr>
          <w:t>части 1 статьи 30.7</w:t>
        </w:r>
      </w:hyperlink>
      <w:r>
        <w:t xml:space="preserve"> указанного кодекса.</w:t>
      </w:r>
    </w:p>
    <w:p w:rsidR="00E4795D" w:rsidRDefault="00E4795D" w:rsidP="00E4795D">
      <w:pPr>
        <w:pStyle w:val="ConsPlusNormal"/>
        <w:spacing w:before="220"/>
        <w:ind w:firstLine="540"/>
        <w:jc w:val="both"/>
      </w:pPr>
      <w:r>
        <w:t xml:space="preserve">Вместе с тем судья районного суда прекратил производство по жалобе потерпевшего на постановление мирового судьи, указав, что на момент его обращения в суд истек срок давности привлечения Р. к административной ответственности, что исключает возможность дать правовую оценку имевшим место обстоятельствам на предмет наличия либо отсутствия в действиях Р. состава административного правонарушения, предусмотренного </w:t>
      </w:r>
      <w:hyperlink r:id="rId2982">
        <w:r>
          <w:rPr>
            <w:color w:val="0000FF"/>
          </w:rPr>
          <w:t>частью 1 статьи 5.61</w:t>
        </w:r>
      </w:hyperlink>
      <w:r>
        <w:t xml:space="preserve"> КоАП РФ.</w:t>
      </w:r>
    </w:p>
    <w:p w:rsidR="00E4795D" w:rsidRDefault="00E4795D" w:rsidP="00E4795D">
      <w:pPr>
        <w:pStyle w:val="ConsPlusNormal"/>
        <w:spacing w:before="220"/>
        <w:ind w:firstLine="540"/>
        <w:jc w:val="both"/>
      </w:pPr>
      <w:r>
        <w:t xml:space="preserve">Таким образом, судьей районного суда вынесено решение, не предусмотренное </w:t>
      </w:r>
      <w:hyperlink r:id="rId2983">
        <w:r>
          <w:rPr>
            <w:color w:val="0000FF"/>
          </w:rPr>
          <w:t>статьей 30.7</w:t>
        </w:r>
      </w:hyperlink>
      <w:r>
        <w:t xml:space="preserve"> </w:t>
      </w:r>
      <w:r>
        <w:lastRenderedPageBreak/>
        <w:t>названного кодекса.</w:t>
      </w:r>
    </w:p>
    <w:p w:rsidR="00E4795D" w:rsidRDefault="00E4795D" w:rsidP="00E4795D">
      <w:pPr>
        <w:pStyle w:val="ConsPlusNormal"/>
        <w:spacing w:before="220"/>
        <w:ind w:firstLine="540"/>
        <w:jc w:val="both"/>
      </w:pPr>
      <w:r>
        <w:t>Судьей кассационного суда общей юрисдикции указанное процессуальное нарушение не устранено.</w:t>
      </w:r>
    </w:p>
    <w:p w:rsidR="00E4795D" w:rsidRDefault="00E4795D" w:rsidP="00E4795D">
      <w:pPr>
        <w:pStyle w:val="ConsPlusNormal"/>
        <w:spacing w:before="220"/>
        <w:ind w:firstLine="540"/>
        <w:jc w:val="both"/>
      </w:pPr>
      <w:r>
        <w:t xml:space="preserve">При таких обстоятельствах решение судьи районного суда и постановление судьи кассационного суда общей юрисдикции, вынесенные в отношении Р. по делу об административном правонарушении, предусмотренном </w:t>
      </w:r>
      <w:hyperlink r:id="rId2984">
        <w:r>
          <w:rPr>
            <w:color w:val="0000FF"/>
          </w:rPr>
          <w:t>частью 1 статьи 5.61</w:t>
        </w:r>
      </w:hyperlink>
      <w:r>
        <w:t xml:space="preserve"> КоАП РФ, отменены, дело возвращено в районный суд на новое рассмотрение.</w:t>
      </w:r>
    </w:p>
    <w:p w:rsidR="00E4795D" w:rsidRDefault="00E4795D" w:rsidP="00E4795D">
      <w:pPr>
        <w:pStyle w:val="ConsPlusNormal"/>
        <w:jc w:val="right"/>
      </w:pPr>
    </w:p>
    <w:p w:rsidR="00E4795D" w:rsidRDefault="00E4795D" w:rsidP="00E4795D">
      <w:pPr>
        <w:pStyle w:val="ConsPlusNormal"/>
        <w:jc w:val="right"/>
      </w:pPr>
      <w:hyperlink r:id="rId2985">
        <w:r>
          <w:rPr>
            <w:color w:val="0000FF"/>
          </w:rPr>
          <w:t>Постановление</w:t>
        </w:r>
      </w:hyperlink>
      <w:r>
        <w:t xml:space="preserve"> N 29-АД22-4-К1</w:t>
      </w:r>
    </w:p>
    <w:p w:rsidR="00E4795D" w:rsidRDefault="00E4795D" w:rsidP="00E4795D">
      <w:pPr>
        <w:pStyle w:val="ConsPlusNormal"/>
        <w:jc w:val="right"/>
      </w:pPr>
    </w:p>
    <w:p w:rsidR="00E4795D" w:rsidRDefault="00E4795D" w:rsidP="00E4795D">
      <w:pPr>
        <w:pStyle w:val="ConsPlusNormal"/>
        <w:ind w:firstLine="540"/>
        <w:jc w:val="both"/>
      </w:pPr>
      <w:r>
        <w:t xml:space="preserve">44. Должностное лицо, уполномоченное в соответствии со </w:t>
      </w:r>
      <w:hyperlink r:id="rId2986">
        <w:r>
          <w:rPr>
            <w:color w:val="0000FF"/>
          </w:rPr>
          <w:t>статьей 28.3</w:t>
        </w:r>
      </w:hyperlink>
      <w:r>
        <w:t xml:space="preserve"> КоАП РФ составлять протокол об административном правонарушении, наделено правом обжалования постановления по делу об административном правонарушении независимо от того, им или другим должностным лицом составлен протокол по этому делу.</w:t>
      </w:r>
    </w:p>
    <w:p w:rsidR="00E4795D" w:rsidRDefault="00E4795D" w:rsidP="00E4795D">
      <w:pPr>
        <w:pStyle w:val="ConsPlusNormal"/>
        <w:spacing w:before="220"/>
        <w:ind w:firstLine="540"/>
        <w:jc w:val="both"/>
      </w:pPr>
      <w:r>
        <w:t xml:space="preserve">Постановлением судьи районного суда общество признано виновным в совершении административного правонарушения, предусмотренного </w:t>
      </w:r>
      <w:hyperlink r:id="rId2987">
        <w:r>
          <w:rPr>
            <w:color w:val="0000FF"/>
          </w:rPr>
          <w:t>статьей 17.7</w:t>
        </w:r>
      </w:hyperlink>
      <w:r>
        <w:t xml:space="preserve"> КоАП РФ, и подвергнуто административному наказанию в виде предупреждения.</w:t>
      </w:r>
    </w:p>
    <w:p w:rsidR="00E4795D" w:rsidRDefault="00E4795D" w:rsidP="00E4795D">
      <w:pPr>
        <w:pStyle w:val="ConsPlusNormal"/>
        <w:spacing w:before="220"/>
        <w:ind w:firstLine="540"/>
        <w:jc w:val="both"/>
      </w:pPr>
      <w:r>
        <w:t>Не согласившись с постановлением судьи районного суда, начальник отдела территориального органа федеральной службы обратился с жалобой в суд субъекта Российской Федерации.</w:t>
      </w:r>
    </w:p>
    <w:p w:rsidR="00E4795D" w:rsidRDefault="00E4795D" w:rsidP="00E4795D">
      <w:pPr>
        <w:pStyle w:val="ConsPlusNormal"/>
        <w:spacing w:before="220"/>
        <w:ind w:firstLine="540"/>
        <w:jc w:val="both"/>
      </w:pPr>
      <w:r>
        <w:t>Определением судьи субъекта Российской Федерации, оставленным без изменения постановлением судьи кассационного суда общей юрисдикции, жалоба должностного лица оставлена без рассмотрения.</w:t>
      </w:r>
    </w:p>
    <w:p w:rsidR="00E4795D" w:rsidRDefault="00E4795D" w:rsidP="00E4795D">
      <w:pPr>
        <w:pStyle w:val="ConsPlusNormal"/>
        <w:spacing w:before="220"/>
        <w:ind w:firstLine="540"/>
        <w:jc w:val="both"/>
      </w:pPr>
      <w:r>
        <w:t>Судья Верховного Суда Российской Федерации, изучив материалы дела об административном правонарушении и доводы поданной на указанные определение и постановление жалобы, пришел к выводу о наличии правовых оснований для отмены этих судебных актов.</w:t>
      </w:r>
    </w:p>
    <w:p w:rsidR="00E4795D" w:rsidRDefault="00E4795D" w:rsidP="00E4795D">
      <w:pPr>
        <w:pStyle w:val="ConsPlusNormal"/>
        <w:spacing w:before="220"/>
        <w:ind w:firstLine="540"/>
        <w:jc w:val="both"/>
      </w:pPr>
      <w:r>
        <w:t>Оставляя жалобу должностного лица на постановление судьи районного суда без рассмотрения, судья суда субъекта Российской Федерации сослался на отсутствие у этого лица полномочий на обжалование постановлений, решений по делам об административных правонарушениях, отметив, в частности, что к жалобе не приложены доверенность на ее подписание и подачу, документы, подтверждающие служебное положение должностного лица.</w:t>
      </w:r>
    </w:p>
    <w:p w:rsidR="00E4795D" w:rsidRDefault="00E4795D" w:rsidP="00E4795D">
      <w:pPr>
        <w:pStyle w:val="ConsPlusNormal"/>
        <w:spacing w:before="220"/>
        <w:ind w:firstLine="540"/>
        <w:jc w:val="both"/>
      </w:pPr>
      <w:hyperlink r:id="rId2988">
        <w:r>
          <w:rPr>
            <w:color w:val="0000FF"/>
          </w:rPr>
          <w:t>КоАП</w:t>
        </w:r>
      </w:hyperlink>
      <w:r>
        <w:t xml:space="preserve"> РФ предусматривает исчерпывающий перечень лиц, которым предоставлено право обжалования состоявшихся по делу об административном правонарушении постановлений. Такие лица поименованы в </w:t>
      </w:r>
      <w:hyperlink r:id="rId2989">
        <w:r>
          <w:rPr>
            <w:color w:val="0000FF"/>
          </w:rPr>
          <w:t>частях 1</w:t>
        </w:r>
      </w:hyperlink>
      <w:r>
        <w:t xml:space="preserve"> и </w:t>
      </w:r>
      <w:hyperlink r:id="rId2990">
        <w:r>
          <w:rPr>
            <w:color w:val="0000FF"/>
          </w:rPr>
          <w:t>1.1 статьи 30.1</w:t>
        </w:r>
      </w:hyperlink>
      <w:r>
        <w:t xml:space="preserve"> данного кодекса.</w:t>
      </w:r>
    </w:p>
    <w:p w:rsidR="00E4795D" w:rsidRDefault="00E4795D" w:rsidP="00E4795D">
      <w:pPr>
        <w:pStyle w:val="ConsPlusNormal"/>
        <w:spacing w:before="220"/>
        <w:ind w:firstLine="540"/>
        <w:jc w:val="both"/>
      </w:pPr>
      <w:r>
        <w:t xml:space="preserve">Согласно </w:t>
      </w:r>
      <w:hyperlink r:id="rId2991">
        <w:r>
          <w:rPr>
            <w:color w:val="0000FF"/>
          </w:rPr>
          <w:t>части 1.1 статьи 30.1</w:t>
        </w:r>
      </w:hyperlink>
      <w:r>
        <w:t xml:space="preserve"> КоАП РФ постановление по делу об административном правонарушении, вынесенное судьей, может быть обжаловано в вышестоящий суд должностным лицом, уполномоченным в соответствии со </w:t>
      </w:r>
      <w:hyperlink r:id="rId2992">
        <w:r>
          <w:rPr>
            <w:color w:val="0000FF"/>
          </w:rPr>
          <w:t>статьей 28.3</w:t>
        </w:r>
      </w:hyperlink>
      <w:r>
        <w:t xml:space="preserve"> данного кодекса составлять протокол об административном правонарушении.</w:t>
      </w:r>
    </w:p>
    <w:p w:rsidR="00E4795D" w:rsidRDefault="00E4795D" w:rsidP="00E4795D">
      <w:pPr>
        <w:pStyle w:val="ConsPlusNormal"/>
        <w:spacing w:before="220"/>
        <w:ind w:firstLine="540"/>
        <w:jc w:val="both"/>
      </w:pPr>
      <w:r>
        <w:t xml:space="preserve">Как следует из разъяснений, изложенных в </w:t>
      </w:r>
      <w:hyperlink r:id="rId2993">
        <w:r>
          <w:rPr>
            <w:color w:val="0000FF"/>
          </w:rPr>
          <w:t>абзаце втором пункта 10</w:t>
        </w:r>
      </w:hyperlink>
      <w: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к таким лицам относится любое должностное лицо органа, выявившего правонарушение, уполномоченное в соответствии со </w:t>
      </w:r>
      <w:hyperlink r:id="rId2994">
        <w:r>
          <w:rPr>
            <w:color w:val="0000FF"/>
          </w:rPr>
          <w:t>статьей 28.3</w:t>
        </w:r>
      </w:hyperlink>
      <w:r>
        <w:t xml:space="preserve"> КоАП РФ составлять протоколы о данных административных правонарушениях (как непосредственно составившее этот протокол, так и его не составлявшее).</w:t>
      </w:r>
    </w:p>
    <w:p w:rsidR="00E4795D" w:rsidRDefault="00E4795D" w:rsidP="00E4795D">
      <w:pPr>
        <w:pStyle w:val="ConsPlusNormal"/>
        <w:spacing w:before="220"/>
        <w:ind w:firstLine="540"/>
        <w:jc w:val="both"/>
      </w:pPr>
      <w:r>
        <w:t>Приказом федеральной службы утвержден перечень должностных лиц, уполномоченных составлять протоколы об административных правонарушениях, в котором в том числе содержится должность начальника отдела территориального органа этой службы.</w:t>
      </w:r>
    </w:p>
    <w:p w:rsidR="00E4795D" w:rsidRDefault="00E4795D" w:rsidP="00E4795D">
      <w:pPr>
        <w:pStyle w:val="ConsPlusNormal"/>
        <w:spacing w:before="220"/>
        <w:ind w:firstLine="540"/>
        <w:jc w:val="both"/>
      </w:pPr>
      <w:r>
        <w:t xml:space="preserve">Из материалов дела следует, что жалоба на постановление судьи районного суда подана в суд субъекта Российской Федерации начальником отдела территориального органа федеральной </w:t>
      </w:r>
      <w:r>
        <w:lastRenderedPageBreak/>
        <w:t>службы.</w:t>
      </w:r>
    </w:p>
    <w:p w:rsidR="00E4795D" w:rsidRDefault="00E4795D" w:rsidP="00E4795D">
      <w:pPr>
        <w:pStyle w:val="ConsPlusNormal"/>
        <w:spacing w:before="220"/>
        <w:ind w:firstLine="540"/>
        <w:jc w:val="both"/>
      </w:pPr>
      <w:r>
        <w:t xml:space="preserve">Из системного толкования </w:t>
      </w:r>
      <w:hyperlink r:id="rId2995">
        <w:r>
          <w:rPr>
            <w:color w:val="0000FF"/>
          </w:rPr>
          <w:t>статьи 28.3</w:t>
        </w:r>
      </w:hyperlink>
      <w:r>
        <w:t xml:space="preserve"> КоАП РФ с учетом разъяснений Пленума Верховного Суда Российской Федерации и приказа федеральной службы следует, что начальник отдела территориального органа этой службы, как лицо, наделенное полномочиями по составлению протокола об административном правонарушении, предусмотренном </w:t>
      </w:r>
      <w:hyperlink r:id="rId2996">
        <w:r>
          <w:rPr>
            <w:color w:val="0000FF"/>
          </w:rPr>
          <w:t>статьей 17.7</w:t>
        </w:r>
      </w:hyperlink>
      <w:r>
        <w:t xml:space="preserve"> КоАП РФ, вправе обжаловать постановление судьи районного суда, вынесенное по данному делу об административном правонарушении.</w:t>
      </w:r>
    </w:p>
    <w:p w:rsidR="00E4795D" w:rsidRDefault="00E4795D" w:rsidP="00E4795D">
      <w:pPr>
        <w:pStyle w:val="ConsPlusNormal"/>
        <w:spacing w:before="220"/>
        <w:ind w:firstLine="540"/>
        <w:jc w:val="both"/>
      </w:pPr>
      <w:r>
        <w:t xml:space="preserve">Таким образом, выводы судьи суда субъекта Российской Федерации о том, что заявителем не приложены доказательства, подтверждающие полномочия на обжалование постановления судьи районного суда, вынесенного по делу об административном правонарушении, являются ошибочными, оставление его жалобы без рассмотрения представляет собой существенное нарушение процессуальных требований </w:t>
      </w:r>
      <w:hyperlink r:id="rId2997">
        <w:r>
          <w:rPr>
            <w:color w:val="0000FF"/>
          </w:rPr>
          <w:t>КоАП</w:t>
        </w:r>
      </w:hyperlink>
      <w:r>
        <w:t xml:space="preserve"> РФ.</w:t>
      </w:r>
    </w:p>
    <w:p w:rsidR="00E4795D" w:rsidRDefault="00E4795D" w:rsidP="00E4795D">
      <w:pPr>
        <w:pStyle w:val="ConsPlusNormal"/>
        <w:spacing w:before="220"/>
        <w:ind w:firstLine="540"/>
        <w:jc w:val="both"/>
      </w:pPr>
      <w:r>
        <w:t>При указанных обстоятельствах определение судьи суда субъекта Российской Федерации отменено, дело об административном правонарушении возвращено в указанный суд на стадию принятия жалобы к производству.</w:t>
      </w:r>
    </w:p>
    <w:p w:rsidR="00E4795D" w:rsidRDefault="00E4795D" w:rsidP="00E4795D">
      <w:pPr>
        <w:pStyle w:val="ConsPlusNormal"/>
        <w:jc w:val="right"/>
      </w:pPr>
    </w:p>
    <w:p w:rsidR="00E4795D" w:rsidRDefault="00E4795D" w:rsidP="00E4795D">
      <w:pPr>
        <w:pStyle w:val="ConsPlusNormal"/>
        <w:jc w:val="right"/>
      </w:pPr>
      <w:hyperlink r:id="rId2998">
        <w:r>
          <w:rPr>
            <w:color w:val="0000FF"/>
          </w:rPr>
          <w:t>Постановление</w:t>
        </w:r>
      </w:hyperlink>
      <w:r>
        <w:t xml:space="preserve"> N 18-АД22-15-К4</w:t>
      </w:r>
    </w:p>
    <w:p w:rsidR="00E4795D" w:rsidRDefault="00E4795D" w:rsidP="00E4795D">
      <w:pPr>
        <w:pStyle w:val="ConsPlusNormal"/>
        <w:jc w:val="right"/>
      </w:pPr>
    </w:p>
    <w:p w:rsidR="00E4795D" w:rsidRDefault="00E4795D" w:rsidP="00E4795D">
      <w:pPr>
        <w:pStyle w:val="ConsPlusNormal"/>
        <w:ind w:firstLine="540"/>
        <w:jc w:val="both"/>
      </w:pPr>
      <w:r>
        <w:t xml:space="preserve">45. Невыполнение судьей кассационного суда общей юрисдикции предусмотренной </w:t>
      </w:r>
      <w:hyperlink r:id="rId2999">
        <w:r>
          <w:rPr>
            <w:color w:val="0000FF"/>
          </w:rPr>
          <w:t>частью 2 статьи 30.15</w:t>
        </w:r>
      </w:hyperlink>
      <w:r>
        <w:t xml:space="preserve"> КоАП РФ обязанности известить лицо, в отношении которого ведется производство по делу об административном правонарушении, о принесении прокурором протеста на состоявшиеся по делу судебные акты и предоставить этому лицу возможность ознакомиться с протестом, подать на него возражения является существенным нарушением процессуальных требований названного </w:t>
      </w:r>
      <w:hyperlink r:id="rId3000">
        <w:r>
          <w:rPr>
            <w:color w:val="0000FF"/>
          </w:rPr>
          <w:t>кодекса</w:t>
        </w:r>
      </w:hyperlink>
      <w:r>
        <w:t>, влекущим возвращение дела об административном правонарушении на новое рассмотрение в кассационный суд общей юрисдикции.</w:t>
      </w:r>
    </w:p>
    <w:p w:rsidR="00E4795D" w:rsidRDefault="00E4795D" w:rsidP="00E4795D">
      <w:pPr>
        <w:pStyle w:val="ConsPlusNormal"/>
        <w:spacing w:before="220"/>
        <w:ind w:firstLine="540"/>
        <w:jc w:val="both"/>
      </w:pPr>
      <w:r>
        <w:t xml:space="preserve">Постановлением должностного лица общество признано виновным в совершении административного правонарушения, предусмотренного </w:t>
      </w:r>
      <w:hyperlink r:id="rId3001">
        <w:r>
          <w:rPr>
            <w:color w:val="0000FF"/>
          </w:rPr>
          <w:t>частью 4 статьи 8.13</w:t>
        </w:r>
      </w:hyperlink>
      <w:r>
        <w:t xml:space="preserve"> КоАП РФ, с назначением наказания в виде административного штрафа.</w:t>
      </w:r>
    </w:p>
    <w:p w:rsidR="00E4795D" w:rsidRDefault="00E4795D" w:rsidP="00E4795D">
      <w:pPr>
        <w:pStyle w:val="ConsPlusNormal"/>
        <w:spacing w:before="220"/>
        <w:ind w:firstLine="540"/>
        <w:jc w:val="both"/>
      </w:pPr>
      <w:r>
        <w:t xml:space="preserve">Решением судьи районного суда постановление должностного лица отменено, производство по делу об административном правонарушении прекращено на основании </w:t>
      </w:r>
      <w:hyperlink r:id="rId3002">
        <w:r>
          <w:rPr>
            <w:color w:val="0000FF"/>
          </w:rPr>
          <w:t>пункта 2 части 1 статьи 24.5</w:t>
        </w:r>
      </w:hyperlink>
      <w:r>
        <w:t xml:space="preserve"> указанного кодекса в связи с отсутствием состава административного правонарушения.</w:t>
      </w:r>
    </w:p>
    <w:p w:rsidR="00E4795D" w:rsidRDefault="00E4795D" w:rsidP="00E4795D">
      <w:pPr>
        <w:pStyle w:val="ConsPlusNormal"/>
        <w:spacing w:before="220"/>
        <w:ind w:firstLine="540"/>
        <w:jc w:val="both"/>
      </w:pPr>
      <w:r>
        <w:t xml:space="preserve">Решением судьи суда субъекта Российской Федерации решение судьи районного суда изменено: производство по делу об административном правонарушении прекращено на основании </w:t>
      </w:r>
      <w:hyperlink r:id="rId3003">
        <w:r>
          <w:rPr>
            <w:color w:val="0000FF"/>
          </w:rPr>
          <w:t>пункта 3 части 1 статьи 30.7</w:t>
        </w:r>
      </w:hyperlink>
      <w:r>
        <w:t xml:space="preserve"> КоАП РФ в связи с недоказанностью обстоятельств, на основании которых было вынесено постановление.</w:t>
      </w:r>
    </w:p>
    <w:p w:rsidR="00E4795D" w:rsidRDefault="00E4795D" w:rsidP="00E4795D">
      <w:pPr>
        <w:pStyle w:val="ConsPlusNormal"/>
        <w:spacing w:before="220"/>
        <w:ind w:firstLine="540"/>
        <w:jc w:val="both"/>
      </w:pPr>
      <w:r>
        <w:t>Заместителем прокурора в кассационный суд общей юрисдикции принесен протест на принятые по делу решения судьи районного суда и судьи суда субъекта Российской Федерации.</w:t>
      </w:r>
    </w:p>
    <w:p w:rsidR="00E4795D" w:rsidRDefault="00E4795D" w:rsidP="00E4795D">
      <w:pPr>
        <w:pStyle w:val="ConsPlusNormal"/>
        <w:spacing w:before="220"/>
        <w:ind w:firstLine="540"/>
        <w:jc w:val="both"/>
      </w:pPr>
      <w:r>
        <w:t xml:space="preserve">Постановлением судьи кассационного суда общей юрисдикции протест удовлетворен, указанные решения отменены, производство по делу об административном правонарушении в отношении общества прекращено на основании </w:t>
      </w:r>
      <w:hyperlink r:id="rId3004">
        <w:r>
          <w:rPr>
            <w:color w:val="0000FF"/>
          </w:rPr>
          <w:t>пункта 6 части 1 статьи 24.5</w:t>
        </w:r>
      </w:hyperlink>
      <w:r>
        <w:t xml:space="preserve"> КоАП РФ в связи с истечением срока давности привлечения к административной ответственности.</w:t>
      </w:r>
    </w:p>
    <w:p w:rsidR="00E4795D" w:rsidRDefault="00E4795D" w:rsidP="00E4795D">
      <w:pPr>
        <w:pStyle w:val="ConsPlusNormal"/>
        <w:spacing w:before="220"/>
        <w:ind w:firstLine="540"/>
        <w:jc w:val="both"/>
      </w:pPr>
      <w:r>
        <w:t>В поданной в Верховный Суд Российской Федерации жалобе защитник общества выражал несогласие с постановлением судьи кассационного суда общей юрисдикции, приводя доводы о его незаконности.</w:t>
      </w:r>
    </w:p>
    <w:p w:rsidR="00E4795D" w:rsidRDefault="00E4795D" w:rsidP="00E4795D">
      <w:pPr>
        <w:pStyle w:val="ConsPlusNormal"/>
        <w:spacing w:before="220"/>
        <w:ind w:firstLine="540"/>
        <w:jc w:val="both"/>
      </w:pPr>
      <w:r>
        <w:t>Судья Верховного Суда Российской Федерации, изучив материалы дела об административном правонарушении и доводы, содержащиеся в жалобе, пришел к следующим выводам.</w:t>
      </w:r>
    </w:p>
    <w:p w:rsidR="00E4795D" w:rsidRDefault="00E4795D" w:rsidP="00E4795D">
      <w:pPr>
        <w:pStyle w:val="ConsPlusNormal"/>
        <w:spacing w:before="220"/>
        <w:ind w:firstLine="540"/>
        <w:jc w:val="both"/>
      </w:pPr>
      <w:r>
        <w:t xml:space="preserve">Согласно </w:t>
      </w:r>
      <w:hyperlink r:id="rId3005">
        <w:r>
          <w:rPr>
            <w:color w:val="0000FF"/>
          </w:rPr>
          <w:t>статье 24.1</w:t>
        </w:r>
      </w:hyperlink>
      <w:r>
        <w:t xml:space="preserve"> КоАП РФ одной из задач производства по делам об административных правонарушениях является разрешение дела в соответствии с законом.</w:t>
      </w:r>
    </w:p>
    <w:p w:rsidR="00E4795D" w:rsidRDefault="00E4795D" w:rsidP="00E4795D">
      <w:pPr>
        <w:pStyle w:val="ConsPlusNormal"/>
        <w:spacing w:before="220"/>
        <w:ind w:firstLine="540"/>
        <w:jc w:val="both"/>
      </w:pPr>
      <w:r>
        <w:t xml:space="preserve">Порядок обжалования, опротестования вступивших в законную силу постановления по делу об административном правонарушении, решений по результатам рассмотрения жалоб, протестов и </w:t>
      </w:r>
      <w:r>
        <w:lastRenderedPageBreak/>
        <w:t xml:space="preserve">пересмотра таких актов урегулирован </w:t>
      </w:r>
      <w:hyperlink r:id="rId3006">
        <w:r>
          <w:rPr>
            <w:color w:val="0000FF"/>
          </w:rPr>
          <w:t>статьями 30.12</w:t>
        </w:r>
      </w:hyperlink>
      <w:r>
        <w:t xml:space="preserve"> - </w:t>
      </w:r>
      <w:hyperlink r:id="rId3007">
        <w:r>
          <w:rPr>
            <w:color w:val="0000FF"/>
          </w:rPr>
          <w:t>30.19</w:t>
        </w:r>
      </w:hyperlink>
      <w:r>
        <w:t xml:space="preserve"> названного кодекса.</w:t>
      </w:r>
    </w:p>
    <w:p w:rsidR="00E4795D" w:rsidRDefault="00E4795D" w:rsidP="00E4795D">
      <w:pPr>
        <w:pStyle w:val="ConsPlusNormal"/>
        <w:spacing w:before="220"/>
        <w:ind w:firstLine="540"/>
        <w:jc w:val="both"/>
      </w:pPr>
      <w:r>
        <w:t xml:space="preserve">В соответствии с </w:t>
      </w:r>
      <w:hyperlink r:id="rId3008">
        <w:r>
          <w:rPr>
            <w:color w:val="0000FF"/>
          </w:rPr>
          <w:t>частью 2 статьи 30.15</w:t>
        </w:r>
      </w:hyperlink>
      <w:r>
        <w:t xml:space="preserve"> КоАП РФ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E4795D" w:rsidRDefault="00E4795D" w:rsidP="00E4795D">
      <w:pPr>
        <w:pStyle w:val="ConsPlusNormal"/>
        <w:spacing w:before="220"/>
        <w:ind w:firstLine="540"/>
        <w:jc w:val="both"/>
      </w:pPr>
      <w:r>
        <w:t>Вместе с тем из постановления судьи кассационного суда общей юрисдикции не усматривается, что лицо, в отношении которого возбуждено производство по делу об административном правонарушении, извещено о принесении заместителем прокурора в кассационный суд общей юрисдикции протеста на состоявшиеся судебные акты с предоставлением обществу возможности сформулировать возражения по его содержанию.</w:t>
      </w:r>
    </w:p>
    <w:p w:rsidR="00E4795D" w:rsidRDefault="00E4795D" w:rsidP="00E4795D">
      <w:pPr>
        <w:pStyle w:val="ConsPlusNormal"/>
        <w:spacing w:before="220"/>
        <w:ind w:firstLine="540"/>
        <w:jc w:val="both"/>
      </w:pPr>
      <w:r>
        <w:t xml:space="preserve">Доказательства направления обществу соответствующего извещения в соответствии с требованиями </w:t>
      </w:r>
      <w:hyperlink r:id="rId3009">
        <w:r>
          <w:rPr>
            <w:color w:val="0000FF"/>
          </w:rPr>
          <w:t>части 2 статьи 30.15</w:t>
        </w:r>
      </w:hyperlink>
      <w:r>
        <w:t xml:space="preserve"> КоАП РФ к материалам дела также не приобщены.</w:t>
      </w:r>
    </w:p>
    <w:p w:rsidR="00E4795D" w:rsidRDefault="00E4795D" w:rsidP="00E4795D">
      <w:pPr>
        <w:pStyle w:val="ConsPlusNormal"/>
        <w:spacing w:before="220"/>
        <w:ind w:firstLine="540"/>
        <w:jc w:val="both"/>
      </w:pPr>
      <w:r>
        <w:t>С учетом приведенных обстоятельств основания для вывода о том, что при рассмотрении дела в кассационном суде общей юрисдикции в полном объеме достигнуты задачи производства по делам об административных правонарушениях, отсутствуют.</w:t>
      </w:r>
    </w:p>
    <w:p w:rsidR="00E4795D" w:rsidRDefault="00E4795D" w:rsidP="00E4795D">
      <w:pPr>
        <w:pStyle w:val="ConsPlusNormal"/>
        <w:spacing w:before="220"/>
        <w:ind w:firstLine="540"/>
        <w:jc w:val="both"/>
      </w:pPr>
      <w:r>
        <w:t>В связи с изложенным постановление судьи кассационного суда общей юрисдикции отменено, дело направлено в названный суд на новое рассмотрение.</w:t>
      </w:r>
    </w:p>
    <w:p w:rsidR="00E4795D" w:rsidRDefault="00E4795D" w:rsidP="00E4795D">
      <w:pPr>
        <w:pStyle w:val="ConsPlusNormal"/>
        <w:jc w:val="right"/>
      </w:pPr>
    </w:p>
    <w:p w:rsidR="00E4795D" w:rsidRDefault="00E4795D" w:rsidP="00E4795D">
      <w:pPr>
        <w:pStyle w:val="ConsPlusNormal"/>
        <w:jc w:val="right"/>
      </w:pPr>
      <w:hyperlink r:id="rId3010">
        <w:r>
          <w:rPr>
            <w:color w:val="0000FF"/>
          </w:rPr>
          <w:t>Постановление</w:t>
        </w:r>
      </w:hyperlink>
      <w:r>
        <w:t xml:space="preserve"> N 5-АД22-86-К2</w:t>
      </w:r>
    </w:p>
    <w:p w:rsidR="00E4795D" w:rsidRDefault="00E4795D" w:rsidP="00E4795D">
      <w:pPr>
        <w:pStyle w:val="ConsPlusNormal"/>
        <w:jc w:val="right"/>
      </w:pPr>
    </w:p>
    <w:p w:rsidR="00E4795D" w:rsidRDefault="00E4795D" w:rsidP="00E4795D">
      <w:pPr>
        <w:pStyle w:val="ConsPlusTitle"/>
        <w:jc w:val="center"/>
        <w:outlineLvl w:val="0"/>
      </w:pPr>
      <w:r>
        <w:t>СУДЕБНАЯ КОЛЛЕГИЯ ПО ДЕЛАМ ВОЕННОСЛУЖАЩИХ</w:t>
      </w:r>
    </w:p>
    <w:p w:rsidR="00E4795D" w:rsidRDefault="00E4795D" w:rsidP="00E4795D">
      <w:pPr>
        <w:pStyle w:val="ConsPlusNormal"/>
        <w:jc w:val="center"/>
      </w:pPr>
    </w:p>
    <w:p w:rsidR="00E4795D" w:rsidRDefault="00E4795D" w:rsidP="00E4795D">
      <w:pPr>
        <w:pStyle w:val="ConsPlusTitle"/>
        <w:jc w:val="center"/>
        <w:outlineLvl w:val="1"/>
      </w:pPr>
      <w:r>
        <w:t>По уголовным делам</w:t>
      </w:r>
    </w:p>
    <w:p w:rsidR="00E4795D" w:rsidRDefault="00E4795D" w:rsidP="00E4795D">
      <w:pPr>
        <w:pStyle w:val="ConsPlusNormal"/>
        <w:jc w:val="center"/>
      </w:pPr>
    </w:p>
    <w:p w:rsidR="00E4795D" w:rsidRDefault="00E4795D" w:rsidP="00E4795D">
      <w:pPr>
        <w:pStyle w:val="ConsPlusNormal"/>
        <w:ind w:firstLine="540"/>
        <w:jc w:val="both"/>
      </w:pPr>
      <w:r>
        <w:t>46. Установив, что действия, связанные с публичными призывами к осуществлению террористической деятельности и оправданием терроризма, совершались виновным каждый раз с вновь возникшим умыслом, суд правомерно квалифицировал их как самостоятельные преступления.</w:t>
      </w:r>
    </w:p>
    <w:p w:rsidR="00E4795D" w:rsidRDefault="00E4795D" w:rsidP="00E4795D">
      <w:pPr>
        <w:pStyle w:val="ConsPlusNormal"/>
        <w:spacing w:before="220"/>
        <w:ind w:firstLine="540"/>
        <w:jc w:val="both"/>
      </w:pPr>
      <w:r>
        <w:t>По приговору 2-го Западного окружного военного суда от 13 декабря 2021 г., оставленному без изменения апелляционным определением апелляционного военного суда от 16 марта 2022 г., Б. осужден за публичные призывы к осуществлению экстремистской деятельности, совершенные 10 ноября 2019 г. и 13, 20 апреля 2020 г., а также за публичные призывы к осуществлению террористической деятельности, публичное оправдание терроризма и его пропаганду, совершенные 27, 28 июня, 1 и 5 июля 2020 г. с использованием информационно-телекоммуникационной сети "Интернет" в г. Череповце Вологодской области, г. Сибае Республики Башкортостан и г. Костроме.</w:t>
      </w:r>
    </w:p>
    <w:p w:rsidR="00E4795D" w:rsidRDefault="00E4795D" w:rsidP="00E4795D">
      <w:pPr>
        <w:pStyle w:val="ConsPlusNormal"/>
        <w:spacing w:before="220"/>
        <w:ind w:firstLine="540"/>
        <w:jc w:val="both"/>
      </w:pPr>
      <w:r>
        <w:t xml:space="preserve">Судом действия Б. квалифицированы как два самостоятельных преступления, предусмотренные </w:t>
      </w:r>
      <w:hyperlink r:id="rId3011">
        <w:r>
          <w:rPr>
            <w:color w:val="0000FF"/>
          </w:rPr>
          <w:t>частью 2 статьи 280</w:t>
        </w:r>
      </w:hyperlink>
      <w:r>
        <w:t xml:space="preserve"> УК РФ, и три самостоятельных преступления, предусмотренные </w:t>
      </w:r>
      <w:hyperlink r:id="rId3012">
        <w:r>
          <w:rPr>
            <w:color w:val="0000FF"/>
          </w:rPr>
          <w:t>частью 2 статьи 205.2</w:t>
        </w:r>
      </w:hyperlink>
      <w:r>
        <w:t xml:space="preserve"> УК РФ.</w:t>
      </w:r>
    </w:p>
    <w:p w:rsidR="00E4795D" w:rsidRDefault="00E4795D" w:rsidP="00E4795D">
      <w:pPr>
        <w:pStyle w:val="ConsPlusNormal"/>
        <w:spacing w:before="220"/>
        <w:ind w:firstLine="540"/>
        <w:jc w:val="both"/>
      </w:pPr>
      <w:r>
        <w:t xml:space="preserve">В кассационной жалобе осужденный и его защитник просили приговор и апелляционное определение изменить, переквалифицировать содеянное Б. на два преступления, предусмотренные </w:t>
      </w:r>
      <w:hyperlink r:id="rId3013">
        <w:r>
          <w:rPr>
            <w:color w:val="0000FF"/>
          </w:rPr>
          <w:t>частью 2 статьи 205.2</w:t>
        </w:r>
      </w:hyperlink>
      <w:r>
        <w:t xml:space="preserve"> и </w:t>
      </w:r>
      <w:hyperlink r:id="rId3014">
        <w:r>
          <w:rPr>
            <w:color w:val="0000FF"/>
          </w:rPr>
          <w:t>частью 2 статьи 280</w:t>
        </w:r>
      </w:hyperlink>
      <w:r>
        <w:t xml:space="preserve"> УК РФ, и, соответственно, смягчить наказание.</w:t>
      </w:r>
    </w:p>
    <w:p w:rsidR="00E4795D" w:rsidRDefault="00E4795D" w:rsidP="00E4795D">
      <w:pPr>
        <w:pStyle w:val="ConsPlusNormal"/>
        <w:spacing w:before="220"/>
        <w:ind w:firstLine="540"/>
        <w:jc w:val="both"/>
      </w:pPr>
      <w:r>
        <w:t>Рассмотрев материалы дела, Судебная коллегия по делам военнослужащих приговор и апелляционное определение оставила без изменения по следующим основаниям.</w:t>
      </w:r>
    </w:p>
    <w:p w:rsidR="00E4795D" w:rsidRDefault="00E4795D" w:rsidP="00E4795D">
      <w:pPr>
        <w:pStyle w:val="ConsPlusNormal"/>
        <w:spacing w:before="220"/>
        <w:ind w:firstLine="540"/>
        <w:jc w:val="both"/>
      </w:pPr>
      <w:r>
        <w:t>Квалифицируя содеянное осужденным как пять самостоятельных преступлений, суд правомерно исходил из того, что он размещал в социальной сети материалы в разное время, в том числе через достаточно длительные промежутки между публикациями, при этом его действия имели различную направленность, мотивацию и характер с точки зрения признаков совершенных им преступлений.</w:t>
      </w:r>
    </w:p>
    <w:p w:rsidR="00E4795D" w:rsidRDefault="00E4795D" w:rsidP="00E4795D">
      <w:pPr>
        <w:pStyle w:val="ConsPlusNormal"/>
        <w:spacing w:before="220"/>
        <w:ind w:firstLine="540"/>
        <w:jc w:val="both"/>
      </w:pPr>
      <w:r>
        <w:lastRenderedPageBreak/>
        <w:t>Данный вывод суда подтверждается в том числе исследованными в суде показаниями Б. В частности, осужденный показал, что постоянно следил за общественно-политической обстановкой в стране и получал информацию из различных источников в сети "Интернет", нервно и агрессивно воспринимает происходящие события. Написание им размещенных на своей странице стихотворений было обусловлено несколькими причинами. Например, стихотворение, размещенное 10 ноября 2019 г., написано в результате увлечения его в тот период религиозной мусульманской литературой и просмотром роликов, выпускаемых террористическими организациями. Кроме того, в зависимости от своего эмоционального состояния, а также под воздействием алкогольного опьянения он периодически удалял и восстанавливал свою страницу в социальной сети. В последний раз он удалил свою страницу непосредственно перед задержанием, так как ему надоело его "творчество".</w:t>
      </w:r>
    </w:p>
    <w:p w:rsidR="00E4795D" w:rsidRDefault="00E4795D" w:rsidP="00E4795D">
      <w:pPr>
        <w:pStyle w:val="ConsPlusNormal"/>
        <w:spacing w:before="220"/>
        <w:ind w:firstLine="540"/>
        <w:jc w:val="both"/>
      </w:pPr>
      <w:r>
        <w:t>Проанализировав показания осужденного в совокупности с другими исследованными в судебном заседании доказательствами, суд первой инстанции пришел к правильному выводу о том, что действия, за которые осужден Б., совершались им каждый раз с вновь возникшим умыслом.</w:t>
      </w:r>
    </w:p>
    <w:p w:rsidR="00E4795D" w:rsidRDefault="00E4795D" w:rsidP="00E4795D">
      <w:pPr>
        <w:pStyle w:val="ConsPlusNormal"/>
        <w:spacing w:before="220"/>
        <w:ind w:firstLine="540"/>
        <w:jc w:val="both"/>
      </w:pPr>
      <w:r>
        <w:t xml:space="preserve">При таких данных приведенные в кассационных жалобах доводы о необходимости квалификации содеянного осужденным как двух единых продолжаемых преступлений, предусмотренных </w:t>
      </w:r>
      <w:hyperlink r:id="rId3015">
        <w:r>
          <w:rPr>
            <w:color w:val="0000FF"/>
          </w:rPr>
          <w:t>частью 2 статьи 280</w:t>
        </w:r>
      </w:hyperlink>
      <w:r>
        <w:t xml:space="preserve"> и </w:t>
      </w:r>
      <w:hyperlink r:id="rId3016">
        <w:r>
          <w:rPr>
            <w:color w:val="0000FF"/>
          </w:rPr>
          <w:t>частью 2 статьи 205.2</w:t>
        </w:r>
      </w:hyperlink>
      <w:r>
        <w:t xml:space="preserve"> УК РФ, являются несостоятельными.</w:t>
      </w:r>
    </w:p>
    <w:p w:rsidR="00E4795D" w:rsidRDefault="00E4795D" w:rsidP="00E4795D">
      <w:pPr>
        <w:pStyle w:val="ConsPlusNormal"/>
        <w:jc w:val="right"/>
      </w:pPr>
    </w:p>
    <w:p w:rsidR="00E4795D" w:rsidRDefault="00E4795D" w:rsidP="00E4795D">
      <w:pPr>
        <w:pStyle w:val="ConsPlusNormal"/>
        <w:jc w:val="right"/>
      </w:pPr>
      <w:r>
        <w:t>Определение N 222-УД22-47-А6</w:t>
      </w:r>
    </w:p>
    <w:p w:rsidR="00E4795D" w:rsidRDefault="00E4795D" w:rsidP="00E4795D">
      <w:pPr>
        <w:pStyle w:val="ConsPlusNormal"/>
        <w:jc w:val="right"/>
      </w:pPr>
    </w:p>
    <w:p w:rsidR="00E4795D" w:rsidRDefault="00E4795D" w:rsidP="00E4795D">
      <w:pPr>
        <w:pStyle w:val="ConsPlusTitle"/>
        <w:jc w:val="center"/>
        <w:outlineLvl w:val="0"/>
      </w:pPr>
      <w:r>
        <w:t>РАЗЪЯСНЕНИЯ ПО ВОПРОСАМ, ВОЗНИКАЮЩИМ В СУДЕБНОЙ ПРАКТИКЕ</w:t>
      </w:r>
    </w:p>
    <w:p w:rsidR="00E4795D" w:rsidRDefault="00E4795D" w:rsidP="00E4795D">
      <w:pPr>
        <w:pStyle w:val="ConsPlusNormal"/>
        <w:jc w:val="center"/>
      </w:pPr>
    </w:p>
    <w:p w:rsidR="00E4795D" w:rsidRDefault="00E4795D" w:rsidP="00E4795D">
      <w:pPr>
        <w:pStyle w:val="ConsPlusNormal"/>
        <w:ind w:firstLine="540"/>
        <w:jc w:val="both"/>
      </w:pPr>
      <w:r>
        <w:t>ВОПРОС. Подлежит ли уплате государственная пошлина при подаче кассационных жалоб на определения суда апелляционной инстанции, вынесенные по частным жалобам в порядке гражданского судопроизводства?</w:t>
      </w:r>
    </w:p>
    <w:p w:rsidR="00E4795D" w:rsidRDefault="00E4795D" w:rsidP="00E4795D">
      <w:pPr>
        <w:pStyle w:val="ConsPlusNormal"/>
        <w:spacing w:before="220"/>
        <w:ind w:firstLine="540"/>
        <w:jc w:val="both"/>
      </w:pPr>
      <w:r>
        <w:t xml:space="preserve">ОТВЕТ. Порядок кассационного обжалования судебных постановлений судов общей юрисдикции по гражданским делам определен </w:t>
      </w:r>
      <w:hyperlink r:id="rId3017">
        <w:r>
          <w:rPr>
            <w:color w:val="0000FF"/>
          </w:rPr>
          <w:t>главой 41</w:t>
        </w:r>
      </w:hyperlink>
      <w:r>
        <w:t xml:space="preserve"> Гражданского процессуального кодекса Российской Федерации (далее - ГПК РФ), в соответствии с которой вступившие в законную силу судебные постановления обжалуются в кассационном порядке в кассационный суд общей юрисдикции (</w:t>
      </w:r>
      <w:hyperlink r:id="rId3018">
        <w:r>
          <w:rPr>
            <w:color w:val="0000FF"/>
          </w:rPr>
          <w:t>часть 1 статьи 376</w:t>
        </w:r>
      </w:hyperlink>
      <w:r>
        <w:t xml:space="preserve"> ГПК РФ) и в Верховный Суд Российской Федерации (</w:t>
      </w:r>
      <w:hyperlink r:id="rId3019">
        <w:r>
          <w:rPr>
            <w:color w:val="0000FF"/>
          </w:rPr>
          <w:t>часть 1 статьи 390.2</w:t>
        </w:r>
      </w:hyperlink>
      <w:r>
        <w:t xml:space="preserve"> ГПК РФ).</w:t>
      </w:r>
    </w:p>
    <w:p w:rsidR="00E4795D" w:rsidRDefault="00E4795D" w:rsidP="00E4795D">
      <w:pPr>
        <w:pStyle w:val="ConsPlusNormal"/>
        <w:spacing w:before="220"/>
        <w:ind w:firstLine="540"/>
        <w:jc w:val="both"/>
      </w:pPr>
      <w:r>
        <w:t>В кассационном порядке на все виды судебных постановлений, включая судебные приказы, решения и определения, подаются кассационные жалобы (</w:t>
      </w:r>
      <w:hyperlink r:id="rId3020">
        <w:r>
          <w:rPr>
            <w:color w:val="0000FF"/>
          </w:rPr>
          <w:t>часть 1 статьи 376</w:t>
        </w:r>
      </w:hyperlink>
      <w:r>
        <w:t xml:space="preserve"> и </w:t>
      </w:r>
      <w:hyperlink r:id="rId3021">
        <w:r>
          <w:rPr>
            <w:color w:val="0000FF"/>
          </w:rPr>
          <w:t>часть 1 статьи 390.2</w:t>
        </w:r>
      </w:hyperlink>
      <w:r>
        <w:t xml:space="preserve"> ГПК РФ).</w:t>
      </w:r>
    </w:p>
    <w:p w:rsidR="00E4795D" w:rsidRDefault="00E4795D" w:rsidP="00E4795D">
      <w:pPr>
        <w:pStyle w:val="ConsPlusNormal"/>
        <w:spacing w:before="220"/>
        <w:ind w:firstLine="540"/>
        <w:jc w:val="both"/>
      </w:pPr>
      <w:r>
        <w:t xml:space="preserve">Порядок апелляционного обжалования судебных постановлений регулируется </w:t>
      </w:r>
      <w:hyperlink r:id="rId3022">
        <w:r>
          <w:rPr>
            <w:color w:val="0000FF"/>
          </w:rPr>
          <w:t>главой 39</w:t>
        </w:r>
      </w:hyperlink>
      <w:r>
        <w:t xml:space="preserve"> ГПК РФ, согласно которой на решения судов первой инстанции подается апелляционная жалоба (</w:t>
      </w:r>
      <w:hyperlink r:id="rId3023">
        <w:r>
          <w:rPr>
            <w:color w:val="0000FF"/>
          </w:rPr>
          <w:t>статья 320.1</w:t>
        </w:r>
      </w:hyperlink>
      <w:r>
        <w:t xml:space="preserve"> ГПК РФ), а на определения судов первой инстанции - частная жалоба (</w:t>
      </w:r>
      <w:hyperlink r:id="rId3024">
        <w:r>
          <w:rPr>
            <w:color w:val="0000FF"/>
          </w:rPr>
          <w:t>статья 331</w:t>
        </w:r>
      </w:hyperlink>
      <w:r>
        <w:t xml:space="preserve"> ГПК РФ).</w:t>
      </w:r>
    </w:p>
    <w:p w:rsidR="00E4795D" w:rsidRDefault="00E4795D" w:rsidP="00E4795D">
      <w:pPr>
        <w:pStyle w:val="ConsPlusNormal"/>
        <w:spacing w:before="220"/>
        <w:ind w:firstLine="540"/>
        <w:jc w:val="both"/>
      </w:pPr>
      <w:r>
        <w:t xml:space="preserve">Согласно </w:t>
      </w:r>
      <w:hyperlink r:id="rId3025">
        <w:r>
          <w:rPr>
            <w:color w:val="0000FF"/>
          </w:rPr>
          <w:t>статьям 88</w:t>
        </w:r>
      </w:hyperlink>
      <w:r>
        <w:t xml:space="preserve">, </w:t>
      </w:r>
      <w:hyperlink r:id="rId3026">
        <w:r>
          <w:rPr>
            <w:color w:val="0000FF"/>
          </w:rPr>
          <w:t>89</w:t>
        </w:r>
      </w:hyperlink>
      <w:r>
        <w:t xml:space="preserve"> ГПК РФ размер и порядок уплаты государственной пошлины, а также льготы по уплате государственной пошлины устанавливаются законодательством Российской Федерации о налогах и сборах.</w:t>
      </w:r>
    </w:p>
    <w:p w:rsidR="00E4795D" w:rsidRDefault="00E4795D" w:rsidP="00E4795D">
      <w:pPr>
        <w:pStyle w:val="ConsPlusNormal"/>
        <w:spacing w:before="220"/>
        <w:ind w:firstLine="540"/>
        <w:jc w:val="both"/>
      </w:pPr>
      <w:r>
        <w:t xml:space="preserve">Вопросы, связанные с уплатой государственной пошлины и освобождением от ее уплаты, регламентированы </w:t>
      </w:r>
      <w:hyperlink r:id="rId3027">
        <w:r>
          <w:rPr>
            <w:color w:val="0000FF"/>
          </w:rPr>
          <w:t>главой 25.3</w:t>
        </w:r>
      </w:hyperlink>
      <w:r>
        <w:t xml:space="preserve"> Налогового кодекса Российской Федерации (далее - НК РФ).</w:t>
      </w:r>
    </w:p>
    <w:p w:rsidR="00E4795D" w:rsidRDefault="00E4795D" w:rsidP="00E4795D">
      <w:pPr>
        <w:pStyle w:val="ConsPlusNormal"/>
        <w:spacing w:before="220"/>
        <w:ind w:firstLine="540"/>
        <w:jc w:val="both"/>
      </w:pPr>
      <w:hyperlink r:id="rId3028">
        <w:r>
          <w:rPr>
            <w:color w:val="0000FF"/>
          </w:rPr>
          <w:t>Статьей 333.19</w:t>
        </w:r>
      </w:hyperlink>
      <w:r>
        <w:t xml:space="preserve"> НК РФ определен размер государственной пошлины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w:t>
      </w:r>
    </w:p>
    <w:p w:rsidR="00E4795D" w:rsidRDefault="00E4795D" w:rsidP="00E4795D">
      <w:pPr>
        <w:pStyle w:val="ConsPlusNormal"/>
        <w:spacing w:before="220"/>
        <w:ind w:firstLine="540"/>
        <w:jc w:val="both"/>
      </w:pPr>
      <w:hyperlink r:id="rId3029">
        <w:r>
          <w:rPr>
            <w:color w:val="0000FF"/>
          </w:rPr>
          <w:t>Подпунктом 9 пункта 1</w:t>
        </w:r>
      </w:hyperlink>
      <w:r>
        <w:t xml:space="preserve"> этой статьи государственная пошлина при подаче апелляционных и (или) кассационных жалоб по делам, рассматриваемым в соответствии с гражданским процессуальным законодательством и законодательством об административном судопроизводстве, установлена в размере 50 процентов размера пошлины, подлежащей уплате при подаче искового заявления неимущественного характера.</w:t>
      </w:r>
    </w:p>
    <w:p w:rsidR="00E4795D" w:rsidRDefault="00E4795D" w:rsidP="00E4795D">
      <w:pPr>
        <w:pStyle w:val="ConsPlusNormal"/>
        <w:spacing w:before="220"/>
        <w:ind w:firstLine="540"/>
        <w:jc w:val="both"/>
      </w:pPr>
      <w:r>
        <w:t>Пошлина за подачу частной жалобы данной нормой не установлена.</w:t>
      </w:r>
    </w:p>
    <w:p w:rsidR="00E4795D" w:rsidRDefault="00E4795D" w:rsidP="00E4795D">
      <w:pPr>
        <w:pStyle w:val="ConsPlusNormal"/>
        <w:spacing w:before="220"/>
        <w:ind w:firstLine="540"/>
        <w:jc w:val="both"/>
      </w:pPr>
      <w:hyperlink r:id="rId3030">
        <w:r>
          <w:rPr>
            <w:color w:val="0000FF"/>
          </w:rPr>
          <w:t>Пунктом 2 статьи 333.19</w:t>
        </w:r>
      </w:hyperlink>
      <w:r>
        <w:t xml:space="preserve"> НК РФ определено, что ее положения применяются с учетом </w:t>
      </w:r>
      <w:hyperlink r:id="rId3031">
        <w:r>
          <w:rPr>
            <w:color w:val="0000FF"/>
          </w:rPr>
          <w:t>статьи 333.20</w:t>
        </w:r>
      </w:hyperlink>
      <w:r>
        <w:t xml:space="preserve"> НК РФ, регулирующей особенности уплаты государственной пошлины при обращении в Верховный Суд Российской Федерации, суды общей юрисдикции, к мировым судьям и предписывающей учитывать также требования </w:t>
      </w:r>
      <w:hyperlink r:id="rId3032">
        <w:r>
          <w:rPr>
            <w:color w:val="0000FF"/>
          </w:rPr>
          <w:t>статьи 333.36</w:t>
        </w:r>
      </w:hyperlink>
      <w:r>
        <w:t xml:space="preserve"> НК РФ.</w:t>
      </w:r>
    </w:p>
    <w:p w:rsidR="00E4795D" w:rsidRDefault="00E4795D" w:rsidP="00E4795D">
      <w:pPr>
        <w:pStyle w:val="ConsPlusNormal"/>
        <w:spacing w:before="220"/>
        <w:ind w:firstLine="540"/>
        <w:jc w:val="both"/>
      </w:pPr>
      <w:r>
        <w:t xml:space="preserve">В соответствии с </w:t>
      </w:r>
      <w:hyperlink r:id="rId3033">
        <w:r>
          <w:rPr>
            <w:color w:val="0000FF"/>
          </w:rPr>
          <w:t>подпунктом 7 пункта 1 статьи 333.36</w:t>
        </w:r>
      </w:hyperlink>
      <w:r>
        <w:t xml:space="preserve"> НК РФ от уплаты государственной пошлины по делам, рассматриваемым в судах общей юрисдикции, а также мировыми судьями, освобождаются организации и физические лица при подаче в суд частных жалоб на определения суда, в том числе об обеспечении иска или о замене одного вида обеспечения другим, о прекращении или приостановлении дела, об отказе в сложении или уменьшении размера штрафа, наложенного судом.</w:t>
      </w:r>
    </w:p>
    <w:p w:rsidR="00E4795D" w:rsidRDefault="00E4795D" w:rsidP="00E4795D">
      <w:pPr>
        <w:pStyle w:val="ConsPlusNormal"/>
        <w:spacing w:before="220"/>
        <w:ind w:firstLine="540"/>
        <w:jc w:val="both"/>
      </w:pPr>
      <w:r>
        <w:t xml:space="preserve">В </w:t>
      </w:r>
      <w:hyperlink r:id="rId3034">
        <w:r>
          <w:rPr>
            <w:color w:val="0000FF"/>
          </w:rPr>
          <w:t>абзаце третьем пункта 19</w:t>
        </w:r>
      </w:hyperlink>
      <w:r>
        <w:t xml:space="preserve"> постановления Пленума Верховного Суда Российской Федерации от 22 июня 2021 г. N 17 "О применении судами норм гражданского процессуального законодательства, регулирующих производство в суде кассационной инстанции" также разъяснено, что освобождение лица от уплаты государственной пошлины в силу закона либо судом означает освобождение этого лица от уплаты государственной пошлины по делу в целом, в том числе при подаче им кассационной жалобы на судебное постановление по данному делу (</w:t>
      </w:r>
      <w:hyperlink r:id="rId3035">
        <w:r>
          <w:rPr>
            <w:color w:val="0000FF"/>
          </w:rPr>
          <w:t>статьи 333.20</w:t>
        </w:r>
      </w:hyperlink>
      <w:r>
        <w:t xml:space="preserve">, </w:t>
      </w:r>
      <w:hyperlink r:id="rId3036">
        <w:r>
          <w:rPr>
            <w:color w:val="0000FF"/>
          </w:rPr>
          <w:t>333.36</w:t>
        </w:r>
      </w:hyperlink>
      <w:r>
        <w:t xml:space="preserve"> НК РФ).</w:t>
      </w:r>
    </w:p>
    <w:p w:rsidR="00E4795D" w:rsidRDefault="00E4795D" w:rsidP="00E4795D">
      <w:pPr>
        <w:pStyle w:val="ConsPlusNormal"/>
        <w:spacing w:before="220"/>
        <w:ind w:firstLine="540"/>
        <w:jc w:val="both"/>
      </w:pPr>
      <w:r>
        <w:t xml:space="preserve">С учетом изложенного организации и физические лица, освобожденные на основании </w:t>
      </w:r>
      <w:hyperlink r:id="rId3037">
        <w:r>
          <w:rPr>
            <w:color w:val="0000FF"/>
          </w:rPr>
          <w:t>подпункта 7 пункта 1 статьи 333.36</w:t>
        </w:r>
      </w:hyperlink>
      <w:r>
        <w:t xml:space="preserve"> НК РФ от уплаты государственной пошлины при подаче частных жалоб на определения судов первой инстанции, подлежащих рассмотрению в порядке гражданского судопроизводства, не обязаны уплачивать государственную пошлину и при подаче кассационных жалоб на определения судов апелляционной инстанции, вынесенные по результатам рассмотрения частных жалоб.</w:t>
      </w:r>
    </w:p>
    <w:p w:rsidR="00E4795D" w:rsidRDefault="00E4795D" w:rsidP="00E4795D">
      <w:pPr>
        <w:pStyle w:val="ConsPlusNormal"/>
        <w:jc w:val="both"/>
      </w:pPr>
    </w:p>
    <w:p w:rsidR="00E4795D" w:rsidRDefault="00E4795D" w:rsidP="00E4795D">
      <w:pPr>
        <w:pStyle w:val="ConsPlusNormal"/>
        <w:jc w:val="both"/>
      </w:pPr>
    </w:p>
    <w:p w:rsidR="00E4795D" w:rsidRDefault="00E4795D" w:rsidP="00E4795D">
      <w:pPr>
        <w:pStyle w:val="ConsPlusNormal"/>
        <w:pBdr>
          <w:bottom w:val="single" w:sz="6" w:space="0" w:color="auto"/>
        </w:pBdr>
        <w:spacing w:before="100" w:after="100"/>
        <w:jc w:val="both"/>
        <w:rPr>
          <w:sz w:val="2"/>
          <w:szCs w:val="2"/>
        </w:rPr>
      </w:pPr>
    </w:p>
    <w:p w:rsidR="00E4795D" w:rsidRDefault="00E4795D" w:rsidP="00E4795D"/>
    <w:p w:rsidR="0065504E" w:rsidRDefault="0065504E" w:rsidP="0065504E">
      <w:pPr>
        <w:pStyle w:val="Normal1"/>
        <w:shd w:val="clear" w:color="auto" w:fill="FFFFFF"/>
        <w:ind w:left="14"/>
        <w:jc w:val="center"/>
        <w:rPr>
          <w:rFonts w:ascii="Times New Roman Regular" w:hAnsi="Times New Roman Regular"/>
          <w:b/>
          <w:color w:val="000000"/>
          <w:spacing w:val="-8"/>
          <w:sz w:val="22"/>
          <w:szCs w:val="22"/>
        </w:rPr>
      </w:pPr>
      <w:r>
        <w:rPr>
          <w:rFonts w:ascii="Times New Roman Regular" w:hAnsi="Times New Roman Regular"/>
          <w:b/>
          <w:color w:val="000000"/>
          <w:spacing w:val="-8"/>
          <w:sz w:val="22"/>
          <w:szCs w:val="22"/>
        </w:rPr>
        <w:t xml:space="preserve">                                                        Утверждено:</w:t>
      </w:r>
    </w:p>
    <w:p w:rsidR="0065504E" w:rsidRDefault="0065504E" w:rsidP="0065504E">
      <w:pPr>
        <w:pStyle w:val="Normal1"/>
        <w:shd w:val="clear" w:color="auto" w:fill="FFFFFF"/>
        <w:ind w:left="14"/>
        <w:jc w:val="center"/>
        <w:rPr>
          <w:rFonts w:ascii="Times New Roman Regular" w:hAnsi="Times New Roman Regular"/>
          <w:b/>
          <w:color w:val="000000"/>
          <w:spacing w:val="-8"/>
          <w:sz w:val="22"/>
          <w:szCs w:val="22"/>
        </w:rPr>
      </w:pPr>
      <w:r>
        <w:rPr>
          <w:rFonts w:ascii="Times New Roman Regular" w:hAnsi="Times New Roman Regular"/>
          <w:b/>
          <w:color w:val="000000"/>
          <w:spacing w:val="-8"/>
          <w:sz w:val="22"/>
          <w:szCs w:val="22"/>
        </w:rPr>
        <w:t xml:space="preserve">                                                                   Решением Совета</w:t>
      </w:r>
    </w:p>
    <w:p w:rsidR="0065504E" w:rsidRDefault="0065504E" w:rsidP="0065504E">
      <w:pPr>
        <w:pStyle w:val="Normal1"/>
        <w:shd w:val="clear" w:color="auto" w:fill="FFFFFF"/>
        <w:ind w:left="14"/>
        <w:jc w:val="center"/>
        <w:rPr>
          <w:rFonts w:ascii="Times New Roman Regular" w:hAnsi="Times New Roman Regular"/>
          <w:b/>
          <w:color w:val="000000"/>
          <w:spacing w:val="-8"/>
          <w:sz w:val="22"/>
          <w:szCs w:val="22"/>
        </w:rPr>
      </w:pPr>
      <w:r>
        <w:rPr>
          <w:rFonts w:ascii="Times New Roman Regular" w:hAnsi="Times New Roman Regular"/>
          <w:b/>
          <w:color w:val="000000"/>
          <w:spacing w:val="-8"/>
          <w:sz w:val="22"/>
          <w:szCs w:val="22"/>
        </w:rPr>
        <w:t xml:space="preserve">                                                                                                                   Адвокатской палаты Красноярского края</w:t>
      </w:r>
    </w:p>
    <w:p w:rsidR="0065504E" w:rsidRDefault="0065504E" w:rsidP="0065504E">
      <w:pPr>
        <w:pStyle w:val="Normal1"/>
        <w:shd w:val="clear" w:color="auto" w:fill="FFFFFF"/>
        <w:ind w:left="14"/>
        <w:jc w:val="center"/>
        <w:rPr>
          <w:rFonts w:ascii="Times New Roman Regular" w:hAnsi="Times New Roman Regular"/>
          <w:b/>
          <w:color w:val="000000"/>
          <w:spacing w:val="-8"/>
          <w:sz w:val="22"/>
          <w:szCs w:val="22"/>
        </w:rPr>
      </w:pPr>
      <w:r>
        <w:rPr>
          <w:rFonts w:ascii="Times New Roman Regular" w:hAnsi="Times New Roman Regular"/>
          <w:b/>
          <w:color w:val="000000"/>
          <w:spacing w:val="-8"/>
          <w:sz w:val="22"/>
          <w:szCs w:val="22"/>
        </w:rPr>
        <w:t xml:space="preserve">                                                                                                               “_24_” января 2023 г., протокол № 01/23.</w:t>
      </w:r>
    </w:p>
    <w:p w:rsidR="0065504E" w:rsidRDefault="0065504E" w:rsidP="0065504E">
      <w:pPr>
        <w:pStyle w:val="Normal1"/>
        <w:shd w:val="clear" w:color="auto" w:fill="FFFFFF"/>
        <w:ind w:left="14"/>
        <w:jc w:val="center"/>
        <w:rPr>
          <w:rFonts w:ascii="Times New Roman Regular" w:hAnsi="Times New Roman Regular"/>
          <w:b/>
          <w:color w:val="000000"/>
          <w:spacing w:val="-8"/>
          <w:sz w:val="22"/>
          <w:szCs w:val="22"/>
        </w:rPr>
      </w:pPr>
      <w:r>
        <w:rPr>
          <w:rFonts w:ascii="Times New Roman Regular" w:hAnsi="Times New Roman Regular"/>
          <w:b/>
          <w:color w:val="000000"/>
          <w:spacing w:val="-8"/>
          <w:sz w:val="22"/>
          <w:szCs w:val="22"/>
        </w:rPr>
        <w:t xml:space="preserve"> </w:t>
      </w:r>
    </w:p>
    <w:p w:rsidR="0065504E" w:rsidRDefault="0065504E" w:rsidP="0065504E">
      <w:pPr>
        <w:pStyle w:val="Normal1"/>
        <w:shd w:val="clear" w:color="auto" w:fill="FFFFFF"/>
        <w:ind w:left="14"/>
        <w:jc w:val="center"/>
        <w:rPr>
          <w:rFonts w:ascii="Times New Roman Regular" w:hAnsi="Times New Roman Regular"/>
          <w:b/>
          <w:color w:val="000000"/>
          <w:spacing w:val="-8"/>
          <w:sz w:val="22"/>
          <w:szCs w:val="22"/>
        </w:rPr>
      </w:pPr>
      <w:r>
        <w:rPr>
          <w:rFonts w:ascii="Times New Roman Regular" w:hAnsi="Times New Roman Regular"/>
          <w:b/>
          <w:color w:val="000000"/>
          <w:spacing w:val="-8"/>
          <w:sz w:val="22"/>
          <w:szCs w:val="22"/>
        </w:rPr>
        <w:t xml:space="preserve"> </w:t>
      </w:r>
    </w:p>
    <w:p w:rsidR="0065504E" w:rsidRDefault="0065504E" w:rsidP="0065504E">
      <w:pPr>
        <w:pStyle w:val="Normal1"/>
        <w:shd w:val="clear" w:color="auto" w:fill="FFFFFF"/>
        <w:ind w:left="14"/>
        <w:jc w:val="center"/>
        <w:rPr>
          <w:rFonts w:ascii="Times New Roman Regular" w:hAnsi="Times New Roman Regular"/>
          <w:b/>
          <w:sz w:val="22"/>
          <w:szCs w:val="22"/>
        </w:rPr>
      </w:pPr>
      <w:r>
        <w:rPr>
          <w:rFonts w:ascii="Times New Roman Regular" w:hAnsi="Times New Roman Regular"/>
          <w:b/>
          <w:color w:val="000000"/>
          <w:spacing w:val="-8"/>
          <w:sz w:val="22"/>
          <w:szCs w:val="22"/>
        </w:rPr>
        <w:t>ПОЛОЖЕНИЕ</w:t>
      </w:r>
    </w:p>
    <w:p w:rsidR="0065504E" w:rsidRDefault="0065504E" w:rsidP="0065504E">
      <w:pPr>
        <w:pStyle w:val="Normal1"/>
        <w:shd w:val="clear" w:color="auto" w:fill="FFFFFF"/>
        <w:ind w:left="29"/>
        <w:jc w:val="center"/>
        <w:rPr>
          <w:rFonts w:ascii="Times New Roman Regular" w:hAnsi="Times New Roman Regular"/>
          <w:b/>
          <w:sz w:val="22"/>
          <w:szCs w:val="22"/>
        </w:rPr>
      </w:pPr>
      <w:r>
        <w:rPr>
          <w:rFonts w:ascii="Times New Roman Regular" w:hAnsi="Times New Roman Regular"/>
          <w:b/>
          <w:sz w:val="22"/>
          <w:szCs w:val="22"/>
        </w:rPr>
        <w:t>о Совете молодых адвокатов</w:t>
      </w:r>
    </w:p>
    <w:p w:rsidR="0065504E" w:rsidRDefault="0065504E" w:rsidP="0065504E">
      <w:pPr>
        <w:pStyle w:val="Normal1"/>
        <w:shd w:val="clear" w:color="auto" w:fill="FFFFFF"/>
        <w:ind w:left="10"/>
        <w:jc w:val="center"/>
        <w:rPr>
          <w:rFonts w:ascii="Times New Roman Regular" w:hAnsi="Times New Roman Regular"/>
          <w:b/>
          <w:sz w:val="22"/>
          <w:szCs w:val="22"/>
        </w:rPr>
      </w:pPr>
      <w:r>
        <w:rPr>
          <w:rFonts w:ascii="Times New Roman Regular" w:hAnsi="Times New Roman Regular"/>
          <w:b/>
          <w:color w:val="000000"/>
          <w:spacing w:val="1"/>
          <w:sz w:val="22"/>
          <w:szCs w:val="22"/>
        </w:rPr>
        <w:t>Адвокатской палаты Красноярского края</w:t>
      </w:r>
    </w:p>
    <w:p w:rsidR="0065504E" w:rsidRDefault="0065504E" w:rsidP="0065504E">
      <w:pPr>
        <w:pStyle w:val="Normal1"/>
        <w:shd w:val="clear" w:color="auto" w:fill="FFFFFF"/>
        <w:ind w:left="10"/>
        <w:jc w:val="center"/>
        <w:rPr>
          <w:rFonts w:ascii="Times New Roman Regular" w:hAnsi="Times New Roman Regular"/>
          <w:b/>
          <w:sz w:val="22"/>
          <w:szCs w:val="22"/>
        </w:rPr>
      </w:pPr>
    </w:p>
    <w:p w:rsidR="0065504E" w:rsidRDefault="0065504E" w:rsidP="0065504E">
      <w:pPr>
        <w:pStyle w:val="Normal1"/>
        <w:numPr>
          <w:ilvl w:val="0"/>
          <w:numId w:val="1"/>
        </w:numPr>
        <w:shd w:val="clear" w:color="auto" w:fill="FFFFFF"/>
        <w:jc w:val="center"/>
        <w:rPr>
          <w:rFonts w:ascii="Times New Roman Regular" w:hAnsi="Times New Roman Regular"/>
          <w:b/>
          <w:color w:val="000000"/>
          <w:spacing w:val="6"/>
          <w:sz w:val="22"/>
          <w:szCs w:val="22"/>
        </w:rPr>
      </w:pPr>
      <w:r>
        <w:rPr>
          <w:rFonts w:ascii="Times New Roman Regular" w:hAnsi="Times New Roman Regular"/>
          <w:b/>
          <w:color w:val="000000"/>
          <w:spacing w:val="6"/>
          <w:sz w:val="22"/>
          <w:szCs w:val="22"/>
        </w:rPr>
        <w:t>Общие положения</w:t>
      </w:r>
    </w:p>
    <w:p w:rsidR="0065504E" w:rsidRDefault="0065504E" w:rsidP="0065504E">
      <w:pPr>
        <w:pStyle w:val="Normal1"/>
        <w:shd w:val="clear" w:color="auto" w:fill="FFFFFF"/>
        <w:ind w:left="370"/>
        <w:rPr>
          <w:rFonts w:ascii="Times New Roman Regular" w:hAnsi="Times New Roman Regular"/>
          <w:b/>
          <w:sz w:val="22"/>
          <w:szCs w:val="22"/>
        </w:rPr>
      </w:pPr>
    </w:p>
    <w:p w:rsidR="0065504E" w:rsidRDefault="0065504E" w:rsidP="0065504E">
      <w:pPr>
        <w:pStyle w:val="Normal1"/>
        <w:shd w:val="clear" w:color="auto" w:fill="FFFFFF"/>
        <w:ind w:left="5" w:firstLine="542"/>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1.1. Совет молодых адвокатов Адвокатской палаты Красноярского края (далее – Совет) создается в Адвокатской палате Красноярского края как постоянно действующий общественный орган, представляющий интересы молодых адвокатов с целью эффективного участия молодых адвокатов в реализации мероприятий Адвокатской палаты и решений Совета Адвокатской палаты Красноярского края.</w:t>
      </w:r>
    </w:p>
    <w:p w:rsidR="0065504E" w:rsidRDefault="0065504E" w:rsidP="0065504E">
      <w:pPr>
        <w:pStyle w:val="Normal1"/>
        <w:shd w:val="clear" w:color="auto" w:fill="FFFFFF"/>
        <w:ind w:left="5" w:firstLine="542"/>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1.2. Совет формируется из числа адвокатов, состоящих в реестре адвокатов Красноярского края, изъявивших желание содействовать Совету Адвокатской палаты Красноярского края в объединении и саморегулировании деятельности молодых адвокатов в вопросах повышения профессионального уровня, изучении истории и традиций адвокатуры, получении навыков самостоятельной профессиональной и общественной деятельности.</w:t>
      </w:r>
    </w:p>
    <w:p w:rsidR="0065504E" w:rsidRDefault="0065504E" w:rsidP="0065504E">
      <w:pPr>
        <w:pStyle w:val="Normal1"/>
        <w:shd w:val="clear" w:color="auto" w:fill="FFFFFF"/>
        <w:ind w:left="5" w:firstLine="542"/>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1.3. Совет не является юридическим лицом, осуществляет свою деятельность на общественных началах,</w:t>
      </w:r>
      <w:r w:rsidRPr="000D0281">
        <w:rPr>
          <w:rFonts w:ascii="Times New Roman Regular" w:eastAsia="SimSun" w:hAnsi="Times New Roman Regular"/>
          <w:color w:val="000000"/>
          <w:spacing w:val="4"/>
          <w:sz w:val="22"/>
          <w:szCs w:val="22"/>
        </w:rPr>
        <w:t xml:space="preserve"> </w:t>
      </w:r>
      <w:r>
        <w:rPr>
          <w:rFonts w:ascii="Times New Roman Regular" w:eastAsia="SimSun" w:hAnsi="Times New Roman Regular"/>
          <w:color w:val="000000"/>
          <w:spacing w:val="4"/>
          <w:sz w:val="22"/>
          <w:szCs w:val="22"/>
        </w:rPr>
        <w:t>во взаимодействии с Советом Адвокатской палаты Красноярского края и ее органами.</w:t>
      </w:r>
    </w:p>
    <w:p w:rsidR="0065504E" w:rsidRDefault="0065504E" w:rsidP="0065504E">
      <w:pPr>
        <w:pStyle w:val="Normal1"/>
        <w:shd w:val="clear" w:color="auto" w:fill="FFFFFF"/>
        <w:ind w:left="5" w:firstLine="542"/>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xml:space="preserve">1.4. В своей деятельности Совет руководствуется действующим законодательством Российской Федерации, Федеральным законом «Об адвокатской деятельности и адвокатуре в Российской Федерации», Кодексом профессиональной этики адвоката, решениями </w:t>
      </w:r>
      <w:r>
        <w:rPr>
          <w:rFonts w:ascii="Times New Roman Regular" w:eastAsia="SimSun" w:hAnsi="Times New Roman Regular"/>
          <w:color w:val="000000"/>
          <w:spacing w:val="4"/>
          <w:sz w:val="22"/>
          <w:szCs w:val="22"/>
        </w:rPr>
        <w:lastRenderedPageBreak/>
        <w:t>Всероссийского съезда адвокатов, решениями и разъяснениями Совета Федеральной палаты адвокатов Российской Федерации, решениями и разъяснениями Совета Адвокатской палаты Красноярского края, настоящим Положением и иными нормативными актами.</w:t>
      </w:r>
    </w:p>
    <w:p w:rsidR="0065504E" w:rsidRDefault="0065504E" w:rsidP="0065504E">
      <w:pPr>
        <w:pStyle w:val="Normal1"/>
        <w:shd w:val="clear" w:color="auto" w:fill="FFFFFF"/>
        <w:ind w:left="5" w:firstLine="542"/>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1.5. В основу деятельности Совета положены цели и задачи, определенные Федеральным законом «Об адвокатской деятельности и адвокатуре в Российской Федерации».</w:t>
      </w:r>
    </w:p>
    <w:p w:rsidR="0065504E" w:rsidRDefault="0065504E" w:rsidP="0065504E">
      <w:pPr>
        <w:pStyle w:val="Normal1"/>
        <w:shd w:val="clear" w:color="auto" w:fill="FFFFFF"/>
        <w:rPr>
          <w:rFonts w:ascii="Times New Roman Regular" w:hAnsi="Times New Roman Regular"/>
          <w:b/>
          <w:color w:val="000000"/>
          <w:spacing w:val="6"/>
          <w:sz w:val="22"/>
          <w:szCs w:val="22"/>
        </w:rPr>
      </w:pPr>
    </w:p>
    <w:p w:rsidR="0065504E" w:rsidRDefault="0065504E" w:rsidP="0065504E">
      <w:pPr>
        <w:pStyle w:val="Normal1"/>
        <w:shd w:val="clear" w:color="auto" w:fill="FFFFFF"/>
        <w:rPr>
          <w:rFonts w:ascii="Times New Roman Regular" w:hAnsi="Times New Roman Regular"/>
          <w:b/>
          <w:color w:val="000000"/>
          <w:spacing w:val="6"/>
          <w:sz w:val="22"/>
          <w:szCs w:val="22"/>
        </w:rPr>
      </w:pPr>
    </w:p>
    <w:p w:rsidR="0065504E" w:rsidRDefault="0065504E" w:rsidP="0065504E">
      <w:pPr>
        <w:pStyle w:val="NormalWeb1"/>
        <w:spacing w:before="0" w:beforeAutospacing="0" w:after="0" w:afterAutospacing="0"/>
        <w:jc w:val="center"/>
        <w:rPr>
          <w:rFonts w:ascii="Times New Roman Regular" w:eastAsia="PT Sans" w:hAnsi="Times New Roman Regular"/>
          <w:b/>
          <w:bCs/>
          <w:color w:val="000000"/>
          <w:sz w:val="22"/>
          <w:szCs w:val="22"/>
        </w:rPr>
      </w:pPr>
      <w:r>
        <w:rPr>
          <w:rFonts w:ascii="Times New Roman Regular" w:eastAsia="PT Sans" w:hAnsi="Times New Roman Regular"/>
          <w:b/>
          <w:bCs/>
          <w:color w:val="000000"/>
          <w:sz w:val="22"/>
          <w:szCs w:val="22"/>
        </w:rPr>
        <w:t>2. Цели, задачи и основные направления деятельности</w:t>
      </w:r>
      <w:r>
        <w:rPr>
          <w:rFonts w:ascii="Times New Roman Regular" w:hAnsi="Times New Roman Regular"/>
          <w:sz w:val="22"/>
          <w:szCs w:val="22"/>
        </w:rPr>
        <w:t xml:space="preserve"> </w:t>
      </w:r>
      <w:r>
        <w:rPr>
          <w:rFonts w:ascii="Times New Roman Regular" w:eastAsia="PT Sans" w:hAnsi="Times New Roman Regular"/>
          <w:b/>
          <w:bCs/>
          <w:color w:val="000000"/>
          <w:sz w:val="22"/>
          <w:szCs w:val="22"/>
        </w:rPr>
        <w:t>Совета молодых адвокатов Адвокатской палаты Красноярского края</w:t>
      </w:r>
    </w:p>
    <w:p w:rsidR="0065504E" w:rsidRDefault="0065504E" w:rsidP="0065504E">
      <w:pPr>
        <w:pStyle w:val="NormalWeb1"/>
        <w:spacing w:before="0" w:beforeAutospacing="0" w:after="0" w:afterAutospacing="0"/>
        <w:jc w:val="center"/>
        <w:rPr>
          <w:rFonts w:ascii="Times New Roman Regular" w:hAnsi="Times New Roman Regular"/>
          <w:sz w:val="22"/>
          <w:szCs w:val="22"/>
        </w:rPr>
      </w:pP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2.1. Целями деятельности Совета являются:</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содействие Совету Адвокатской палаты Красноярского края в организации профессиональной учебы молодых адвокатов по повышению профессионального уровня и реализации учебно-образовательных проектов для помощников и стажеров адвоката, желающих приобрести статус адвоката;</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участие в организации и проведении научно-практических конференций, семинаров, круглых столов, тренингов, мастер-классов и иных мероприятий для молодых адвокатов, стажеров и помощников адвоката;</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содействие Совету Адвокатской палаты Красноярского края в решении вопросов информационного обеспечения профессиональной деятельности молодых адвокатов, в том числе в электронных средствах массовой информации;</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поддержка инициатив молодых адвокатов Красноярского края;</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разработка предложений и мер по стимулированию молодых адвокатов, содействие созданию условий для их профессионального роста и повышению социальной активности;</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подготовка предложений по вопросам, связанным с осуществлением профессиональной деятельности адвокатов, их учебой, защитой их профессиональных прав;</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содействие в публикации материалов, подготовленных молодыми адвокатами;</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содействие Адвокатской палате Красноярского края в сохранении и развитии традиций адвокатуры, поддержании высоких нравственно-этических стандартов адвокатской профессии;</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установление контактов и развитие сотрудничества с организациями молодых адвокатов и юристов, а также молодежными подразделениями организаций адвокатов и юристов в регионах России;</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активизация культурно-массовой и спортивной работы с молодыми адвокатами Красноярского края;</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организация и проведение иных мероприятий для молодых адвокатов, не противоречащие законодательству об адвокатской деятельности и адвокатуре в РФ.</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2.2. Для достижения указанных целей Совет решает следующие задачи:</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организует обмен информацией по основным направлениям и результатам деятельности молодых адвокатов;</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вносит предложения по различным аспектам профессиональной деятельности молодых адвокатов;</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участвует в разработке и реализации учебно-образовательных проектов и программ, направленных на повышение квалификации молодых адвокатов;</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оказывает методическую и организационную поддержку творческих инициатив молодых адвокатов,</w:t>
      </w:r>
      <w:r w:rsidRPr="00654BDB">
        <w:rPr>
          <w:rFonts w:ascii="Times New Roman Regular" w:eastAsia="SimSun" w:hAnsi="Times New Roman Regular"/>
          <w:color w:val="000000"/>
          <w:spacing w:val="4"/>
          <w:sz w:val="22"/>
          <w:szCs w:val="22"/>
        </w:rPr>
        <w:t xml:space="preserve"> </w:t>
      </w:r>
      <w:r>
        <w:rPr>
          <w:rFonts w:ascii="Times New Roman Regular" w:eastAsia="SimSun" w:hAnsi="Times New Roman Regular"/>
          <w:color w:val="000000"/>
          <w:spacing w:val="4"/>
          <w:sz w:val="22"/>
          <w:szCs w:val="22"/>
        </w:rPr>
        <w:t>участвует в организации и проведении культурно-массовой и спортивной работы среди молодежи Адвокатской палаты Красноярского края.</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xml:space="preserve">Для достижения указанных целей Совет решает </w:t>
      </w:r>
      <w:proofErr w:type="gramStart"/>
      <w:r>
        <w:rPr>
          <w:rFonts w:ascii="Times New Roman Regular" w:eastAsia="SimSun" w:hAnsi="Times New Roman Regular"/>
          <w:color w:val="000000"/>
          <w:spacing w:val="4"/>
          <w:sz w:val="22"/>
          <w:szCs w:val="22"/>
        </w:rPr>
        <w:t>и  иные</w:t>
      </w:r>
      <w:proofErr w:type="gramEnd"/>
      <w:r>
        <w:rPr>
          <w:rFonts w:ascii="Times New Roman Regular" w:eastAsia="SimSun" w:hAnsi="Times New Roman Regular"/>
          <w:color w:val="000000"/>
          <w:spacing w:val="4"/>
          <w:sz w:val="22"/>
          <w:szCs w:val="22"/>
        </w:rPr>
        <w:t xml:space="preserve"> задачи, соответствующие целям деятельности Совета.</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2.3. В целях осуществления своей деятельности Совет имеет право:</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привлекать к своей работе молодых адвокатов Адвокатской палаты Красноярского края для реализации задач, предусмотренных настоящим Положением;</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xml:space="preserve">- создавать комиссии по направлениям деятельности Совета и рабочие группы для решения отдельных вопросов; </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совместно с Советом Адвокатской палаты Красноярского края участвовать в разработке и реализации учебно-образовательных и иных проектов и программ;</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lastRenderedPageBreak/>
        <w:t>- вносить предложения в Совет Адвокатской палаты Красноярского края по вопросам поощрения молодых адвокатов, отличившихся в профессиональной и общественной работе;</w:t>
      </w:r>
    </w:p>
    <w:p w:rsidR="0065504E" w:rsidRPr="0048798E" w:rsidRDefault="0065504E" w:rsidP="0065504E">
      <w:pPr>
        <w:pStyle w:val="Normal1"/>
        <w:shd w:val="clear" w:color="auto" w:fill="FFFFFF"/>
        <w:autoSpaceDE w:val="0"/>
        <w:ind w:firstLine="547"/>
        <w:jc w:val="both"/>
        <w:rPr>
          <w:rFonts w:ascii="Times New Roman Regular" w:eastAsia="SimSun" w:hAnsi="Times New Roman Regular" w:hint="eastAsia"/>
          <w:spacing w:val="4"/>
          <w:sz w:val="22"/>
          <w:szCs w:val="22"/>
        </w:rPr>
      </w:pPr>
      <w:r w:rsidRPr="0048798E">
        <w:rPr>
          <w:rFonts w:ascii="Times New Roman Regular" w:eastAsia="SimSun" w:hAnsi="Times New Roman Regular"/>
          <w:spacing w:val="4"/>
          <w:sz w:val="22"/>
          <w:szCs w:val="22"/>
        </w:rPr>
        <w:t>- совершать иные действия, направленные на реализацию целей деятельности Совета, не противоречащие действующему законодательству.</w:t>
      </w:r>
    </w:p>
    <w:p w:rsidR="0065504E" w:rsidRPr="0048798E" w:rsidRDefault="0065504E" w:rsidP="0065504E">
      <w:pPr>
        <w:pStyle w:val="Normal1"/>
        <w:shd w:val="clear" w:color="auto" w:fill="FFFFFF"/>
        <w:autoSpaceDE w:val="0"/>
        <w:ind w:firstLine="547"/>
        <w:jc w:val="both"/>
        <w:rPr>
          <w:rFonts w:ascii="Times New Roman Regular" w:eastAsia="SimSun" w:hAnsi="Times New Roman Regular" w:hint="eastAsia"/>
          <w:spacing w:val="4"/>
          <w:sz w:val="22"/>
          <w:szCs w:val="22"/>
        </w:rPr>
      </w:pPr>
    </w:p>
    <w:p w:rsidR="0065504E" w:rsidRDefault="0065504E" w:rsidP="0065504E">
      <w:pPr>
        <w:pStyle w:val="Normal1"/>
        <w:shd w:val="clear" w:color="auto" w:fill="FFFFFF"/>
        <w:rPr>
          <w:rFonts w:ascii="Times New Roman Regular" w:hAnsi="Times New Roman Regular"/>
          <w:b/>
          <w:color w:val="000000"/>
          <w:spacing w:val="6"/>
          <w:sz w:val="22"/>
          <w:szCs w:val="22"/>
        </w:rPr>
      </w:pPr>
    </w:p>
    <w:p w:rsidR="0065504E" w:rsidRDefault="0065504E" w:rsidP="0065504E">
      <w:pPr>
        <w:pStyle w:val="Normal1"/>
        <w:shd w:val="clear" w:color="auto" w:fill="FFFFFF"/>
        <w:autoSpaceDE w:val="0"/>
        <w:ind w:firstLine="547"/>
        <w:jc w:val="center"/>
        <w:rPr>
          <w:rFonts w:ascii="Times New Roman Regular" w:eastAsia="SimSun" w:hAnsi="Times New Roman Regular" w:hint="eastAsia"/>
          <w:b/>
          <w:bCs/>
          <w:color w:val="000000"/>
          <w:spacing w:val="4"/>
          <w:sz w:val="22"/>
          <w:szCs w:val="22"/>
        </w:rPr>
      </w:pPr>
      <w:r>
        <w:rPr>
          <w:rFonts w:ascii="Times New Roman Regular" w:eastAsia="SimSun" w:hAnsi="Times New Roman Regular"/>
          <w:b/>
          <w:bCs/>
          <w:color w:val="000000"/>
          <w:spacing w:val="4"/>
          <w:sz w:val="22"/>
          <w:szCs w:val="22"/>
        </w:rPr>
        <w:t>3. Порядок формирования, структура и организация работы</w:t>
      </w:r>
    </w:p>
    <w:p w:rsidR="0065504E" w:rsidRDefault="0065504E" w:rsidP="0065504E">
      <w:pPr>
        <w:pStyle w:val="Normal1"/>
        <w:shd w:val="clear" w:color="auto" w:fill="FFFFFF"/>
        <w:autoSpaceDE w:val="0"/>
        <w:ind w:firstLine="547"/>
        <w:jc w:val="center"/>
        <w:rPr>
          <w:rFonts w:ascii="Times New Roman Regular" w:eastAsia="SimSun" w:hAnsi="Times New Roman Regular" w:hint="eastAsia"/>
          <w:b/>
          <w:bCs/>
          <w:color w:val="000000"/>
          <w:spacing w:val="4"/>
          <w:sz w:val="22"/>
          <w:szCs w:val="22"/>
        </w:rPr>
      </w:pPr>
      <w:r>
        <w:rPr>
          <w:rFonts w:ascii="Times New Roman Regular" w:eastAsia="SimSun" w:hAnsi="Times New Roman Regular"/>
          <w:b/>
          <w:bCs/>
          <w:color w:val="000000"/>
          <w:spacing w:val="4"/>
          <w:sz w:val="22"/>
          <w:szCs w:val="22"/>
        </w:rPr>
        <w:t>Совета молодых адвокатов Адвокатской палаты Красноярского края</w:t>
      </w:r>
    </w:p>
    <w:p w:rsidR="0065504E" w:rsidRDefault="0065504E" w:rsidP="0065504E">
      <w:pPr>
        <w:pStyle w:val="Normal1"/>
        <w:shd w:val="clear" w:color="auto" w:fill="FFFFFF"/>
        <w:autoSpaceDE w:val="0"/>
        <w:ind w:firstLine="547"/>
        <w:jc w:val="center"/>
        <w:rPr>
          <w:rFonts w:ascii="Times New Roman Regular" w:eastAsia="SimSun" w:hAnsi="Times New Roman Regular" w:hint="eastAsia"/>
          <w:b/>
          <w:bCs/>
          <w:color w:val="000000"/>
          <w:spacing w:val="4"/>
          <w:sz w:val="22"/>
          <w:szCs w:val="22"/>
        </w:rPr>
      </w:pPr>
      <w:r>
        <w:rPr>
          <w:rFonts w:ascii="Times New Roman Regular" w:eastAsia="SimSun" w:hAnsi="Times New Roman Regular"/>
          <w:b/>
          <w:bCs/>
          <w:color w:val="000000"/>
          <w:spacing w:val="4"/>
          <w:sz w:val="22"/>
          <w:szCs w:val="22"/>
        </w:rPr>
        <w:t xml:space="preserve"> </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3.1. В состав Совета могут входить адвокаты, состоящие в реестре адвокатов Красноярского края, изъявившие желание содействовать Совету Адвокатской палаты Красноярского края в реализации целей и задач, предусмотренных настоящим Положением.</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3.2. Совет возглавляется Председателем, кандидатура которого утверждается Советом Адвокатской палаты Красноярского края сроком на 4 года.</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3.3. Персональный состав Совета утверждается Советом Адвокатской палаты Красноярского края сроком на 2 года в количестве не более 15 адвокатов.</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3.4. Совет молодых адвокатов избирает из своего состава заместителя председателя и ответственного секретаря Совета простым большинством голосов.</w:t>
      </w:r>
    </w:p>
    <w:p w:rsidR="0065504E" w:rsidRDefault="0065504E" w:rsidP="0065504E">
      <w:pPr>
        <w:pStyle w:val="Normal1"/>
        <w:ind w:firstLine="547"/>
        <w:jc w:val="both"/>
        <w:rPr>
          <w:rFonts w:ascii="Times New Roman Regular" w:hAnsi="Times New Roman Regular"/>
          <w:sz w:val="22"/>
          <w:szCs w:val="22"/>
        </w:rPr>
      </w:pPr>
      <w:r>
        <w:rPr>
          <w:rFonts w:ascii="Times New Roman Regular" w:eastAsia="SimSun" w:hAnsi="Times New Roman Regular"/>
          <w:color w:val="000000"/>
          <w:spacing w:val="4"/>
          <w:sz w:val="22"/>
          <w:szCs w:val="22"/>
        </w:rPr>
        <w:t xml:space="preserve">3.5.Членство в Совете прекращается решением Совета Адвокатской палаты Красноярского края в связи с утверждением Советом Адвокатской палаты Красноярского края нового состава Совета, по собственному заявлению члена Совета о добровольном выходе из состава Совета либо по </w:t>
      </w:r>
      <w:r>
        <w:rPr>
          <w:rFonts w:ascii="Times New Roman Regular" w:eastAsia="SimSun" w:hAnsi="Times New Roman Regular"/>
          <w:color w:val="000000"/>
          <w:sz w:val="22"/>
          <w:szCs w:val="22"/>
        </w:rPr>
        <w:t xml:space="preserve">представлению Президента Адвокатской палаты </w:t>
      </w:r>
      <w:r>
        <w:rPr>
          <w:rFonts w:ascii="Times New Roman Regular" w:eastAsia="SimSun" w:hAnsi="Times New Roman Regular"/>
          <w:color w:val="000000"/>
          <w:spacing w:val="4"/>
          <w:sz w:val="22"/>
          <w:szCs w:val="22"/>
        </w:rPr>
        <w:t>Красноярского края</w:t>
      </w:r>
      <w:r>
        <w:rPr>
          <w:rFonts w:ascii="Times New Roman Regular" w:eastAsia="SimSun" w:hAnsi="Times New Roman Regular"/>
          <w:color w:val="000000"/>
          <w:sz w:val="22"/>
          <w:szCs w:val="22"/>
        </w:rPr>
        <w:t>, если деятельность члена Совета противоречит настоящему Положению, он не участвует в деятельности Совета, не исполняет решения Совета либо поручения Председателя, принятые в пределах их полномочий, либо своими действиями дискредитирует Совет.</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3.6. Члены Совета имеют равные права и несут равные обязанности.</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Член Совета имеет право принимать участие в заседаниях Совета, вносить на рассмотрение Совета предложения по направлениям его деятельности и участвовать в обсуждении всех рассматриваемых вопросов.</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Член Совета обязан выполнять принятые на себя обязательства, руководствоваться в своей деятельности целями, задачами и принципами Совета;</w:t>
      </w:r>
    </w:p>
    <w:p w:rsidR="0065504E" w:rsidRPr="00145FFD" w:rsidRDefault="0065504E" w:rsidP="0065504E">
      <w:pPr>
        <w:pStyle w:val="Normal1"/>
        <w:shd w:val="clear" w:color="auto" w:fill="FFFFFF"/>
        <w:autoSpaceDE w:val="0"/>
        <w:ind w:firstLine="547"/>
        <w:jc w:val="both"/>
        <w:rPr>
          <w:rFonts w:ascii="Times New Roman Regular" w:eastAsia="SimSun" w:hAnsi="Times New Roman Regular" w:hint="eastAsia"/>
          <w:color w:val="FF0000"/>
          <w:spacing w:val="4"/>
          <w:sz w:val="22"/>
          <w:szCs w:val="22"/>
        </w:rPr>
      </w:pPr>
      <w:r>
        <w:rPr>
          <w:rFonts w:ascii="Times New Roman Regular" w:eastAsia="SimSun" w:hAnsi="Times New Roman Regular"/>
          <w:color w:val="000000"/>
          <w:spacing w:val="4"/>
          <w:sz w:val="22"/>
          <w:szCs w:val="22"/>
        </w:rPr>
        <w:t>3.7. Председатель Совета</w:t>
      </w:r>
      <w:r w:rsidRPr="00145FFD">
        <w:rPr>
          <w:rFonts w:ascii="Times New Roman Regular" w:eastAsia="SimSun" w:hAnsi="Times New Roman Regular"/>
          <w:color w:val="FF0000"/>
          <w:spacing w:val="4"/>
          <w:sz w:val="22"/>
          <w:szCs w:val="22"/>
        </w:rPr>
        <w:t>:</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sidRPr="0048798E">
        <w:rPr>
          <w:rFonts w:ascii="Times New Roman Regular" w:eastAsia="SimSun" w:hAnsi="Times New Roman Regular"/>
          <w:spacing w:val="4"/>
          <w:sz w:val="22"/>
          <w:szCs w:val="22"/>
        </w:rPr>
        <w:t xml:space="preserve">- является </w:t>
      </w:r>
      <w:r>
        <w:rPr>
          <w:rFonts w:ascii="Times New Roman Regular" w:eastAsia="SimSun" w:hAnsi="Times New Roman Regular"/>
          <w:color w:val="000000"/>
          <w:spacing w:val="4"/>
          <w:sz w:val="22"/>
          <w:szCs w:val="22"/>
        </w:rPr>
        <w:t>официальным представителем Совета;</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организует работу Совета и руководит ею;</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председательствует на заседаниях Совета;</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осуществляет взаимодействие с гражданами, учреждениями и организациями в соответствии с действующим законодательством и настоящим Положением;</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принимает решение о созыве и сроках проведения заседаний Совета, а также решает иные вопросы подготовки и проведения заседания Совета;</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не реже одного раза в год отчитывается перед членами Совета на его заседании и перед Советом Адвокатской палаты Красноярского края о проделанной работе;</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осуществляет иные исполнительно-распорядительные функции Совета, связанные с его деятельностью.</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3.8. В случае прекращения или невозможности исполнения обязанностей Председателем Совета, до утверждения нового Председателя Совета, его обязанности исполняет заместитель председателя Совета, который считается временно исполняющим обязанности Председателя Совета.</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3.9. Заместитель председателя Совета:</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выполняет функции председателя Совета в его отсутствие;</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выполняет поручения Совета и его Председателя, данные в пределах их полномочий;</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осуществляет иные функции в соответствии с настоящим Положением.</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3.10. Ответственный секретарь Совета:</w:t>
      </w:r>
    </w:p>
    <w:p w:rsidR="0065504E" w:rsidRDefault="0065504E" w:rsidP="0065504E">
      <w:pPr>
        <w:pStyle w:val="Normal1"/>
        <w:shd w:val="clear" w:color="auto" w:fill="FFFFFF"/>
        <w:autoSpaceDE w:val="0"/>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xml:space="preserve">         - осуществляет подготовку к заседаниям Совета;</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осуществляет организацию работы Совета в период между заседаниями;</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осуществляет информационное обеспечение деятельности Совета;</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осуществляет иные функции в соответствии с настоящим Положением.</w:t>
      </w:r>
    </w:p>
    <w:p w:rsidR="0065504E" w:rsidRDefault="0065504E" w:rsidP="0065504E">
      <w:pPr>
        <w:pStyle w:val="Normal1"/>
        <w:ind w:firstLine="547"/>
        <w:jc w:val="both"/>
        <w:rPr>
          <w:rFonts w:ascii="Times New Roman Regular" w:hAnsi="Times New Roman Regular"/>
          <w:color w:val="000000"/>
          <w:sz w:val="22"/>
          <w:szCs w:val="22"/>
        </w:rPr>
      </w:pPr>
      <w:r>
        <w:rPr>
          <w:rFonts w:ascii="Times New Roman Regular" w:hAnsi="Times New Roman Regular"/>
          <w:color w:val="000000"/>
          <w:sz w:val="22"/>
          <w:szCs w:val="22"/>
        </w:rPr>
        <w:lastRenderedPageBreak/>
        <w:t xml:space="preserve">3.11. Совет считается правомочным принимать решения, если на его заседании присутствует более половины членов Совета. </w:t>
      </w:r>
      <w:r w:rsidRPr="0048798E">
        <w:rPr>
          <w:rFonts w:ascii="Times New Roman Regular" w:hAnsi="Times New Roman Regular"/>
          <w:sz w:val="22"/>
          <w:szCs w:val="22"/>
        </w:rPr>
        <w:t>На</w:t>
      </w:r>
      <w:r>
        <w:rPr>
          <w:rFonts w:ascii="Times New Roman Regular" w:hAnsi="Times New Roman Regular"/>
          <w:color w:val="FF0000"/>
          <w:sz w:val="22"/>
          <w:szCs w:val="22"/>
        </w:rPr>
        <w:t xml:space="preserve"> </w:t>
      </w:r>
      <w:r>
        <w:rPr>
          <w:rFonts w:ascii="Times New Roman Regular" w:hAnsi="Times New Roman Regular"/>
          <w:color w:val="000000"/>
          <w:sz w:val="22"/>
          <w:szCs w:val="22"/>
        </w:rPr>
        <w:t xml:space="preserve">заседаниях Совета могут присутствовать члены Совета </w:t>
      </w:r>
      <w:r w:rsidRPr="0048798E">
        <w:rPr>
          <w:rFonts w:ascii="Times New Roman Regular" w:hAnsi="Times New Roman Regular"/>
          <w:sz w:val="22"/>
          <w:szCs w:val="22"/>
        </w:rPr>
        <w:t xml:space="preserve">Адвокатской палаты Красноярского края </w:t>
      </w:r>
      <w:r>
        <w:rPr>
          <w:rFonts w:ascii="Times New Roman Regular" w:hAnsi="Times New Roman Regular"/>
          <w:color w:val="000000"/>
          <w:sz w:val="22"/>
          <w:szCs w:val="22"/>
        </w:rPr>
        <w:t>и иные приглашенные лица. Заседания Совета могут проводиться как очно, так и с использованием видео-конференц-связи.</w:t>
      </w:r>
    </w:p>
    <w:p w:rsidR="0065504E" w:rsidRPr="0048798E" w:rsidRDefault="0065504E" w:rsidP="0065504E">
      <w:pPr>
        <w:pStyle w:val="Normal1"/>
        <w:ind w:firstLine="547"/>
        <w:jc w:val="both"/>
        <w:rPr>
          <w:rFonts w:ascii="Times New Roman Regular" w:hAnsi="Times New Roman Regular"/>
          <w:color w:val="000000"/>
          <w:sz w:val="22"/>
          <w:szCs w:val="22"/>
        </w:rPr>
      </w:pPr>
      <w:r>
        <w:rPr>
          <w:rFonts w:ascii="Times New Roman Regular" w:hAnsi="Times New Roman Regular"/>
          <w:color w:val="000000"/>
          <w:sz w:val="22"/>
          <w:szCs w:val="22"/>
        </w:rPr>
        <w:t>3.12. Решения Совета принимаются простым большинством голосов от числа присутствующих на заседании членов Совета.</w:t>
      </w:r>
    </w:p>
    <w:p w:rsidR="0065504E" w:rsidRDefault="0065504E" w:rsidP="0065504E">
      <w:pPr>
        <w:pStyle w:val="Normal1"/>
        <w:ind w:firstLine="547"/>
        <w:jc w:val="both"/>
        <w:rPr>
          <w:rFonts w:ascii="Times New Roman Regular" w:hAnsi="Times New Roman Regular"/>
          <w:color w:val="000000"/>
          <w:sz w:val="22"/>
          <w:szCs w:val="22"/>
        </w:rPr>
      </w:pPr>
      <w:r>
        <w:rPr>
          <w:rFonts w:ascii="Times New Roman Regular" w:hAnsi="Times New Roman Regular"/>
          <w:color w:val="000000"/>
          <w:sz w:val="22"/>
          <w:szCs w:val="22"/>
        </w:rPr>
        <w:t>3.13. Обсуждение вопросов на заседании и принимаемые решения Совета оформляются протоколом</w:t>
      </w:r>
      <w:r w:rsidRPr="0048798E">
        <w:rPr>
          <w:rFonts w:ascii="Times New Roman Regular" w:hAnsi="Times New Roman Regular"/>
          <w:sz w:val="22"/>
          <w:szCs w:val="22"/>
        </w:rPr>
        <w:t>, который подписывает Председатель Совета и Ответственный секретарь.</w:t>
      </w:r>
    </w:p>
    <w:p w:rsidR="0065504E" w:rsidRDefault="0065504E" w:rsidP="0065504E">
      <w:pPr>
        <w:pStyle w:val="Normal1"/>
        <w:ind w:firstLine="547"/>
        <w:jc w:val="both"/>
        <w:rPr>
          <w:rFonts w:ascii="Times New Roman Regular" w:hAnsi="Times New Roman Regular"/>
          <w:color w:val="000000"/>
          <w:sz w:val="22"/>
          <w:szCs w:val="22"/>
        </w:rPr>
      </w:pPr>
      <w:r>
        <w:rPr>
          <w:rFonts w:ascii="Times New Roman Regular" w:hAnsi="Times New Roman Regular"/>
          <w:color w:val="000000"/>
          <w:sz w:val="22"/>
          <w:szCs w:val="22"/>
        </w:rPr>
        <w:t>3.14. Совет правомочен принимать по вопросам своей деятельности заключения, предложения и обращения, которые подлежат рассмотрению Президентом Адвокатской палаты Красноярского края или Советом Адвокатской палаты Красноярского края.</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3.15. Совет собирается по мере необходимости, но не реже одного раза в три месяца.</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 xml:space="preserve">3.16. Совет вправе </w:t>
      </w:r>
      <w:r w:rsidRPr="0048798E">
        <w:rPr>
          <w:rFonts w:ascii="Times New Roman Regular" w:eastAsia="SimSun" w:hAnsi="Times New Roman Regular"/>
          <w:spacing w:val="4"/>
          <w:sz w:val="22"/>
          <w:szCs w:val="22"/>
        </w:rPr>
        <w:t xml:space="preserve">образовывать комиссии и рабочие группы по отдельным вопросам и направлениям деятельности Совета. Руководители комиссий и рабочих групп </w:t>
      </w:r>
      <w:r>
        <w:rPr>
          <w:rFonts w:ascii="Times New Roman Regular" w:eastAsia="SimSun" w:hAnsi="Times New Roman Regular"/>
          <w:color w:val="000000"/>
          <w:spacing w:val="4"/>
          <w:sz w:val="22"/>
          <w:szCs w:val="22"/>
        </w:rPr>
        <w:t>назначаются Председателем Совета из состава членов Совета и могут привлекать к своей работе молодых адвокатов Адвокатской палаты Красноярского края, не входящих в состав Совета.</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p>
    <w:p w:rsidR="0065504E" w:rsidRDefault="0065504E" w:rsidP="0065504E">
      <w:pPr>
        <w:pStyle w:val="Normal1"/>
        <w:shd w:val="clear" w:color="auto" w:fill="FFFFFF"/>
        <w:autoSpaceDE w:val="0"/>
        <w:ind w:firstLine="547"/>
        <w:jc w:val="both"/>
        <w:rPr>
          <w:rFonts w:ascii="Times New Roman Regular" w:eastAsia="SimSun" w:hAnsi="Times New Roman Regular" w:hint="eastAsia"/>
          <w:b/>
          <w:bCs/>
          <w:color w:val="000000"/>
          <w:spacing w:val="4"/>
          <w:sz w:val="22"/>
          <w:szCs w:val="22"/>
        </w:rPr>
      </w:pPr>
      <w:r>
        <w:rPr>
          <w:rFonts w:ascii="Times New Roman Regular" w:eastAsia="SimSun" w:hAnsi="Times New Roman Regular"/>
          <w:color w:val="000000"/>
          <w:spacing w:val="4"/>
          <w:sz w:val="22"/>
          <w:szCs w:val="22"/>
        </w:rPr>
        <w:t xml:space="preserve"> </w:t>
      </w:r>
      <w:r>
        <w:rPr>
          <w:rFonts w:ascii="Times New Roman Regular" w:eastAsia="SimSun" w:hAnsi="Times New Roman Regular"/>
          <w:b/>
          <w:bCs/>
          <w:color w:val="000000"/>
          <w:spacing w:val="4"/>
          <w:sz w:val="22"/>
          <w:szCs w:val="22"/>
        </w:rPr>
        <w:t>4. Заключительные положения</w:t>
      </w:r>
    </w:p>
    <w:p w:rsidR="0065504E" w:rsidRDefault="0065504E" w:rsidP="0065504E">
      <w:pPr>
        <w:pStyle w:val="Normal1"/>
        <w:shd w:val="clear" w:color="auto" w:fill="FFFFFF"/>
        <w:autoSpaceDE w:val="0"/>
        <w:ind w:firstLine="547"/>
        <w:jc w:val="center"/>
        <w:rPr>
          <w:rFonts w:ascii="Times New Roman Regular" w:eastAsia="SimSun" w:hAnsi="Times New Roman Regular" w:hint="eastAsia"/>
          <w:color w:val="000000"/>
          <w:spacing w:val="4"/>
          <w:sz w:val="22"/>
          <w:szCs w:val="22"/>
        </w:rPr>
      </w:pP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4.1. Изменения и дополнения в настоящее Положение вносятся по инициативе Совета Адвокатской палаты Красноярского края или по предложению Совета и утверждаются решением Совета Адвокатской палаты Красноярского края.</w:t>
      </w:r>
    </w:p>
    <w:p w:rsidR="0065504E" w:rsidRDefault="0065504E" w:rsidP="0065504E">
      <w:pPr>
        <w:pStyle w:val="Normal1"/>
        <w:shd w:val="clear" w:color="auto" w:fill="FFFFFF"/>
        <w:autoSpaceDE w:val="0"/>
        <w:ind w:firstLine="547"/>
        <w:jc w:val="both"/>
        <w:rPr>
          <w:rFonts w:ascii="Times New Roman Regular" w:eastAsia="SimSun" w:hAnsi="Times New Roman Regular" w:hint="eastAsia"/>
          <w:color w:val="000000"/>
          <w:spacing w:val="4"/>
          <w:sz w:val="22"/>
          <w:szCs w:val="22"/>
        </w:rPr>
      </w:pPr>
      <w:r>
        <w:rPr>
          <w:rFonts w:ascii="Times New Roman Regular" w:eastAsia="SimSun" w:hAnsi="Times New Roman Regular"/>
          <w:color w:val="000000"/>
          <w:spacing w:val="4"/>
          <w:sz w:val="22"/>
          <w:szCs w:val="22"/>
        </w:rPr>
        <w:t>4.2. Решение о прекращении деятельности Совета может быть принято решением Совета Адвокатской палаты Красноярского края.</w:t>
      </w:r>
    </w:p>
    <w:p w:rsidR="0065504E" w:rsidRDefault="0065504E" w:rsidP="0065504E">
      <w:pPr>
        <w:pStyle w:val="Normal1"/>
        <w:shd w:val="clear" w:color="auto" w:fill="FFFFFF"/>
        <w:rPr>
          <w:rFonts w:ascii="Times New Roman Regular" w:hAnsi="Times New Roman Regular"/>
          <w:b/>
          <w:color w:val="000000"/>
          <w:spacing w:val="6"/>
          <w:sz w:val="22"/>
          <w:szCs w:val="22"/>
        </w:rPr>
      </w:pPr>
      <w:r>
        <w:rPr>
          <w:rFonts w:ascii="Times New Roman Regular" w:hAnsi="Times New Roman Regular"/>
          <w:b/>
          <w:color w:val="000000"/>
          <w:spacing w:val="6"/>
          <w:sz w:val="22"/>
          <w:szCs w:val="22"/>
        </w:rPr>
        <w:t xml:space="preserve"> </w:t>
      </w:r>
    </w:p>
    <w:p w:rsidR="0065504E" w:rsidRDefault="0065504E" w:rsidP="0065504E">
      <w:pPr>
        <w:pStyle w:val="Normal1"/>
        <w:shd w:val="clear" w:color="auto" w:fill="FFFFFF"/>
        <w:rPr>
          <w:rFonts w:ascii="Times New Roman Regular" w:hAnsi="Times New Roman Regular"/>
          <w:b/>
          <w:color w:val="000000"/>
          <w:spacing w:val="6"/>
          <w:sz w:val="22"/>
          <w:szCs w:val="22"/>
        </w:rPr>
      </w:pPr>
      <w:r>
        <w:rPr>
          <w:rFonts w:ascii="Times New Roman Regular" w:hAnsi="Times New Roman Regular"/>
          <w:b/>
          <w:color w:val="000000"/>
          <w:spacing w:val="6"/>
          <w:sz w:val="22"/>
          <w:szCs w:val="22"/>
        </w:rPr>
        <w:t xml:space="preserve"> </w:t>
      </w:r>
    </w:p>
    <w:p w:rsidR="0065504E" w:rsidRDefault="0065504E" w:rsidP="0065504E">
      <w:pPr>
        <w:pStyle w:val="Normal1"/>
        <w:shd w:val="clear" w:color="auto" w:fill="FFFFFF"/>
        <w:rPr>
          <w:rFonts w:ascii="Times New Roman Regular" w:hAnsi="Times New Roman Regular"/>
          <w:b/>
          <w:color w:val="000000"/>
          <w:spacing w:val="6"/>
          <w:sz w:val="22"/>
          <w:szCs w:val="22"/>
        </w:rPr>
      </w:pPr>
      <w:r>
        <w:rPr>
          <w:rFonts w:ascii="Times New Roman Regular" w:hAnsi="Times New Roman Regular"/>
          <w:b/>
          <w:color w:val="000000"/>
          <w:spacing w:val="6"/>
          <w:sz w:val="22"/>
          <w:szCs w:val="22"/>
        </w:rPr>
        <w:t xml:space="preserve"> </w:t>
      </w:r>
    </w:p>
    <w:p w:rsidR="0065504E" w:rsidRDefault="0065504E" w:rsidP="0065504E"/>
    <w:p w:rsidR="005810FF" w:rsidRDefault="005810FF"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65504E" w:rsidRDefault="0065504E" w:rsidP="0065504E">
      <w:pPr>
        <w:rPr>
          <w:rFonts w:ascii="Sylfaen" w:hAnsi="Sylfaen"/>
          <w:b/>
          <w:bCs/>
          <w:sz w:val="24"/>
          <w:szCs w:val="24"/>
        </w:rPr>
      </w:pPr>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03</w:t>
      </w:r>
      <w:proofErr w:type="gramEnd"/>
      <w:r>
        <w:rPr>
          <w:rFonts w:ascii="Sylfaen" w:hAnsi="Sylfaen"/>
          <w:b/>
          <w:bCs/>
          <w:sz w:val="24"/>
          <w:szCs w:val="24"/>
        </w:rPr>
        <w:t xml:space="preserve"> - 05</w:t>
      </w:r>
      <w:r w:rsidRPr="007B220F">
        <w:rPr>
          <w:rFonts w:ascii="Sylfaen" w:hAnsi="Sylfaen"/>
          <w:b/>
          <w:bCs/>
          <w:sz w:val="24"/>
          <w:szCs w:val="24"/>
        </w:rPr>
        <w:t xml:space="preserve"> (</w:t>
      </w:r>
      <w:r>
        <w:rPr>
          <w:rFonts w:ascii="Sylfaen" w:hAnsi="Sylfaen"/>
          <w:b/>
          <w:bCs/>
          <w:sz w:val="24"/>
          <w:szCs w:val="24"/>
        </w:rPr>
        <w:t>207-208)</w:t>
      </w:r>
      <w:r w:rsidRPr="007B220F">
        <w:rPr>
          <w:rFonts w:ascii="Sylfaen" w:hAnsi="Sylfaen"/>
          <w:b/>
          <w:bCs/>
          <w:sz w:val="24"/>
          <w:szCs w:val="24"/>
        </w:rPr>
        <w:br/>
        <w:t xml:space="preserve">БЮЛЛЕТЕНЬ                                                                    </w:t>
      </w:r>
      <w:r>
        <w:rPr>
          <w:rFonts w:ascii="Sylfaen" w:hAnsi="Sylfaen"/>
          <w:b/>
          <w:bCs/>
          <w:sz w:val="24"/>
          <w:szCs w:val="24"/>
        </w:rPr>
        <w:t xml:space="preserve">                            март-май </w:t>
      </w:r>
      <w:r w:rsidRPr="007B220F">
        <w:rPr>
          <w:rFonts w:ascii="Sylfaen" w:hAnsi="Sylfaen"/>
          <w:b/>
          <w:bCs/>
          <w:sz w:val="24"/>
          <w:szCs w:val="24"/>
        </w:rPr>
        <w:t>20</w:t>
      </w:r>
      <w:r>
        <w:rPr>
          <w:rFonts w:ascii="Sylfaen" w:hAnsi="Sylfaen"/>
          <w:b/>
          <w:bCs/>
          <w:sz w:val="24"/>
          <w:szCs w:val="24"/>
        </w:rPr>
        <w:t>23</w:t>
      </w:r>
      <w:r w:rsidRPr="007B220F">
        <w:rPr>
          <w:rFonts w:ascii="Sylfaen" w:hAnsi="Sylfaen"/>
          <w:b/>
          <w:bCs/>
          <w:sz w:val="24"/>
          <w:szCs w:val="24"/>
        </w:rPr>
        <w:t xml:space="preserve"> год</w:t>
      </w:r>
      <w:r>
        <w:rPr>
          <w:rFonts w:ascii="Sylfaen" w:hAnsi="Sylfaen"/>
          <w:b/>
          <w:bCs/>
          <w:sz w:val="24"/>
          <w:szCs w:val="24"/>
        </w:rPr>
        <w:t>а</w:t>
      </w:r>
    </w:p>
    <w:p w:rsidR="0065504E" w:rsidRPr="003873C6" w:rsidRDefault="0065504E" w:rsidP="0065504E">
      <w:pPr>
        <w:pStyle w:val="ConsPlusTitle"/>
        <w:rPr>
          <w:rFonts w:ascii="Sylfaen" w:hAnsi="Sylfaen"/>
          <w:b w:val="0"/>
          <w:szCs w:val="24"/>
        </w:rPr>
      </w:pPr>
      <w:r>
        <w:rPr>
          <w:rFonts w:ascii="Sylfaen" w:hAnsi="Sylfaen"/>
          <w:b w:val="0"/>
          <w:szCs w:val="24"/>
        </w:rPr>
        <w:t>____________________________________________________________________________</w:t>
      </w:r>
    </w:p>
    <w:p w:rsidR="0065504E" w:rsidRPr="00C215FE" w:rsidRDefault="0065504E" w:rsidP="0065504E">
      <w:pPr>
        <w:pStyle w:val="ConsPlusTitle"/>
        <w:rPr>
          <w:rFonts w:ascii="Sylfaen" w:hAnsi="Sylfaen"/>
          <w:b w:val="0"/>
          <w:szCs w:val="24"/>
        </w:rPr>
      </w:pPr>
    </w:p>
    <w:p w:rsidR="0065504E" w:rsidRDefault="0065504E" w:rsidP="0065504E">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rsidR="0065504E" w:rsidRDefault="0065504E" w:rsidP="0065504E">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rsidR="0065504E" w:rsidRDefault="0065504E" w:rsidP="0065504E">
      <w:pPr>
        <w:pStyle w:val="a3"/>
        <w:spacing w:before="0" w:beforeAutospacing="0" w:after="0" w:afterAutospacing="0"/>
        <w:rPr>
          <w:rFonts w:ascii="Sylfaen" w:hAnsi="Sylfaen" w:cs="Arial"/>
        </w:rPr>
      </w:pPr>
    </w:p>
    <w:p w:rsidR="0065504E" w:rsidRPr="000F0425" w:rsidRDefault="0065504E" w:rsidP="0065504E">
      <w:pPr>
        <w:pStyle w:val="ConsPlusTitle"/>
        <w:jc w:val="both"/>
        <w:rPr>
          <w:b w:val="0"/>
          <w:bCs/>
        </w:rPr>
      </w:pPr>
      <w:r w:rsidRPr="00176577">
        <w:rPr>
          <w:b w:val="0"/>
          <w:bCs/>
        </w:rPr>
        <w:t>ПОСТАНОВЛЕНИЕ</w:t>
      </w:r>
      <w:r w:rsidRPr="00176577">
        <w:rPr>
          <w:rFonts w:ascii="Sylfaen" w:hAnsi="Sylfaen"/>
          <w:b w:val="0"/>
          <w:szCs w:val="24"/>
        </w:rPr>
        <w:t xml:space="preserve"> </w:t>
      </w:r>
      <w:r>
        <w:rPr>
          <w:rFonts w:ascii="Sylfaen" w:hAnsi="Sylfaen"/>
          <w:b w:val="0"/>
          <w:szCs w:val="24"/>
        </w:rPr>
        <w:t>КОНСТИТУЦИОННОГО СУДА РФ</w:t>
      </w:r>
    </w:p>
    <w:p w:rsidR="0065504E" w:rsidRPr="005810FF" w:rsidRDefault="0065504E" w:rsidP="0065504E">
      <w:pPr>
        <w:pStyle w:val="ConsPlusTitle"/>
        <w:jc w:val="both"/>
        <w:rPr>
          <w:b w:val="0"/>
          <w:bCs/>
        </w:rPr>
      </w:pPr>
      <w:r w:rsidRPr="005810FF">
        <w:rPr>
          <w:b w:val="0"/>
          <w:bCs/>
        </w:rPr>
        <w:t>от 2 марта 2023 г. N 7-П</w:t>
      </w:r>
    </w:p>
    <w:p w:rsidR="0065504E" w:rsidRDefault="0065504E" w:rsidP="0065504E">
      <w:pPr>
        <w:pStyle w:val="ConsPlusTitle"/>
        <w:jc w:val="both"/>
        <w:rPr>
          <w:b w:val="0"/>
          <w:bCs/>
        </w:rPr>
      </w:pPr>
      <w:r w:rsidRPr="005810FF">
        <w:rPr>
          <w:b w:val="0"/>
          <w:bCs/>
        </w:rPr>
        <w:t>ПО ДЕЛУ О ПРОВЕРКЕ КОНСТИТУЦИОННОСТИ</w:t>
      </w:r>
      <w:r>
        <w:rPr>
          <w:b w:val="0"/>
          <w:bCs/>
        </w:rPr>
        <w:t xml:space="preserve"> </w:t>
      </w:r>
      <w:r w:rsidRPr="005810FF">
        <w:rPr>
          <w:b w:val="0"/>
          <w:bCs/>
        </w:rPr>
        <w:t>ПУНКТА 2 СТАТЬИ 17 ГРАЖДАНСКОГО КОДЕКСА РОССИЙСКОЙ ФЕДЕРАЦИИ</w:t>
      </w:r>
      <w:r>
        <w:rPr>
          <w:b w:val="0"/>
          <w:bCs/>
        </w:rPr>
        <w:t xml:space="preserve"> </w:t>
      </w:r>
      <w:r w:rsidRPr="005810FF">
        <w:rPr>
          <w:b w:val="0"/>
          <w:bCs/>
        </w:rPr>
        <w:t>В СВЯЗИ С ЖАЛОБОЙ ГРАЖДАНКИ М.В. ГРИГОРЬЕВОЙ</w:t>
      </w:r>
      <w:r>
        <w:rPr>
          <w:b w:val="0"/>
          <w:bCs/>
        </w:rPr>
        <w:t xml:space="preserve">                                                     </w:t>
      </w:r>
    </w:p>
    <w:p w:rsidR="0065504E" w:rsidRPr="000F0425" w:rsidRDefault="0065504E" w:rsidP="0065504E">
      <w:pPr>
        <w:pStyle w:val="ConsPlusTitle"/>
        <w:ind w:left="6372" w:firstLine="708"/>
        <w:jc w:val="both"/>
        <w:rPr>
          <w:b w:val="0"/>
          <w:bCs/>
        </w:rPr>
      </w:pPr>
      <w:r>
        <w:rPr>
          <w:b w:val="0"/>
          <w:bCs/>
        </w:rPr>
        <w:t xml:space="preserve"> </w:t>
      </w:r>
      <w:r>
        <w:rPr>
          <w:rFonts w:ascii="Sylfaen" w:hAnsi="Sylfaen"/>
          <w:b w:val="0"/>
          <w:bCs/>
          <w:szCs w:val="24"/>
        </w:rPr>
        <w:t>-          стр. 2 - 7</w:t>
      </w:r>
    </w:p>
    <w:p w:rsidR="0065504E" w:rsidRDefault="0065504E" w:rsidP="0065504E">
      <w:pPr>
        <w:pStyle w:val="ConsPlusTitle"/>
        <w:jc w:val="both"/>
      </w:pPr>
    </w:p>
    <w:p w:rsidR="0065504E" w:rsidRPr="000F0425" w:rsidRDefault="0065504E" w:rsidP="0065504E">
      <w:pPr>
        <w:pStyle w:val="ConsPlusTitle"/>
        <w:jc w:val="both"/>
        <w:rPr>
          <w:b w:val="0"/>
          <w:bCs/>
        </w:rPr>
      </w:pPr>
      <w:r w:rsidRPr="00352F48">
        <w:rPr>
          <w:b w:val="0"/>
          <w:bCs/>
        </w:rPr>
        <w:t>ПОСТАНОВЛЕНИЕ</w:t>
      </w:r>
      <w:r w:rsidRPr="00352F48">
        <w:rPr>
          <w:rFonts w:ascii="Sylfaen" w:hAnsi="Sylfaen"/>
          <w:b w:val="0"/>
          <w:szCs w:val="24"/>
        </w:rPr>
        <w:t xml:space="preserve"> </w:t>
      </w:r>
      <w:r>
        <w:rPr>
          <w:rFonts w:ascii="Sylfaen" w:hAnsi="Sylfaen"/>
          <w:b w:val="0"/>
          <w:szCs w:val="24"/>
        </w:rPr>
        <w:t>КОНСТИТУЦИОННОГО СУДА РФ</w:t>
      </w:r>
    </w:p>
    <w:p w:rsidR="0065504E" w:rsidRPr="00A739E1" w:rsidRDefault="0065504E" w:rsidP="0065504E">
      <w:pPr>
        <w:pStyle w:val="ConsPlusTitle"/>
        <w:jc w:val="both"/>
        <w:rPr>
          <w:b w:val="0"/>
          <w:bCs/>
        </w:rPr>
      </w:pPr>
      <w:r w:rsidRPr="00A739E1">
        <w:rPr>
          <w:b w:val="0"/>
          <w:bCs/>
        </w:rPr>
        <w:t>от 3 апреля 2023 г. N 14-П</w:t>
      </w:r>
    </w:p>
    <w:p w:rsidR="0065504E" w:rsidRPr="00A739E1" w:rsidRDefault="0065504E" w:rsidP="0065504E">
      <w:pPr>
        <w:pStyle w:val="ConsPlusTitle"/>
        <w:jc w:val="both"/>
        <w:rPr>
          <w:b w:val="0"/>
          <w:bCs/>
        </w:rPr>
      </w:pPr>
      <w:r w:rsidRPr="00A739E1">
        <w:rPr>
          <w:b w:val="0"/>
          <w:bCs/>
        </w:rPr>
        <w:t>ПО ДЕЛУ О ПРОВЕРКЕ КОНСТИТУЦИОННОСТИ</w:t>
      </w:r>
      <w:r>
        <w:rPr>
          <w:b w:val="0"/>
          <w:bCs/>
        </w:rPr>
        <w:t xml:space="preserve"> </w:t>
      </w:r>
      <w:r w:rsidRPr="00A739E1">
        <w:rPr>
          <w:b w:val="0"/>
          <w:bCs/>
        </w:rPr>
        <w:t>ПУНКТОВ 2 И 3 СТАТЬИ 428 ГРАЖДАНСКОГО КОДЕКСА</w:t>
      </w:r>
      <w:r>
        <w:rPr>
          <w:b w:val="0"/>
          <w:bCs/>
        </w:rPr>
        <w:t xml:space="preserve"> </w:t>
      </w:r>
      <w:r w:rsidRPr="00A739E1">
        <w:rPr>
          <w:b w:val="0"/>
          <w:bCs/>
        </w:rPr>
        <w:t>РОССИЙСКОЙ ФЕДЕРАЦИИ В СВЯЗИ С ЖАЛОБОЙ ГРАЖДАНИНА</w:t>
      </w:r>
      <w:r>
        <w:rPr>
          <w:b w:val="0"/>
          <w:bCs/>
        </w:rPr>
        <w:t xml:space="preserve"> </w:t>
      </w:r>
      <w:r w:rsidRPr="00A739E1">
        <w:rPr>
          <w:b w:val="0"/>
          <w:bCs/>
        </w:rPr>
        <w:t>К.В. МАТЮШОВА</w:t>
      </w:r>
    </w:p>
    <w:p w:rsidR="0065504E" w:rsidRPr="000F0425" w:rsidRDefault="0065504E" w:rsidP="0065504E">
      <w:pPr>
        <w:pStyle w:val="ConsPlusTitle"/>
        <w:jc w:val="both"/>
        <w:rPr>
          <w:b w:val="0"/>
          <w:bCs/>
        </w:rPr>
      </w:pPr>
      <w:r>
        <w:rPr>
          <w:b w:val="0"/>
          <w:bCs/>
        </w:rPr>
        <w:tab/>
      </w:r>
      <w:r>
        <w:rPr>
          <w:b w:val="0"/>
          <w:bCs/>
        </w:rPr>
        <w:tab/>
      </w:r>
      <w:r>
        <w:rPr>
          <w:b w:val="0"/>
          <w:bCs/>
        </w:rPr>
        <w:tab/>
      </w:r>
      <w:r>
        <w:rPr>
          <w:b w:val="0"/>
          <w:bCs/>
        </w:rPr>
        <w:tab/>
      </w:r>
      <w:r>
        <w:rPr>
          <w:b w:val="0"/>
          <w:bCs/>
        </w:rPr>
        <w:tab/>
        <w:t xml:space="preserve">         </w:t>
      </w:r>
      <w:r>
        <w:rPr>
          <w:b w:val="0"/>
          <w:bCs/>
        </w:rPr>
        <w:tab/>
      </w:r>
      <w:r>
        <w:rPr>
          <w:b w:val="0"/>
          <w:bCs/>
        </w:rPr>
        <w:tab/>
      </w:r>
      <w:r>
        <w:rPr>
          <w:b w:val="0"/>
          <w:bCs/>
        </w:rPr>
        <w:tab/>
      </w:r>
      <w:r>
        <w:rPr>
          <w:b w:val="0"/>
          <w:bCs/>
        </w:rPr>
        <w:tab/>
      </w:r>
      <w:r>
        <w:rPr>
          <w:b w:val="0"/>
          <w:bCs/>
        </w:rPr>
        <w:tab/>
      </w:r>
      <w:r>
        <w:rPr>
          <w:rFonts w:ascii="Sylfaen" w:hAnsi="Sylfaen"/>
          <w:b w:val="0"/>
          <w:bCs/>
          <w:szCs w:val="24"/>
        </w:rPr>
        <w:t>-         стр. 7 – 21</w:t>
      </w:r>
    </w:p>
    <w:p w:rsidR="0065504E" w:rsidRPr="0007717A" w:rsidRDefault="0065504E" w:rsidP="0065504E">
      <w:pPr>
        <w:pStyle w:val="ConsPlusTitle"/>
        <w:jc w:val="both"/>
        <w:rPr>
          <w:b w:val="0"/>
          <w:bCs/>
        </w:rPr>
      </w:pPr>
      <w:r w:rsidRPr="0007717A">
        <w:rPr>
          <w:b w:val="0"/>
          <w:bCs/>
        </w:rPr>
        <w:t>ПОСТАНОВЛЕНИЕ</w:t>
      </w:r>
      <w:r w:rsidRPr="0007717A">
        <w:rPr>
          <w:rFonts w:ascii="Sylfaen" w:hAnsi="Sylfaen"/>
          <w:b w:val="0"/>
          <w:szCs w:val="24"/>
        </w:rPr>
        <w:t xml:space="preserve"> </w:t>
      </w:r>
      <w:r>
        <w:rPr>
          <w:rFonts w:ascii="Sylfaen" w:hAnsi="Sylfaen"/>
          <w:b w:val="0"/>
          <w:szCs w:val="24"/>
        </w:rPr>
        <w:t>КОНСТИТУЦИОННОГО СУДА РФ</w:t>
      </w:r>
    </w:p>
    <w:p w:rsidR="0065504E" w:rsidRPr="00A739E1" w:rsidRDefault="0065504E" w:rsidP="0065504E">
      <w:pPr>
        <w:pStyle w:val="ConsPlusTitle"/>
        <w:jc w:val="both"/>
        <w:rPr>
          <w:b w:val="0"/>
          <w:bCs/>
        </w:rPr>
      </w:pPr>
      <w:r w:rsidRPr="00A739E1">
        <w:rPr>
          <w:b w:val="0"/>
          <w:bCs/>
        </w:rPr>
        <w:t>от 11 апреля 2023 г. N 16-П</w:t>
      </w:r>
    </w:p>
    <w:p w:rsidR="0065504E" w:rsidRPr="00A739E1" w:rsidRDefault="0065504E" w:rsidP="0065504E">
      <w:pPr>
        <w:pStyle w:val="ConsPlusTitle"/>
        <w:jc w:val="both"/>
        <w:rPr>
          <w:b w:val="0"/>
          <w:bCs/>
        </w:rPr>
      </w:pPr>
      <w:r w:rsidRPr="00A739E1">
        <w:rPr>
          <w:b w:val="0"/>
          <w:bCs/>
        </w:rPr>
        <w:t>ПО ДЕЛУ О ПРОВЕРКЕ КОНСТИТУЦИОННОСТИ</w:t>
      </w:r>
    </w:p>
    <w:p w:rsidR="0065504E" w:rsidRPr="00A739E1" w:rsidRDefault="0065504E" w:rsidP="0065504E">
      <w:pPr>
        <w:pStyle w:val="ConsPlusTitle"/>
        <w:jc w:val="both"/>
        <w:rPr>
          <w:b w:val="0"/>
          <w:bCs/>
        </w:rPr>
      </w:pPr>
      <w:r w:rsidRPr="00A739E1">
        <w:rPr>
          <w:b w:val="0"/>
          <w:bCs/>
        </w:rPr>
        <w:t>СТАТЬИ 236 ТРУДОВОГО КОДЕКСА РОССИЙСКОЙ ФЕДЕРАЦИИ И АБЗАЦА</w:t>
      </w:r>
    </w:p>
    <w:p w:rsidR="0065504E" w:rsidRPr="00A739E1" w:rsidRDefault="0065504E" w:rsidP="0065504E">
      <w:pPr>
        <w:pStyle w:val="ConsPlusTitle"/>
        <w:jc w:val="both"/>
        <w:rPr>
          <w:b w:val="0"/>
          <w:bCs/>
        </w:rPr>
      </w:pPr>
      <w:r w:rsidRPr="00A739E1">
        <w:rPr>
          <w:b w:val="0"/>
          <w:bCs/>
        </w:rPr>
        <w:t>ВТОРОГО ЧАСТИ ПЕРВОЙ СТАТЬИ 327.1 ГРАЖДАНСКОГО</w:t>
      </w:r>
    </w:p>
    <w:p w:rsidR="0065504E" w:rsidRPr="00A739E1" w:rsidRDefault="0065504E" w:rsidP="0065504E">
      <w:pPr>
        <w:pStyle w:val="ConsPlusTitle"/>
        <w:jc w:val="both"/>
        <w:rPr>
          <w:b w:val="0"/>
          <w:bCs/>
        </w:rPr>
      </w:pPr>
      <w:r w:rsidRPr="00A739E1">
        <w:rPr>
          <w:b w:val="0"/>
          <w:bCs/>
        </w:rPr>
        <w:t>ПРОЦЕССУАЛЬНОГО КОДЕКСА РОССИЙСКОЙ ФЕДЕРАЦИИ</w:t>
      </w:r>
    </w:p>
    <w:p w:rsidR="0065504E" w:rsidRDefault="0065504E" w:rsidP="0065504E">
      <w:pPr>
        <w:pStyle w:val="ConsPlusTitle"/>
        <w:jc w:val="both"/>
        <w:rPr>
          <w:b w:val="0"/>
          <w:bCs/>
        </w:rPr>
      </w:pPr>
      <w:r w:rsidRPr="00A739E1">
        <w:rPr>
          <w:b w:val="0"/>
          <w:bCs/>
        </w:rPr>
        <w:t>В СВЯЗИ С ЖАЛОБОЙ ГРАЖДАНИНА И.Б. СЕРГЕЕВА</w:t>
      </w:r>
      <w:r w:rsidRPr="00A739E1">
        <w:rPr>
          <w:b w:val="0"/>
          <w:bCs/>
        </w:rPr>
        <w:tab/>
      </w:r>
      <w:r>
        <w:rPr>
          <w:b w:val="0"/>
          <w:bCs/>
        </w:rPr>
        <w:tab/>
      </w:r>
    </w:p>
    <w:p w:rsidR="0065504E" w:rsidRPr="0007717A" w:rsidRDefault="0065504E" w:rsidP="0065504E">
      <w:pPr>
        <w:pStyle w:val="ConsPlusTitle"/>
        <w:ind w:left="6372" w:firstLine="708"/>
        <w:jc w:val="both"/>
        <w:rPr>
          <w:b w:val="0"/>
          <w:bCs/>
        </w:rPr>
      </w:pPr>
      <w:r>
        <w:rPr>
          <w:rFonts w:ascii="Sylfaen" w:hAnsi="Sylfaen"/>
          <w:b w:val="0"/>
          <w:bCs/>
          <w:szCs w:val="24"/>
        </w:rPr>
        <w:t>-       стр. 21 - 31</w:t>
      </w:r>
    </w:p>
    <w:p w:rsidR="0065504E" w:rsidRDefault="0065504E" w:rsidP="0065504E">
      <w:pPr>
        <w:pStyle w:val="ConsPlusTitle"/>
        <w:jc w:val="both"/>
        <w:rPr>
          <w:b w:val="0"/>
          <w:bCs/>
        </w:rPr>
      </w:pPr>
    </w:p>
    <w:p w:rsidR="0065504E" w:rsidRPr="00A138AB" w:rsidRDefault="0065504E" w:rsidP="0065504E">
      <w:pPr>
        <w:pStyle w:val="ConsPlusTitle"/>
        <w:jc w:val="both"/>
        <w:rPr>
          <w:b w:val="0"/>
          <w:bCs/>
        </w:rPr>
      </w:pPr>
      <w:r w:rsidRPr="00A138AB">
        <w:rPr>
          <w:b w:val="0"/>
          <w:bCs/>
        </w:rPr>
        <w:t>ПОСТАНОВЛЕНИЕ</w:t>
      </w:r>
      <w:r w:rsidRPr="00A138AB">
        <w:rPr>
          <w:rFonts w:ascii="Sylfaen" w:hAnsi="Sylfaen"/>
          <w:b w:val="0"/>
          <w:szCs w:val="24"/>
        </w:rPr>
        <w:t xml:space="preserve"> </w:t>
      </w:r>
      <w:r>
        <w:rPr>
          <w:rFonts w:ascii="Sylfaen" w:hAnsi="Sylfaen"/>
          <w:b w:val="0"/>
          <w:szCs w:val="24"/>
        </w:rPr>
        <w:t>КОНСТИТУЦИОННОГО СУДА РФ</w:t>
      </w:r>
    </w:p>
    <w:p w:rsidR="0065504E" w:rsidRPr="00A739E1" w:rsidRDefault="0065504E" w:rsidP="0065504E">
      <w:pPr>
        <w:pStyle w:val="ConsPlusTitle"/>
        <w:jc w:val="both"/>
        <w:rPr>
          <w:b w:val="0"/>
          <w:bCs/>
        </w:rPr>
      </w:pPr>
      <w:r w:rsidRPr="00A739E1">
        <w:rPr>
          <w:b w:val="0"/>
          <w:bCs/>
        </w:rPr>
        <w:t>от 18 апреля 2023 г. N 18-П</w:t>
      </w:r>
    </w:p>
    <w:p w:rsidR="0065504E" w:rsidRPr="00A739E1" w:rsidRDefault="0065504E" w:rsidP="0065504E">
      <w:pPr>
        <w:pStyle w:val="ConsPlusTitle"/>
        <w:jc w:val="both"/>
        <w:rPr>
          <w:b w:val="0"/>
          <w:bCs/>
        </w:rPr>
      </w:pPr>
      <w:r w:rsidRPr="00A739E1">
        <w:rPr>
          <w:b w:val="0"/>
          <w:bCs/>
        </w:rPr>
        <w:t>ПО ДЕЛУ О ПРОВЕРКЕ КОНСТИТУЦИОННОСТИ</w:t>
      </w:r>
    </w:p>
    <w:p w:rsidR="0065504E" w:rsidRPr="00A739E1" w:rsidRDefault="0065504E" w:rsidP="0065504E">
      <w:pPr>
        <w:pStyle w:val="ConsPlusTitle"/>
        <w:jc w:val="both"/>
        <w:rPr>
          <w:b w:val="0"/>
          <w:bCs/>
        </w:rPr>
      </w:pPr>
      <w:r w:rsidRPr="00A739E1">
        <w:rPr>
          <w:b w:val="0"/>
          <w:bCs/>
        </w:rPr>
        <w:t>ЧАСТИ 3 СТАТЬИ 6 ФЕДЕРАЛЬНОГО ЗАКОНА "О ВНЕСЕНИИ ИЗМЕНЕНИЙ</w:t>
      </w:r>
    </w:p>
    <w:p w:rsidR="0065504E" w:rsidRPr="00A739E1" w:rsidRDefault="0065504E" w:rsidP="0065504E">
      <w:pPr>
        <w:pStyle w:val="ConsPlusTitle"/>
        <w:jc w:val="both"/>
        <w:rPr>
          <w:b w:val="0"/>
          <w:bCs/>
        </w:rPr>
      </w:pPr>
      <w:r w:rsidRPr="00A739E1">
        <w:rPr>
          <w:b w:val="0"/>
          <w:bCs/>
        </w:rPr>
        <w:t>В ЧАСТЬ ПЕРВУЮ ГРАЖДАНСКОГО КОДЕКСА РОССИЙСКОЙ ФЕДЕРАЦИИ</w:t>
      </w:r>
    </w:p>
    <w:p w:rsidR="0065504E" w:rsidRPr="00A739E1" w:rsidRDefault="0065504E" w:rsidP="0065504E">
      <w:pPr>
        <w:pStyle w:val="ConsPlusTitle"/>
        <w:jc w:val="both"/>
        <w:rPr>
          <w:b w:val="0"/>
          <w:bCs/>
        </w:rPr>
      </w:pPr>
      <w:r w:rsidRPr="00A739E1">
        <w:rPr>
          <w:b w:val="0"/>
          <w:bCs/>
        </w:rPr>
        <w:t>И ОТДЕЛЬНЫЕ ЗАКОНОДАТЕЛЬНЫЕ АКТЫ РОССИЙСКОЙ ФЕДЕРАЦИИ"</w:t>
      </w:r>
    </w:p>
    <w:p w:rsidR="0065504E" w:rsidRPr="00A739E1" w:rsidRDefault="0065504E" w:rsidP="0065504E">
      <w:pPr>
        <w:pStyle w:val="ConsPlusTitle"/>
        <w:jc w:val="both"/>
        <w:rPr>
          <w:b w:val="0"/>
          <w:bCs/>
        </w:rPr>
      </w:pPr>
      <w:r w:rsidRPr="00A739E1">
        <w:rPr>
          <w:b w:val="0"/>
          <w:bCs/>
        </w:rPr>
        <w:t>В СВЯЗИ С ЖАЛОБОЙ ГРАЖДАНИНА И.Ф. КОРОТКОВА</w:t>
      </w:r>
    </w:p>
    <w:p w:rsidR="0065504E" w:rsidRDefault="0065504E" w:rsidP="0065504E">
      <w:pPr>
        <w:pStyle w:val="ConsPlusTitle"/>
        <w:ind w:left="6372" w:firstLine="708"/>
        <w:jc w:val="both"/>
        <w:rPr>
          <w:rFonts w:ascii="Sylfaen" w:hAnsi="Sylfaen"/>
          <w:b w:val="0"/>
          <w:bCs/>
          <w:szCs w:val="24"/>
        </w:rPr>
      </w:pPr>
      <w:r>
        <w:rPr>
          <w:rFonts w:ascii="Sylfaen" w:hAnsi="Sylfaen"/>
          <w:b w:val="0"/>
          <w:bCs/>
          <w:szCs w:val="24"/>
        </w:rPr>
        <w:t>-          стр. 31 – 42</w:t>
      </w:r>
    </w:p>
    <w:p w:rsidR="0065504E" w:rsidRDefault="0065504E" w:rsidP="0065504E">
      <w:pPr>
        <w:pStyle w:val="ConsPlusTitle"/>
        <w:jc w:val="both"/>
        <w:rPr>
          <w:b w:val="0"/>
          <w:bCs/>
        </w:rPr>
      </w:pPr>
    </w:p>
    <w:p w:rsidR="0065504E" w:rsidRPr="000277CF" w:rsidRDefault="0065504E" w:rsidP="0065504E">
      <w:pPr>
        <w:pStyle w:val="ConsPlusTitle"/>
        <w:jc w:val="both"/>
        <w:rPr>
          <w:b w:val="0"/>
          <w:bCs/>
        </w:rPr>
      </w:pPr>
      <w:r w:rsidRPr="000277CF">
        <w:rPr>
          <w:b w:val="0"/>
          <w:bCs/>
        </w:rPr>
        <w:t>ПОСТАНОВЛЕНИЕ</w:t>
      </w:r>
      <w:r w:rsidRPr="000277CF">
        <w:rPr>
          <w:rFonts w:ascii="Sylfaen" w:hAnsi="Sylfaen"/>
          <w:b w:val="0"/>
          <w:bCs/>
          <w:szCs w:val="24"/>
        </w:rPr>
        <w:t xml:space="preserve"> КОНСТИТУЦИОННОГО СУДА РФ</w:t>
      </w:r>
    </w:p>
    <w:p w:rsidR="0065504E" w:rsidRPr="00A739E1" w:rsidRDefault="0065504E" w:rsidP="0065504E">
      <w:pPr>
        <w:pStyle w:val="ConsPlusTitle"/>
        <w:jc w:val="both"/>
        <w:rPr>
          <w:b w:val="0"/>
          <w:bCs/>
        </w:rPr>
      </w:pPr>
      <w:r w:rsidRPr="00A739E1">
        <w:rPr>
          <w:b w:val="0"/>
          <w:bCs/>
        </w:rPr>
        <w:t>от 25 апреля 2023 г. N 20-П</w:t>
      </w:r>
    </w:p>
    <w:p w:rsidR="0065504E" w:rsidRPr="00A739E1" w:rsidRDefault="0065504E" w:rsidP="0065504E">
      <w:pPr>
        <w:pStyle w:val="ConsPlusTitle"/>
        <w:jc w:val="both"/>
        <w:rPr>
          <w:b w:val="0"/>
          <w:bCs/>
        </w:rPr>
      </w:pPr>
      <w:r w:rsidRPr="00A739E1">
        <w:rPr>
          <w:b w:val="0"/>
          <w:bCs/>
        </w:rPr>
        <w:t>ПО ДЕЛУ О ПРОВЕРКЕ КОНСТИТУЦИОННОСТИ</w:t>
      </w:r>
    </w:p>
    <w:p w:rsidR="0065504E" w:rsidRPr="00A739E1" w:rsidRDefault="0065504E" w:rsidP="0065504E">
      <w:pPr>
        <w:pStyle w:val="ConsPlusTitle"/>
        <w:jc w:val="both"/>
        <w:rPr>
          <w:b w:val="0"/>
          <w:bCs/>
        </w:rPr>
      </w:pPr>
      <w:r w:rsidRPr="00A739E1">
        <w:rPr>
          <w:b w:val="0"/>
          <w:bCs/>
        </w:rPr>
        <w:t>ЧАСТЕЙ 1, 8 И 10 СТАТЬИ 32 И ПУНКТА 1 ЧАСТИ 2 СТАТЬИ 57</w:t>
      </w:r>
    </w:p>
    <w:p w:rsidR="0065504E" w:rsidRPr="00A739E1" w:rsidRDefault="0065504E" w:rsidP="0065504E">
      <w:pPr>
        <w:pStyle w:val="ConsPlusTitle"/>
        <w:jc w:val="both"/>
        <w:rPr>
          <w:b w:val="0"/>
          <w:bCs/>
        </w:rPr>
      </w:pPr>
      <w:r w:rsidRPr="00A739E1">
        <w:rPr>
          <w:b w:val="0"/>
          <w:bCs/>
        </w:rPr>
        <w:t>ЖИЛИЩНОГО КОДЕКСА РОССИЙСКОЙ ФЕДЕРАЦИИ, ПУНКТА 3 СТАТЬИ 2</w:t>
      </w:r>
    </w:p>
    <w:p w:rsidR="0065504E" w:rsidRPr="00A739E1" w:rsidRDefault="0065504E" w:rsidP="0065504E">
      <w:pPr>
        <w:pStyle w:val="ConsPlusTitle"/>
        <w:jc w:val="both"/>
        <w:rPr>
          <w:b w:val="0"/>
          <w:bCs/>
        </w:rPr>
      </w:pPr>
      <w:r w:rsidRPr="00A739E1">
        <w:rPr>
          <w:b w:val="0"/>
          <w:bCs/>
        </w:rPr>
        <w:t>И ЧАСТИ 3 СТАТЬИ 16 ФЕДЕРАЛЬНОГО ЗАКОНА "О ФОНДЕ СОДЕЙСТВИЯ</w:t>
      </w:r>
    </w:p>
    <w:p w:rsidR="0065504E" w:rsidRPr="00A739E1" w:rsidRDefault="0065504E" w:rsidP="0065504E">
      <w:pPr>
        <w:pStyle w:val="ConsPlusTitle"/>
        <w:jc w:val="both"/>
        <w:rPr>
          <w:b w:val="0"/>
          <w:bCs/>
        </w:rPr>
      </w:pPr>
      <w:r w:rsidRPr="00A739E1">
        <w:rPr>
          <w:b w:val="0"/>
          <w:bCs/>
        </w:rPr>
        <w:t>РЕФОРМИРОВАНИЮ ЖИЛИЩНО-КОММУНАЛЬНОГО ХОЗЯЙСТВА"</w:t>
      </w:r>
    </w:p>
    <w:p w:rsidR="0065504E" w:rsidRPr="00A739E1" w:rsidRDefault="0065504E" w:rsidP="0065504E">
      <w:pPr>
        <w:pStyle w:val="ConsPlusTitle"/>
        <w:jc w:val="both"/>
        <w:rPr>
          <w:b w:val="0"/>
          <w:bCs/>
        </w:rPr>
      </w:pPr>
      <w:r w:rsidRPr="00A739E1">
        <w:rPr>
          <w:b w:val="0"/>
          <w:bCs/>
        </w:rPr>
        <w:t>В СВЯЗИ С ЖАЛОБАМИ ГРАЖДАН С.Н. БИРЮКОВОЙ,</w:t>
      </w:r>
    </w:p>
    <w:p w:rsidR="0065504E" w:rsidRDefault="0065504E" w:rsidP="0065504E">
      <w:pPr>
        <w:pStyle w:val="ConsPlusTitle"/>
        <w:jc w:val="both"/>
        <w:rPr>
          <w:rFonts w:ascii="Sylfaen" w:hAnsi="Sylfaen"/>
          <w:b w:val="0"/>
          <w:bCs/>
        </w:rPr>
      </w:pPr>
      <w:r w:rsidRPr="00A739E1">
        <w:rPr>
          <w:b w:val="0"/>
          <w:bCs/>
        </w:rPr>
        <w:t>А.Л. ЛЕБЕДЕВА И Т.С. ЛЕБЕДЕВОЙ, С.З. РАДЖАБОВА</w:t>
      </w:r>
      <w:r w:rsidRPr="00A739E1">
        <w:rPr>
          <w:b w:val="0"/>
          <w:bCs/>
        </w:rPr>
        <w:tab/>
      </w:r>
      <w:r>
        <w:rPr>
          <w:b w:val="0"/>
          <w:bCs/>
        </w:rPr>
        <w:tab/>
      </w:r>
      <w:r>
        <w:rPr>
          <w:b w:val="0"/>
          <w:bCs/>
        </w:rPr>
        <w:t xml:space="preserve">- </w:t>
      </w:r>
      <w:r>
        <w:rPr>
          <w:b w:val="0"/>
          <w:bCs/>
        </w:rPr>
        <w:tab/>
      </w:r>
      <w:r w:rsidRPr="004355D3">
        <w:rPr>
          <w:rFonts w:ascii="Sylfaen" w:hAnsi="Sylfaen"/>
          <w:b w:val="0"/>
          <w:bCs/>
        </w:rPr>
        <w:t xml:space="preserve">стр. </w:t>
      </w:r>
      <w:r>
        <w:rPr>
          <w:rFonts w:ascii="Sylfaen" w:hAnsi="Sylfaen"/>
          <w:b w:val="0"/>
          <w:bCs/>
        </w:rPr>
        <w:t>42 - 54</w:t>
      </w:r>
      <w:r w:rsidRPr="004355D3">
        <w:rPr>
          <w:rFonts w:ascii="Sylfaen" w:hAnsi="Sylfaen"/>
          <w:b w:val="0"/>
          <w:bCs/>
        </w:rPr>
        <w:tab/>
      </w:r>
    </w:p>
    <w:p w:rsidR="0065504E" w:rsidRPr="000277CF" w:rsidRDefault="0065504E" w:rsidP="0065504E">
      <w:pPr>
        <w:pStyle w:val="ConsPlusTitle"/>
        <w:jc w:val="both"/>
        <w:rPr>
          <w:b w:val="0"/>
          <w:bCs/>
        </w:rPr>
      </w:pPr>
      <w:r w:rsidRPr="000277CF">
        <w:rPr>
          <w:b w:val="0"/>
          <w:bCs/>
        </w:rPr>
        <w:lastRenderedPageBreak/>
        <w:t>ПОСТАНОВЛЕНИЕ</w:t>
      </w:r>
      <w:r w:rsidRPr="000277CF">
        <w:rPr>
          <w:rFonts w:ascii="Sylfaen" w:hAnsi="Sylfaen"/>
          <w:b w:val="0"/>
          <w:bCs/>
          <w:szCs w:val="24"/>
        </w:rPr>
        <w:t xml:space="preserve"> КОНСТИТУЦИОННОГО СУДА РФ</w:t>
      </w:r>
    </w:p>
    <w:p w:rsidR="0065504E" w:rsidRPr="00A739E1" w:rsidRDefault="0065504E" w:rsidP="0065504E">
      <w:pPr>
        <w:pStyle w:val="ConsPlusTitle"/>
        <w:jc w:val="both"/>
        <w:rPr>
          <w:b w:val="0"/>
          <w:bCs/>
        </w:rPr>
      </w:pPr>
      <w:r w:rsidRPr="00A739E1">
        <w:rPr>
          <w:b w:val="0"/>
          <w:bCs/>
        </w:rPr>
        <w:t>от 26 апреля 2023 г. N 21-П</w:t>
      </w:r>
    </w:p>
    <w:p w:rsidR="0065504E" w:rsidRPr="00A739E1" w:rsidRDefault="0065504E" w:rsidP="0065504E">
      <w:pPr>
        <w:pStyle w:val="ConsPlusTitle"/>
        <w:jc w:val="both"/>
        <w:rPr>
          <w:b w:val="0"/>
          <w:bCs/>
        </w:rPr>
      </w:pPr>
      <w:r w:rsidRPr="00A739E1">
        <w:rPr>
          <w:b w:val="0"/>
          <w:bCs/>
        </w:rPr>
        <w:t>ПО ДЕЛУ О ПРОВЕРКЕ КОНСТИТУЦИОННОСТИ</w:t>
      </w:r>
    </w:p>
    <w:p w:rsidR="0065504E" w:rsidRPr="00A739E1" w:rsidRDefault="0065504E" w:rsidP="0065504E">
      <w:pPr>
        <w:pStyle w:val="ConsPlusTitle"/>
        <w:jc w:val="both"/>
        <w:rPr>
          <w:b w:val="0"/>
          <w:bCs/>
        </w:rPr>
      </w:pPr>
      <w:r w:rsidRPr="00A739E1">
        <w:rPr>
          <w:b w:val="0"/>
          <w:bCs/>
        </w:rPr>
        <w:t>СТАТЬИ 440 ГРАЖДАНСКОГО ПРОЦЕССУАЛЬНОГО КОДЕКСА</w:t>
      </w:r>
    </w:p>
    <w:p w:rsidR="0065504E" w:rsidRPr="00A739E1" w:rsidRDefault="0065504E" w:rsidP="0065504E">
      <w:pPr>
        <w:pStyle w:val="ConsPlusTitle"/>
        <w:jc w:val="both"/>
        <w:rPr>
          <w:b w:val="0"/>
          <w:bCs/>
        </w:rPr>
      </w:pPr>
      <w:r w:rsidRPr="00A739E1">
        <w:rPr>
          <w:b w:val="0"/>
          <w:bCs/>
        </w:rPr>
        <w:t>РОССИЙСКОЙ ФЕДЕРАЦИИ, СТАТЕЙ 42 И 45 ФЕДЕРАЛЬНОГО ЗАКОНА</w:t>
      </w:r>
    </w:p>
    <w:p w:rsidR="0065504E" w:rsidRPr="00A739E1" w:rsidRDefault="0065504E" w:rsidP="0065504E">
      <w:pPr>
        <w:pStyle w:val="ConsPlusTitle"/>
        <w:jc w:val="both"/>
        <w:rPr>
          <w:b w:val="0"/>
          <w:bCs/>
        </w:rPr>
      </w:pPr>
      <w:r w:rsidRPr="00A739E1">
        <w:rPr>
          <w:b w:val="0"/>
          <w:bCs/>
        </w:rPr>
        <w:t>"ОБ ИСПОЛНИТЕЛЬНОМ ПРОИЗВОДСТВЕ" В СВЯЗИ С ЖАЛОБОЙ</w:t>
      </w:r>
    </w:p>
    <w:p w:rsidR="0065504E" w:rsidRDefault="0065504E" w:rsidP="0065504E">
      <w:pPr>
        <w:pStyle w:val="ConsPlusTitle"/>
        <w:jc w:val="both"/>
      </w:pPr>
      <w:r w:rsidRPr="00A739E1">
        <w:rPr>
          <w:b w:val="0"/>
          <w:bCs/>
        </w:rPr>
        <w:t>ГРАЖДАНИНА Р.Р. ГАФАРОВА</w:t>
      </w:r>
    </w:p>
    <w:p w:rsidR="0065504E" w:rsidRPr="00C22AAE" w:rsidRDefault="0065504E" w:rsidP="0065504E">
      <w:pPr>
        <w:pStyle w:val="ConsPlusTitle"/>
        <w:jc w:val="both"/>
        <w:rPr>
          <w:b w:val="0"/>
          <w:bCs/>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 xml:space="preserve">- </w:t>
      </w:r>
      <w:r>
        <w:rPr>
          <w:b w:val="0"/>
          <w:bCs/>
        </w:rPr>
        <w:tab/>
      </w:r>
      <w:r w:rsidRPr="004355D3">
        <w:rPr>
          <w:rFonts w:ascii="Sylfaen" w:hAnsi="Sylfaen"/>
          <w:b w:val="0"/>
          <w:bCs/>
        </w:rPr>
        <w:t xml:space="preserve">стр. </w:t>
      </w:r>
      <w:r>
        <w:rPr>
          <w:rFonts w:ascii="Sylfaen" w:hAnsi="Sylfaen"/>
          <w:b w:val="0"/>
          <w:bCs/>
        </w:rPr>
        <w:t>54 - 61</w:t>
      </w:r>
    </w:p>
    <w:p w:rsidR="0065504E" w:rsidRPr="00A138AB" w:rsidRDefault="0065504E" w:rsidP="0065504E">
      <w:pPr>
        <w:pStyle w:val="ConsPlusTitle"/>
        <w:jc w:val="both"/>
        <w:rPr>
          <w:b w:val="0"/>
          <w:bCs/>
        </w:rPr>
      </w:pPr>
    </w:p>
    <w:p w:rsidR="0065504E" w:rsidRPr="000277CF" w:rsidRDefault="0065504E" w:rsidP="0065504E">
      <w:pPr>
        <w:pStyle w:val="ConsPlusTitle"/>
        <w:jc w:val="both"/>
        <w:rPr>
          <w:b w:val="0"/>
          <w:bCs/>
        </w:rPr>
      </w:pPr>
      <w:r w:rsidRPr="000277CF">
        <w:rPr>
          <w:b w:val="0"/>
          <w:bCs/>
        </w:rPr>
        <w:t>ПОСТАНОВЛЕНИЕ</w:t>
      </w:r>
      <w:r w:rsidRPr="000277CF">
        <w:rPr>
          <w:rFonts w:ascii="Sylfaen" w:hAnsi="Sylfaen"/>
          <w:b w:val="0"/>
          <w:bCs/>
          <w:szCs w:val="24"/>
        </w:rPr>
        <w:t xml:space="preserve"> КОНСТИТУЦИОННОГО СУДА РФ</w:t>
      </w:r>
    </w:p>
    <w:p w:rsidR="0065504E" w:rsidRPr="00A739E1" w:rsidRDefault="0065504E" w:rsidP="0065504E">
      <w:pPr>
        <w:pStyle w:val="ConsPlusTitle"/>
        <w:jc w:val="both"/>
        <w:rPr>
          <w:b w:val="0"/>
          <w:bCs/>
        </w:rPr>
      </w:pPr>
      <w:r w:rsidRPr="00A739E1">
        <w:rPr>
          <w:b w:val="0"/>
          <w:bCs/>
        </w:rPr>
        <w:t>от 28 апреля 2023 г. N 22-П</w:t>
      </w:r>
    </w:p>
    <w:p w:rsidR="0065504E" w:rsidRPr="00A739E1" w:rsidRDefault="0065504E" w:rsidP="0065504E">
      <w:pPr>
        <w:pStyle w:val="ConsPlusTitle"/>
        <w:jc w:val="both"/>
        <w:rPr>
          <w:b w:val="0"/>
          <w:bCs/>
        </w:rPr>
      </w:pPr>
      <w:r w:rsidRPr="00A739E1">
        <w:rPr>
          <w:b w:val="0"/>
          <w:bCs/>
        </w:rPr>
        <w:t>ПО ДЕЛУ О ПРОВЕРКЕ КОНСТИТУЦИОННОСТИ</w:t>
      </w:r>
    </w:p>
    <w:p w:rsidR="0065504E" w:rsidRPr="00A739E1" w:rsidRDefault="0065504E" w:rsidP="0065504E">
      <w:pPr>
        <w:pStyle w:val="ConsPlusTitle"/>
        <w:jc w:val="both"/>
        <w:rPr>
          <w:b w:val="0"/>
          <w:bCs/>
        </w:rPr>
      </w:pPr>
      <w:r w:rsidRPr="00A739E1">
        <w:rPr>
          <w:b w:val="0"/>
          <w:bCs/>
        </w:rPr>
        <w:t>ПУНКТА 2 СТАТЬИ 235 ФЕДЕРАЛЬНОГО ЗАКОНА "О ТАМОЖЕННОМ</w:t>
      </w:r>
    </w:p>
    <w:p w:rsidR="0065504E" w:rsidRPr="00A739E1" w:rsidRDefault="0065504E" w:rsidP="0065504E">
      <w:pPr>
        <w:pStyle w:val="ConsPlusTitle"/>
        <w:jc w:val="both"/>
        <w:rPr>
          <w:b w:val="0"/>
          <w:bCs/>
        </w:rPr>
      </w:pPr>
      <w:r w:rsidRPr="00A739E1">
        <w:rPr>
          <w:b w:val="0"/>
          <w:bCs/>
        </w:rPr>
        <w:t>РЕГУЛИРОВАНИИ В РОССИЙСКОЙ ФЕДЕРАЦИИ И О ВНЕСЕНИИ</w:t>
      </w:r>
    </w:p>
    <w:p w:rsidR="0065504E" w:rsidRPr="00A739E1" w:rsidRDefault="0065504E" w:rsidP="0065504E">
      <w:pPr>
        <w:pStyle w:val="ConsPlusTitle"/>
        <w:jc w:val="both"/>
        <w:rPr>
          <w:b w:val="0"/>
          <w:bCs/>
        </w:rPr>
      </w:pPr>
      <w:r w:rsidRPr="00A739E1">
        <w:rPr>
          <w:b w:val="0"/>
          <w:bCs/>
        </w:rPr>
        <w:t>ИЗМЕНЕНИЙ В ОТДЕЛЬНЫЕ ЗАКОНОДАТЕЛЬНЫЕ АКТЫ РОССИЙСКОЙ</w:t>
      </w:r>
    </w:p>
    <w:p w:rsidR="0065504E" w:rsidRPr="00A739E1" w:rsidRDefault="0065504E" w:rsidP="0065504E">
      <w:pPr>
        <w:pStyle w:val="ConsPlusTitle"/>
        <w:jc w:val="both"/>
        <w:rPr>
          <w:b w:val="0"/>
          <w:bCs/>
        </w:rPr>
      </w:pPr>
      <w:r w:rsidRPr="00A739E1">
        <w:rPr>
          <w:b w:val="0"/>
          <w:bCs/>
        </w:rPr>
        <w:t>ФЕДЕРАЦИИ" В СВЯЗИ С ЖАЛОБОЙ ОБЩЕСТВА С ОГРАНИЧЕННОЙ</w:t>
      </w:r>
    </w:p>
    <w:p w:rsidR="0065504E" w:rsidRPr="00A739E1" w:rsidRDefault="0065504E" w:rsidP="0065504E">
      <w:pPr>
        <w:pStyle w:val="ConsPlusTitle"/>
        <w:jc w:val="both"/>
        <w:rPr>
          <w:b w:val="0"/>
          <w:bCs/>
        </w:rPr>
      </w:pPr>
      <w:r w:rsidRPr="00A739E1">
        <w:rPr>
          <w:b w:val="0"/>
          <w:bCs/>
        </w:rPr>
        <w:t>ОТВЕТСТВЕННОСТЬЮ "ИЗИ ЧАЙНА КОРПОРЭЙТ"</w:t>
      </w:r>
    </w:p>
    <w:p w:rsidR="0065504E" w:rsidRDefault="0065504E" w:rsidP="0065504E">
      <w:pPr>
        <w:pStyle w:val="ConsPlusTitle"/>
        <w:jc w:val="both"/>
        <w:rPr>
          <w:rFonts w:ascii="Sylfaen" w:hAnsi="Sylfaen"/>
          <w:b w:val="0"/>
          <w:bCs/>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 xml:space="preserve">- </w:t>
      </w:r>
      <w:r>
        <w:rPr>
          <w:b w:val="0"/>
          <w:bCs/>
        </w:rPr>
        <w:tab/>
      </w:r>
      <w:r w:rsidRPr="004355D3">
        <w:rPr>
          <w:rFonts w:ascii="Sylfaen" w:hAnsi="Sylfaen"/>
          <w:b w:val="0"/>
          <w:bCs/>
        </w:rPr>
        <w:t xml:space="preserve">стр. </w:t>
      </w:r>
      <w:r>
        <w:rPr>
          <w:rFonts w:ascii="Sylfaen" w:hAnsi="Sylfaen"/>
          <w:b w:val="0"/>
          <w:bCs/>
        </w:rPr>
        <w:t>61</w:t>
      </w:r>
      <w:r w:rsidRPr="004355D3">
        <w:rPr>
          <w:rFonts w:ascii="Sylfaen" w:hAnsi="Sylfaen"/>
          <w:b w:val="0"/>
          <w:bCs/>
        </w:rPr>
        <w:t xml:space="preserve"> </w:t>
      </w:r>
      <w:r>
        <w:rPr>
          <w:rFonts w:ascii="Sylfaen" w:hAnsi="Sylfaen"/>
          <w:b w:val="0"/>
          <w:bCs/>
        </w:rPr>
        <w:t>– 67</w:t>
      </w:r>
    </w:p>
    <w:p w:rsidR="0065504E" w:rsidRDefault="0065504E" w:rsidP="0065504E">
      <w:pPr>
        <w:pStyle w:val="ConsPlusTitle"/>
        <w:jc w:val="both"/>
        <w:rPr>
          <w:b w:val="0"/>
          <w:bCs/>
        </w:rPr>
      </w:pPr>
    </w:p>
    <w:p w:rsidR="0065504E" w:rsidRPr="00A739E1" w:rsidRDefault="0065504E" w:rsidP="0065504E">
      <w:pPr>
        <w:pStyle w:val="ConsPlusTitle"/>
        <w:jc w:val="both"/>
        <w:rPr>
          <w:b w:val="0"/>
          <w:bCs/>
        </w:rPr>
      </w:pPr>
      <w:r w:rsidRPr="00A739E1">
        <w:rPr>
          <w:b w:val="0"/>
          <w:bCs/>
        </w:rPr>
        <w:t>ПОСТАНОВЛЕНИЕ</w:t>
      </w:r>
    </w:p>
    <w:p w:rsidR="0065504E" w:rsidRPr="00A739E1" w:rsidRDefault="0065504E" w:rsidP="0065504E">
      <w:pPr>
        <w:pStyle w:val="ConsPlusTitle"/>
        <w:jc w:val="both"/>
        <w:rPr>
          <w:b w:val="0"/>
          <w:bCs/>
        </w:rPr>
      </w:pPr>
      <w:r w:rsidRPr="00A739E1">
        <w:rPr>
          <w:b w:val="0"/>
          <w:bCs/>
        </w:rPr>
        <w:t>от 16 мая 2023 г. N 23-П</w:t>
      </w:r>
    </w:p>
    <w:p w:rsidR="0065504E" w:rsidRPr="00A739E1" w:rsidRDefault="0065504E" w:rsidP="0065504E">
      <w:pPr>
        <w:pStyle w:val="ConsPlusTitle"/>
        <w:jc w:val="both"/>
        <w:rPr>
          <w:b w:val="0"/>
          <w:bCs/>
        </w:rPr>
      </w:pPr>
      <w:r w:rsidRPr="00A739E1">
        <w:rPr>
          <w:b w:val="0"/>
          <w:bCs/>
        </w:rPr>
        <w:t>ПО ДЕЛУ О ПРОВЕРКЕ КОНСТИТУЦИОННОСТИ</w:t>
      </w:r>
    </w:p>
    <w:p w:rsidR="0065504E" w:rsidRPr="00A739E1" w:rsidRDefault="0065504E" w:rsidP="0065504E">
      <w:pPr>
        <w:pStyle w:val="ConsPlusTitle"/>
        <w:jc w:val="both"/>
        <w:rPr>
          <w:b w:val="0"/>
          <w:bCs/>
        </w:rPr>
      </w:pPr>
      <w:r w:rsidRPr="00A739E1">
        <w:rPr>
          <w:b w:val="0"/>
          <w:bCs/>
        </w:rPr>
        <w:t>ПУНКТА 1 СТАТЬИ 250 ГРАЖДАНСКОГО КОДЕКСА РОССИЙСКОЙ</w:t>
      </w:r>
    </w:p>
    <w:p w:rsidR="0065504E" w:rsidRDefault="0065504E" w:rsidP="0065504E">
      <w:pPr>
        <w:pStyle w:val="ConsPlusTitle"/>
        <w:jc w:val="both"/>
        <w:rPr>
          <w:b w:val="0"/>
          <w:bCs/>
        </w:rPr>
      </w:pPr>
      <w:r w:rsidRPr="00A739E1">
        <w:rPr>
          <w:b w:val="0"/>
          <w:bCs/>
        </w:rPr>
        <w:t>ФЕДЕРАЦИИ В СВЯЗИ С ЖАЛОБОЙ ГРАЖДАНИНА В.В. ШЕСТАВИНА</w:t>
      </w:r>
    </w:p>
    <w:p w:rsidR="0065504E" w:rsidRDefault="0065504E" w:rsidP="0065504E">
      <w:pPr>
        <w:pStyle w:val="ConsPlusTitle"/>
        <w:jc w:val="both"/>
      </w:pPr>
    </w:p>
    <w:p w:rsidR="0065504E" w:rsidRDefault="0065504E" w:rsidP="0065504E">
      <w:pPr>
        <w:pStyle w:val="ConsPlusTitle"/>
        <w:ind w:left="6372" w:firstLine="708"/>
        <w:jc w:val="both"/>
        <w:rPr>
          <w:rFonts w:ascii="Sylfaen" w:hAnsi="Sylfaen"/>
          <w:b w:val="0"/>
          <w:bCs/>
        </w:rPr>
      </w:pPr>
      <w:r>
        <w:rPr>
          <w:b w:val="0"/>
          <w:bCs/>
        </w:rPr>
        <w:t xml:space="preserve">- </w:t>
      </w:r>
      <w:r>
        <w:rPr>
          <w:b w:val="0"/>
          <w:bCs/>
        </w:rPr>
        <w:tab/>
      </w:r>
      <w:r w:rsidRPr="004355D3">
        <w:rPr>
          <w:rFonts w:ascii="Sylfaen" w:hAnsi="Sylfaen"/>
          <w:b w:val="0"/>
          <w:bCs/>
        </w:rPr>
        <w:t xml:space="preserve">стр. </w:t>
      </w:r>
      <w:r>
        <w:rPr>
          <w:rFonts w:ascii="Sylfaen" w:hAnsi="Sylfaen"/>
          <w:b w:val="0"/>
          <w:bCs/>
        </w:rPr>
        <w:t>67</w:t>
      </w:r>
      <w:r w:rsidRPr="004355D3">
        <w:rPr>
          <w:rFonts w:ascii="Sylfaen" w:hAnsi="Sylfaen"/>
          <w:b w:val="0"/>
          <w:bCs/>
        </w:rPr>
        <w:t xml:space="preserve"> </w:t>
      </w:r>
      <w:r>
        <w:rPr>
          <w:rFonts w:ascii="Sylfaen" w:hAnsi="Sylfaen"/>
          <w:b w:val="0"/>
          <w:bCs/>
        </w:rPr>
        <w:t>– 75</w:t>
      </w:r>
    </w:p>
    <w:p w:rsidR="0065504E" w:rsidRPr="00A739E1" w:rsidRDefault="0065504E" w:rsidP="0065504E">
      <w:pPr>
        <w:pStyle w:val="ConsPlusTitle"/>
        <w:jc w:val="both"/>
        <w:rPr>
          <w:b w:val="0"/>
          <w:bCs/>
        </w:rPr>
      </w:pPr>
      <w:r w:rsidRPr="00A739E1">
        <w:rPr>
          <w:b w:val="0"/>
          <w:bCs/>
        </w:rPr>
        <w:t>ПОСТАНОВЛЕНИЕ</w:t>
      </w:r>
    </w:p>
    <w:p w:rsidR="0065504E" w:rsidRPr="00A739E1" w:rsidRDefault="0065504E" w:rsidP="0065504E">
      <w:pPr>
        <w:pStyle w:val="ConsPlusTitle"/>
        <w:jc w:val="both"/>
        <w:rPr>
          <w:b w:val="0"/>
          <w:bCs/>
        </w:rPr>
      </w:pPr>
      <w:r w:rsidRPr="00A739E1">
        <w:rPr>
          <w:b w:val="0"/>
          <w:bCs/>
        </w:rPr>
        <w:t>от 17 мая 2023 г. N 24-П</w:t>
      </w:r>
    </w:p>
    <w:p w:rsidR="0065504E" w:rsidRPr="00A739E1" w:rsidRDefault="0065504E" w:rsidP="0065504E">
      <w:pPr>
        <w:pStyle w:val="ConsPlusTitle"/>
        <w:jc w:val="both"/>
        <w:rPr>
          <w:b w:val="0"/>
          <w:bCs/>
        </w:rPr>
      </w:pPr>
      <w:r w:rsidRPr="00A739E1">
        <w:rPr>
          <w:b w:val="0"/>
          <w:bCs/>
        </w:rPr>
        <w:t>ПО ДЕЛУ О ПРОВЕРКЕ КОНСТИТУЦИОННОСТИ</w:t>
      </w:r>
      <w:r>
        <w:rPr>
          <w:b w:val="0"/>
          <w:bCs/>
        </w:rPr>
        <w:t xml:space="preserve"> </w:t>
      </w:r>
      <w:r w:rsidRPr="00A739E1">
        <w:rPr>
          <w:b w:val="0"/>
          <w:bCs/>
        </w:rPr>
        <w:t>СТАТЬИ 12.18, ЧАСТИ 2 СТАТЬИ 12.24 И ПУНКТА 7 ЧАСТИ 1</w:t>
      </w:r>
      <w:r>
        <w:rPr>
          <w:b w:val="0"/>
          <w:bCs/>
        </w:rPr>
        <w:t xml:space="preserve"> </w:t>
      </w:r>
      <w:r w:rsidRPr="00A739E1">
        <w:rPr>
          <w:b w:val="0"/>
          <w:bCs/>
        </w:rPr>
        <w:t>СТАТЬИ 24.5 КОДЕКСА РОССИЙСКОЙ ФЕДЕРАЦИИ ОБ АДМИНИСТРАТИВНЫХ</w:t>
      </w:r>
      <w:r>
        <w:rPr>
          <w:b w:val="0"/>
          <w:bCs/>
        </w:rPr>
        <w:t xml:space="preserve"> </w:t>
      </w:r>
      <w:r w:rsidRPr="00A739E1">
        <w:rPr>
          <w:b w:val="0"/>
          <w:bCs/>
        </w:rPr>
        <w:t>ПРАВОНАРУШЕНИЯХ В СВЯЗИ С ЖАЛОБОЙ ГРАЖДАНИНА Р.А. ЧЕПУРНОГО</w:t>
      </w:r>
    </w:p>
    <w:p w:rsidR="0065504E" w:rsidRDefault="0065504E" w:rsidP="0065504E">
      <w:pPr>
        <w:pStyle w:val="ConsPlusTitle"/>
        <w:ind w:left="6372" w:firstLine="708"/>
        <w:jc w:val="both"/>
        <w:rPr>
          <w:rFonts w:ascii="Sylfaen" w:hAnsi="Sylfaen"/>
          <w:b w:val="0"/>
          <w:bCs/>
        </w:rPr>
      </w:pPr>
      <w:r>
        <w:rPr>
          <w:b w:val="0"/>
          <w:bCs/>
        </w:rPr>
        <w:t xml:space="preserve">- </w:t>
      </w:r>
      <w:r>
        <w:rPr>
          <w:b w:val="0"/>
          <w:bCs/>
        </w:rPr>
        <w:tab/>
      </w:r>
      <w:r w:rsidRPr="004355D3">
        <w:rPr>
          <w:rFonts w:ascii="Sylfaen" w:hAnsi="Sylfaen"/>
          <w:b w:val="0"/>
          <w:bCs/>
        </w:rPr>
        <w:t xml:space="preserve">стр. </w:t>
      </w:r>
      <w:r>
        <w:rPr>
          <w:rFonts w:ascii="Sylfaen" w:hAnsi="Sylfaen"/>
          <w:b w:val="0"/>
          <w:bCs/>
        </w:rPr>
        <w:t>75 - 83</w:t>
      </w:r>
    </w:p>
    <w:p w:rsidR="0065504E" w:rsidRPr="00A739E1" w:rsidRDefault="0065504E" w:rsidP="0065504E">
      <w:pPr>
        <w:pStyle w:val="ConsPlusTitle"/>
        <w:jc w:val="both"/>
        <w:rPr>
          <w:b w:val="0"/>
          <w:bCs/>
        </w:rPr>
      </w:pPr>
    </w:p>
    <w:p w:rsidR="0065504E" w:rsidRPr="005B1F54" w:rsidRDefault="0065504E" w:rsidP="0065504E">
      <w:pPr>
        <w:pStyle w:val="ConsPlusTitle"/>
        <w:jc w:val="both"/>
        <w:rPr>
          <w:b w:val="0"/>
          <w:bCs/>
        </w:rPr>
      </w:pPr>
      <w:r w:rsidRPr="005B1F54">
        <w:rPr>
          <w:b w:val="0"/>
          <w:bCs/>
        </w:rPr>
        <w:t>ПОСТАНОВЛЕНИЕ</w:t>
      </w:r>
    </w:p>
    <w:p w:rsidR="0065504E" w:rsidRPr="005B1F54" w:rsidRDefault="0065504E" w:rsidP="0065504E">
      <w:pPr>
        <w:pStyle w:val="ConsPlusTitle"/>
        <w:jc w:val="both"/>
        <w:rPr>
          <w:b w:val="0"/>
          <w:bCs/>
        </w:rPr>
      </w:pPr>
      <w:r w:rsidRPr="005B1F54">
        <w:rPr>
          <w:b w:val="0"/>
          <w:bCs/>
        </w:rPr>
        <w:t>ПЛЕНУМА ВЕРХОВНОГО СУДА РОССИЙСКОЙ ФЕДЕРАЦИИ</w:t>
      </w:r>
    </w:p>
    <w:p w:rsidR="0065504E" w:rsidRPr="005B1F54" w:rsidRDefault="0065504E" w:rsidP="0065504E">
      <w:pPr>
        <w:pStyle w:val="ConsPlusTitle"/>
        <w:jc w:val="both"/>
        <w:rPr>
          <w:b w:val="0"/>
          <w:bCs/>
        </w:rPr>
      </w:pPr>
      <w:r w:rsidRPr="005B1F54">
        <w:rPr>
          <w:b w:val="0"/>
          <w:bCs/>
        </w:rPr>
        <w:t>от 18 мая 2023 г. N 11</w:t>
      </w:r>
    </w:p>
    <w:p w:rsidR="0065504E" w:rsidRPr="005B1F54" w:rsidRDefault="0065504E" w:rsidP="0065504E">
      <w:pPr>
        <w:pStyle w:val="ConsPlusTitle"/>
        <w:jc w:val="both"/>
        <w:rPr>
          <w:b w:val="0"/>
          <w:bCs/>
        </w:rPr>
      </w:pPr>
      <w:r w:rsidRPr="005B1F54">
        <w:rPr>
          <w:b w:val="0"/>
          <w:bCs/>
        </w:rPr>
        <w:t>О ПРАКТИКЕ</w:t>
      </w:r>
      <w:r>
        <w:rPr>
          <w:b w:val="0"/>
          <w:bCs/>
        </w:rPr>
        <w:t xml:space="preserve"> </w:t>
      </w:r>
      <w:r w:rsidRPr="005B1F54">
        <w:rPr>
          <w:b w:val="0"/>
          <w:bCs/>
        </w:rPr>
        <w:t>РАССМОТРЕНИЯ СУДАМИ УГОЛОВНЫХ ДЕЛ О ПРЕСТУПЛЕНИЯХ</w:t>
      </w:r>
    </w:p>
    <w:p w:rsidR="0065504E" w:rsidRPr="005B1F54" w:rsidRDefault="0065504E" w:rsidP="0065504E">
      <w:pPr>
        <w:pStyle w:val="ConsPlusTitle"/>
        <w:jc w:val="both"/>
        <w:rPr>
          <w:b w:val="0"/>
          <w:bCs/>
        </w:rPr>
      </w:pPr>
      <w:r w:rsidRPr="005B1F54">
        <w:rPr>
          <w:b w:val="0"/>
          <w:bCs/>
        </w:rPr>
        <w:t>ПРОТИВ ВОЕННОЙ СЛУЖБЫ</w:t>
      </w:r>
    </w:p>
    <w:p w:rsidR="0065504E" w:rsidRPr="00097548" w:rsidRDefault="0065504E" w:rsidP="0065504E">
      <w:pPr>
        <w:pStyle w:val="ConsPlusTitle"/>
        <w:jc w:val="both"/>
        <w:rPr>
          <w:b w:val="0"/>
          <w:bCs/>
        </w:rPr>
      </w:pPr>
    </w:p>
    <w:p w:rsidR="0065504E" w:rsidRDefault="0065504E" w:rsidP="0065504E">
      <w:pPr>
        <w:pStyle w:val="ConsPlusTitle"/>
        <w:rPr>
          <w:rFonts w:ascii="Sylfaen" w:hAnsi="Sylfaen"/>
          <w:b w:val="0"/>
          <w:bCs/>
          <w:szCs w:val="24"/>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sidRPr="000F0425">
        <w:rPr>
          <w:b w:val="0"/>
          <w:bCs/>
        </w:rPr>
        <w:t xml:space="preserve"> </w:t>
      </w:r>
      <w:r>
        <w:rPr>
          <w:rFonts w:ascii="Sylfaen" w:hAnsi="Sylfaen"/>
          <w:b w:val="0"/>
          <w:bCs/>
          <w:szCs w:val="24"/>
        </w:rPr>
        <w:t>-          стр. 83 - 117</w:t>
      </w:r>
    </w:p>
    <w:p w:rsidR="0065504E" w:rsidRDefault="0065504E" w:rsidP="0065504E">
      <w:pPr>
        <w:pStyle w:val="ConsPlusTitle"/>
        <w:jc w:val="both"/>
        <w:rPr>
          <w:b w:val="0"/>
          <w:bCs/>
        </w:rPr>
      </w:pPr>
    </w:p>
    <w:p w:rsidR="0065504E" w:rsidRPr="00B045DC" w:rsidRDefault="0065504E" w:rsidP="0065504E">
      <w:pPr>
        <w:pStyle w:val="ConsPlusTitle"/>
        <w:jc w:val="both"/>
        <w:rPr>
          <w:b w:val="0"/>
          <w:bCs/>
        </w:rPr>
      </w:pPr>
      <w:r w:rsidRPr="00B045DC">
        <w:rPr>
          <w:b w:val="0"/>
          <w:bCs/>
        </w:rPr>
        <w:t>ОБЗОР</w:t>
      </w:r>
    </w:p>
    <w:p w:rsidR="0065504E" w:rsidRPr="00B045DC" w:rsidRDefault="0065504E" w:rsidP="0065504E">
      <w:pPr>
        <w:pStyle w:val="ConsPlusTitle"/>
        <w:jc w:val="both"/>
        <w:rPr>
          <w:b w:val="0"/>
          <w:bCs/>
        </w:rPr>
      </w:pPr>
      <w:r w:rsidRPr="00B045DC">
        <w:rPr>
          <w:b w:val="0"/>
          <w:bCs/>
        </w:rPr>
        <w:t>ПРАКТИКИ КОНСТИТУЦИОННОГО СУДА РОССИЙСКОЙ ФЕДЕРАЦИИ</w:t>
      </w:r>
    </w:p>
    <w:p w:rsidR="0065504E" w:rsidRPr="00B045DC" w:rsidRDefault="0065504E" w:rsidP="0065504E">
      <w:pPr>
        <w:pStyle w:val="ConsPlusTitle"/>
        <w:jc w:val="both"/>
        <w:rPr>
          <w:b w:val="0"/>
          <w:bCs/>
        </w:rPr>
      </w:pPr>
      <w:r w:rsidRPr="00B045DC">
        <w:rPr>
          <w:b w:val="0"/>
          <w:bCs/>
        </w:rPr>
        <w:t xml:space="preserve">ЗА </w:t>
      </w:r>
      <w:r>
        <w:rPr>
          <w:b w:val="0"/>
          <w:bCs/>
        </w:rPr>
        <w:t>ПЕРВЫЙ</w:t>
      </w:r>
      <w:r w:rsidRPr="00B045DC">
        <w:rPr>
          <w:b w:val="0"/>
          <w:bCs/>
        </w:rPr>
        <w:t xml:space="preserve"> КВАРТАЛ 202</w:t>
      </w:r>
      <w:r>
        <w:rPr>
          <w:b w:val="0"/>
          <w:bCs/>
        </w:rPr>
        <w:t>3</w:t>
      </w:r>
      <w:r w:rsidRPr="00B045DC">
        <w:rPr>
          <w:b w:val="0"/>
          <w:bCs/>
        </w:rPr>
        <w:t xml:space="preserve"> ГОДА</w:t>
      </w:r>
    </w:p>
    <w:p w:rsidR="0065504E" w:rsidRDefault="0065504E" w:rsidP="0065504E">
      <w:pPr>
        <w:pStyle w:val="ConsPlusTitle"/>
        <w:rPr>
          <w:rFonts w:ascii="Sylfaen" w:hAnsi="Sylfaen"/>
          <w:b w:val="0"/>
          <w:bCs/>
          <w:szCs w:val="24"/>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sidRPr="000F0425">
        <w:rPr>
          <w:b w:val="0"/>
          <w:bCs/>
        </w:rPr>
        <w:t xml:space="preserve"> </w:t>
      </w:r>
      <w:r>
        <w:rPr>
          <w:rFonts w:ascii="Sylfaen" w:hAnsi="Sylfaen"/>
          <w:b w:val="0"/>
          <w:bCs/>
          <w:szCs w:val="24"/>
        </w:rPr>
        <w:t>-          стр. 117 - 127</w:t>
      </w:r>
    </w:p>
    <w:p w:rsidR="0065504E" w:rsidRDefault="0065504E" w:rsidP="0065504E">
      <w:pPr>
        <w:pStyle w:val="ConsPlusTitle"/>
        <w:jc w:val="both"/>
        <w:rPr>
          <w:b w:val="0"/>
          <w:bCs/>
        </w:rPr>
      </w:pPr>
    </w:p>
    <w:p w:rsidR="0065504E" w:rsidRPr="00B045DC" w:rsidRDefault="0065504E" w:rsidP="0065504E">
      <w:pPr>
        <w:pStyle w:val="ConsPlusTitle"/>
        <w:jc w:val="both"/>
        <w:rPr>
          <w:b w:val="0"/>
          <w:bCs/>
        </w:rPr>
      </w:pPr>
      <w:r w:rsidRPr="00B045DC">
        <w:rPr>
          <w:b w:val="0"/>
          <w:bCs/>
        </w:rPr>
        <w:t>ОБЗОР</w:t>
      </w:r>
    </w:p>
    <w:p w:rsidR="0065504E" w:rsidRPr="00B045DC" w:rsidRDefault="0065504E" w:rsidP="0065504E">
      <w:pPr>
        <w:pStyle w:val="ConsPlusTitle"/>
        <w:jc w:val="both"/>
        <w:rPr>
          <w:b w:val="0"/>
          <w:bCs/>
        </w:rPr>
      </w:pPr>
      <w:r w:rsidRPr="00B045DC">
        <w:rPr>
          <w:b w:val="0"/>
          <w:bCs/>
        </w:rPr>
        <w:t xml:space="preserve">СУДЕБНОЙ ПРАКТИКИ ВЕРХОВНОГО СУДА РОССИЙСКОЙ ФЕДЕРАЦИИ </w:t>
      </w:r>
    </w:p>
    <w:p w:rsidR="0065504E" w:rsidRPr="00B045DC" w:rsidRDefault="0065504E" w:rsidP="0065504E">
      <w:pPr>
        <w:pStyle w:val="ConsPlusTitle"/>
        <w:jc w:val="both"/>
        <w:rPr>
          <w:b w:val="0"/>
          <w:bCs/>
        </w:rPr>
      </w:pPr>
      <w:r w:rsidRPr="00B045DC">
        <w:rPr>
          <w:b w:val="0"/>
          <w:bCs/>
        </w:rPr>
        <w:t xml:space="preserve">N </w:t>
      </w:r>
      <w:r>
        <w:rPr>
          <w:b w:val="0"/>
          <w:bCs/>
        </w:rPr>
        <w:t>1</w:t>
      </w:r>
      <w:r w:rsidRPr="00B045DC">
        <w:rPr>
          <w:b w:val="0"/>
          <w:bCs/>
        </w:rPr>
        <w:t xml:space="preserve"> (202</w:t>
      </w:r>
      <w:r>
        <w:rPr>
          <w:b w:val="0"/>
          <w:bCs/>
        </w:rPr>
        <w:t>3</w:t>
      </w:r>
      <w:r w:rsidRPr="00B045DC">
        <w:rPr>
          <w:b w:val="0"/>
          <w:bCs/>
        </w:rPr>
        <w:t>)</w:t>
      </w:r>
    </w:p>
    <w:p w:rsidR="0065504E" w:rsidRDefault="0065504E" w:rsidP="0065504E">
      <w:pPr>
        <w:pStyle w:val="ConsPlusTitle"/>
        <w:ind w:left="6372" w:firstLine="708"/>
        <w:rPr>
          <w:rFonts w:ascii="Sylfaen" w:hAnsi="Sylfaen"/>
          <w:b w:val="0"/>
          <w:bCs/>
          <w:szCs w:val="24"/>
        </w:rPr>
      </w:pPr>
      <w:r>
        <w:rPr>
          <w:rFonts w:ascii="Sylfaen" w:hAnsi="Sylfaen"/>
          <w:b w:val="0"/>
          <w:bCs/>
          <w:szCs w:val="24"/>
        </w:rPr>
        <w:t>-          стр. 127 – 192</w:t>
      </w:r>
    </w:p>
    <w:p w:rsidR="0065504E" w:rsidRDefault="0065504E" w:rsidP="0065504E">
      <w:pPr>
        <w:pStyle w:val="Normal1"/>
        <w:shd w:val="clear" w:color="auto" w:fill="FFFFFF"/>
        <w:ind w:left="14"/>
        <w:jc w:val="center"/>
        <w:rPr>
          <w:rFonts w:ascii="Times New Roman Regular" w:hAnsi="Times New Roman Regular"/>
          <w:b/>
          <w:color w:val="000000"/>
          <w:spacing w:val="-8"/>
          <w:sz w:val="22"/>
          <w:szCs w:val="22"/>
        </w:rPr>
      </w:pPr>
    </w:p>
    <w:p w:rsidR="0065504E" w:rsidRPr="005B1F54" w:rsidRDefault="0065504E" w:rsidP="0065504E">
      <w:pPr>
        <w:pStyle w:val="Normal1"/>
        <w:shd w:val="clear" w:color="auto" w:fill="FFFFFF"/>
        <w:ind w:left="14"/>
        <w:jc w:val="both"/>
        <w:rPr>
          <w:rFonts w:ascii="Times New Roman Regular" w:hAnsi="Times New Roman Regular"/>
          <w:bCs/>
        </w:rPr>
      </w:pPr>
      <w:r w:rsidRPr="005B1F54">
        <w:rPr>
          <w:rFonts w:ascii="Times New Roman Regular" w:hAnsi="Times New Roman Regular"/>
          <w:bCs/>
          <w:color w:val="000000"/>
          <w:spacing w:val="-8"/>
        </w:rPr>
        <w:t>ПОЛОЖЕНИЕ</w:t>
      </w:r>
    </w:p>
    <w:p w:rsidR="0065504E" w:rsidRPr="0065504E" w:rsidRDefault="0065504E" w:rsidP="0065504E">
      <w:pPr>
        <w:pStyle w:val="Normal1"/>
        <w:shd w:val="clear" w:color="auto" w:fill="FFFFFF"/>
        <w:ind w:left="29"/>
        <w:jc w:val="both"/>
        <w:rPr>
          <w:rFonts w:ascii="Times New Roman Regular" w:hAnsi="Times New Roman Regular"/>
          <w:bCs/>
          <w:sz w:val="28"/>
          <w:szCs w:val="28"/>
        </w:rPr>
      </w:pPr>
      <w:r w:rsidRPr="0065504E">
        <w:rPr>
          <w:rFonts w:ascii="Times New Roman Regular" w:hAnsi="Times New Roman Regular"/>
          <w:bCs/>
          <w:sz w:val="28"/>
          <w:szCs w:val="28"/>
        </w:rPr>
        <w:t xml:space="preserve">о Совете молодых адвокатов </w:t>
      </w:r>
      <w:r w:rsidRPr="0065504E">
        <w:rPr>
          <w:rFonts w:ascii="Times New Roman Regular" w:hAnsi="Times New Roman Regular"/>
          <w:bCs/>
          <w:color w:val="000000"/>
          <w:spacing w:val="1"/>
          <w:sz w:val="28"/>
          <w:szCs w:val="28"/>
        </w:rPr>
        <w:t>Адвокатской палаты Красноярского края</w:t>
      </w:r>
    </w:p>
    <w:p w:rsidR="0065504E" w:rsidRDefault="0065504E" w:rsidP="0065504E">
      <w:pPr>
        <w:pStyle w:val="ConsPlusTitle"/>
        <w:ind w:left="6372" w:firstLine="708"/>
        <w:rPr>
          <w:rFonts w:ascii="Sylfaen" w:hAnsi="Sylfaen"/>
          <w:b w:val="0"/>
          <w:bCs/>
          <w:szCs w:val="24"/>
        </w:rPr>
      </w:pPr>
    </w:p>
    <w:p w:rsidR="0065504E" w:rsidRDefault="0065504E" w:rsidP="0065504E">
      <w:pPr>
        <w:pStyle w:val="ConsPlusTitle"/>
        <w:ind w:left="6372" w:firstLine="708"/>
        <w:rPr>
          <w:rFonts w:ascii="Sylfaen" w:hAnsi="Sylfaen"/>
          <w:b w:val="0"/>
          <w:bCs/>
          <w:szCs w:val="24"/>
        </w:rPr>
      </w:pPr>
      <w:r>
        <w:rPr>
          <w:rFonts w:ascii="Sylfaen" w:hAnsi="Sylfaen"/>
          <w:b w:val="0"/>
          <w:bCs/>
          <w:szCs w:val="24"/>
        </w:rPr>
        <w:t>-          стр. 192 – 195</w:t>
      </w:r>
    </w:p>
    <w:p w:rsidR="0065504E" w:rsidRPr="005B1F54" w:rsidRDefault="0065504E" w:rsidP="0065504E">
      <w:pPr>
        <w:pStyle w:val="ConsPlusTitle"/>
        <w:ind w:left="6372" w:firstLine="708"/>
        <w:jc w:val="both"/>
        <w:rPr>
          <w:rFonts w:ascii="Sylfaen" w:hAnsi="Sylfaen"/>
          <w:b w:val="0"/>
          <w:bCs/>
          <w:szCs w:val="24"/>
        </w:rPr>
      </w:pPr>
    </w:p>
    <w:p w:rsidR="0065504E" w:rsidRPr="003873C6" w:rsidRDefault="0065504E" w:rsidP="0065504E">
      <w:pPr>
        <w:pStyle w:val="ConsPlusTitle"/>
        <w:rPr>
          <w:rFonts w:ascii="Sylfaen" w:hAnsi="Sylfaen"/>
          <w:b w:val="0"/>
          <w:szCs w:val="24"/>
        </w:rPr>
      </w:pPr>
      <w:r>
        <w:rPr>
          <w:rFonts w:ascii="Sylfaen" w:hAnsi="Sylfaen"/>
          <w:b w:val="0"/>
          <w:szCs w:val="24"/>
        </w:rPr>
        <w:t>_____________________________________________________________________________</w:t>
      </w:r>
    </w:p>
    <w:p w:rsidR="0065504E" w:rsidRPr="00C215FE" w:rsidRDefault="0065504E" w:rsidP="0065504E">
      <w:pPr>
        <w:pStyle w:val="ConsPlusTitle"/>
        <w:rPr>
          <w:rFonts w:ascii="Sylfaen" w:hAnsi="Sylfaen"/>
          <w:b w:val="0"/>
          <w:szCs w:val="24"/>
        </w:rPr>
      </w:pPr>
    </w:p>
    <w:p w:rsidR="0065504E" w:rsidRDefault="0065504E" w:rsidP="0065504E"/>
    <w:p w:rsidR="0065504E" w:rsidRDefault="0065504E" w:rsidP="001E0918">
      <w:pPr>
        <w:pStyle w:val="ConsPlusTitle"/>
        <w:rPr>
          <w:rFonts w:ascii="Sylfaen" w:hAnsi="Sylfaen"/>
          <w:b w:val="0"/>
          <w:szCs w:val="24"/>
        </w:rPr>
      </w:pPr>
    </w:p>
    <w:p w:rsidR="0065504E" w:rsidRDefault="0065504E" w:rsidP="001E0918">
      <w:pPr>
        <w:pStyle w:val="ConsPlusTitle"/>
        <w:rPr>
          <w:rFonts w:ascii="Sylfaen" w:hAnsi="Sylfaen"/>
          <w:b w:val="0"/>
          <w:szCs w:val="24"/>
        </w:rPr>
      </w:pPr>
    </w:p>
    <w:p w:rsidR="005810FF" w:rsidRDefault="005810FF" w:rsidP="001E0918">
      <w:pPr>
        <w:pStyle w:val="ConsPlusTitle"/>
        <w:rPr>
          <w:rFonts w:ascii="Sylfaen" w:hAnsi="Sylfaen"/>
          <w:b w:val="0"/>
          <w:szCs w:val="24"/>
        </w:rPr>
      </w:pPr>
    </w:p>
    <w:p w:rsidR="005810FF" w:rsidRDefault="005810FF" w:rsidP="001E0918">
      <w:pPr>
        <w:pStyle w:val="ConsPlusTitle"/>
        <w:rPr>
          <w:rFonts w:ascii="Sylfaen" w:hAnsi="Sylfaen"/>
          <w:b w:val="0"/>
          <w:szCs w:val="24"/>
        </w:rPr>
      </w:pPr>
    </w:p>
    <w:p w:rsidR="001E0918" w:rsidRDefault="001E0918" w:rsidP="001E0918">
      <w:pPr>
        <w:pStyle w:val="ConsPlusTitle"/>
      </w:pPr>
      <w:r w:rsidRPr="0033122F">
        <w:rPr>
          <w:rFonts w:ascii="Sylfaen" w:hAnsi="Sylfaen"/>
          <w:b w:val="0"/>
          <w:szCs w:val="24"/>
        </w:rPr>
        <w:t xml:space="preserve">      </w:t>
      </w:r>
    </w:p>
    <w:p w:rsidR="001E0918" w:rsidRDefault="001E0918" w:rsidP="001E0918"/>
    <w:p w:rsidR="001E0918" w:rsidRDefault="001E0918"/>
    <w:sectPr w:rsidR="001E0918" w:rsidSect="005810FF">
      <w:footerReference w:type="default" r:id="rId30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0FF" w:rsidRDefault="005810FF" w:rsidP="005810FF">
      <w:pPr>
        <w:spacing w:after="0" w:line="240" w:lineRule="auto"/>
      </w:pPr>
      <w:r>
        <w:separator/>
      </w:r>
    </w:p>
  </w:endnote>
  <w:endnote w:type="continuationSeparator" w:id="0">
    <w:p w:rsidR="005810FF" w:rsidRDefault="005810FF" w:rsidP="0058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 New Roman Regular">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681173"/>
      <w:docPartObj>
        <w:docPartGallery w:val="Page Numbers (Bottom of Page)"/>
        <w:docPartUnique/>
      </w:docPartObj>
    </w:sdtPr>
    <w:sdtContent>
      <w:p w:rsidR="005810FF" w:rsidRDefault="005810FF">
        <w:pPr>
          <w:pStyle w:val="a6"/>
          <w:jc w:val="right"/>
        </w:pPr>
        <w:r>
          <w:fldChar w:fldCharType="begin"/>
        </w:r>
        <w:r>
          <w:instrText>PAGE   \* MERGEFORMAT</w:instrText>
        </w:r>
        <w:r>
          <w:fldChar w:fldCharType="separate"/>
        </w:r>
        <w:r>
          <w:t>2</w:t>
        </w:r>
        <w:r>
          <w:fldChar w:fldCharType="end"/>
        </w:r>
      </w:p>
    </w:sdtContent>
  </w:sdt>
  <w:p w:rsidR="005810FF" w:rsidRDefault="005810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0FF" w:rsidRDefault="005810FF" w:rsidP="005810FF">
      <w:pPr>
        <w:spacing w:after="0" w:line="240" w:lineRule="auto"/>
      </w:pPr>
      <w:r>
        <w:separator/>
      </w:r>
    </w:p>
  </w:footnote>
  <w:footnote w:type="continuationSeparator" w:id="0">
    <w:p w:rsidR="005810FF" w:rsidRDefault="005810FF" w:rsidP="00581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A063B"/>
    <w:multiLevelType w:val="multilevel"/>
    <w:tmpl w:val="217A063B"/>
    <w:lvl w:ilvl="0">
      <w:start w:val="1"/>
      <w:numFmt w:val="decimal"/>
      <w:lvlText w:val="%1."/>
      <w:lvlJc w:val="left"/>
      <w:pPr>
        <w:ind w:left="370" w:hanging="360"/>
      </w:pPr>
      <w:rPr>
        <w:rFonts w:hint="default"/>
        <w:color w:val="auto"/>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num w:numId="1" w16cid:durableId="43741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18"/>
    <w:rsid w:val="00111E93"/>
    <w:rsid w:val="001E0918"/>
    <w:rsid w:val="002F29BE"/>
    <w:rsid w:val="005810FF"/>
    <w:rsid w:val="005B0DD0"/>
    <w:rsid w:val="0065504E"/>
    <w:rsid w:val="00B23212"/>
    <w:rsid w:val="00BD45F7"/>
    <w:rsid w:val="00E00B24"/>
    <w:rsid w:val="00E4795D"/>
    <w:rsid w:val="00EB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258F"/>
  <w15:chartTrackingRefBased/>
  <w15:docId w15:val="{88C00D10-1F52-48FE-891E-C530FD2C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918"/>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E09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1E0918"/>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Title">
    <w:name w:val="ConsPlusTitle"/>
    <w:rsid w:val="001E0918"/>
    <w:pPr>
      <w:widowControl w:val="0"/>
      <w:autoSpaceDE w:val="0"/>
      <w:autoSpaceDN w:val="0"/>
      <w:spacing w:after="0" w:line="240" w:lineRule="auto"/>
    </w:pPr>
    <w:rPr>
      <w:rFonts w:ascii="Times New Roman" w:eastAsia="Calibri" w:hAnsi="Times New Roman" w:cs="Times New Roman"/>
      <w:b/>
      <w:kern w:val="0"/>
      <w:sz w:val="24"/>
      <w:szCs w:val="20"/>
      <w:lang w:eastAsia="ru-RU"/>
      <w14:ligatures w14:val="none"/>
    </w:rPr>
  </w:style>
  <w:style w:type="paragraph" w:styleId="a4">
    <w:name w:val="header"/>
    <w:basedOn w:val="a"/>
    <w:link w:val="a5"/>
    <w:uiPriority w:val="99"/>
    <w:unhideWhenUsed/>
    <w:rsid w:val="005810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810FF"/>
    <w:rPr>
      <w:rFonts w:ascii="Calibri" w:eastAsia="Calibri" w:hAnsi="Calibri" w:cs="Times New Roman"/>
      <w:kern w:val="0"/>
      <w14:ligatures w14:val="none"/>
    </w:rPr>
  </w:style>
  <w:style w:type="paragraph" w:styleId="a6">
    <w:name w:val="footer"/>
    <w:basedOn w:val="a"/>
    <w:link w:val="a7"/>
    <w:uiPriority w:val="99"/>
    <w:unhideWhenUsed/>
    <w:rsid w:val="005810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10FF"/>
    <w:rPr>
      <w:rFonts w:ascii="Calibri" w:eastAsia="Calibri" w:hAnsi="Calibri" w:cs="Times New Roman"/>
      <w:kern w:val="0"/>
      <w14:ligatures w14:val="none"/>
    </w:rPr>
  </w:style>
  <w:style w:type="paragraph" w:customStyle="1" w:styleId="ConsPlusNonformat">
    <w:name w:val="ConsPlusNonformat"/>
    <w:rsid w:val="005810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5810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10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10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10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10FF"/>
    <w:pPr>
      <w:widowControl w:val="0"/>
      <w:autoSpaceDE w:val="0"/>
      <w:autoSpaceDN w:val="0"/>
      <w:spacing w:after="0" w:line="240" w:lineRule="auto"/>
    </w:pPr>
    <w:rPr>
      <w:rFonts w:ascii="Arial" w:eastAsiaTheme="minorEastAsia" w:hAnsi="Arial" w:cs="Arial"/>
      <w:sz w:val="20"/>
      <w:lang w:eastAsia="ru-RU"/>
    </w:rPr>
  </w:style>
  <w:style w:type="paragraph" w:customStyle="1" w:styleId="Normal1">
    <w:name w:val="Normal1"/>
    <w:qFormat/>
    <w:rsid w:val="0065504E"/>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NormalWeb1">
    <w:name w:val="Normal (Web)1"/>
    <w:basedOn w:val="a"/>
    <w:qFormat/>
    <w:rsid w:val="0065504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47DC2D953568B104DDA7A3B8D91A57BF3C80DDB5581127F7222FA5E1F5FD80448756BDB3A0FB6B1D2B74C6688E0CA0506B9A46674RCy7D" TargetMode="External"/><Relationship Id="rId1827" Type="http://schemas.openxmlformats.org/officeDocument/2006/relationships/hyperlink" Target="consultantplus://offline/ref=B600E3B160C783F6BAB12FD2BF32CB87235C6593E0C0FC9E8CC17A71FD2E1EC9EDE321D3F88C589BECA3EAAF17B55A049817A43F315CE545k4OEH" TargetMode="External"/><Relationship Id="rId21" Type="http://schemas.openxmlformats.org/officeDocument/2006/relationships/hyperlink" Target="consultantplus://offline/ref=268B5996D50C52D7972F4D1742122761CD0AAE5E6C9359074838C44C6E24F6740B2364BC2BE9378E4A1B31CCF6473FDB8ADD88F8DAC40DCDJCJFH" TargetMode="External"/><Relationship Id="rId2089" Type="http://schemas.openxmlformats.org/officeDocument/2006/relationships/hyperlink" Target="consultantplus://offline/ref=B600E3B160C783F6BAB12FD2BF32CB87235C6593E0C0FC9E8CC17A71FD2E1EC9EDE321D3F88A599BE5A3EAAF17B55A049817A43F315CE545k4OEH" TargetMode="External"/><Relationship Id="rId170" Type="http://schemas.openxmlformats.org/officeDocument/2006/relationships/hyperlink" Target="consultantplus://offline/ref=C8E9FF004BDC578C6279E4A5CFCBB9554F3630284C5DB794C7D37C5CB12292982DC999B2F21D63C4B30FB617C455EF496ABB18AE92C204z4B3F" TargetMode="External"/><Relationship Id="rId2296" Type="http://schemas.openxmlformats.org/officeDocument/2006/relationships/hyperlink" Target="consultantplus://offline/ref=77AD74E84B60FD630D8DA70F2D4946FA718F6707850600A9BB97E88CF94FE3F0981BC034E47A19B81599E3B634v8w5D" TargetMode="External"/><Relationship Id="rId268" Type="http://schemas.openxmlformats.org/officeDocument/2006/relationships/hyperlink" Target="consultantplus://offline/ref=C8E9FF004BDC578C6279E4A5CFCBB9554F3630284C5DB794C7D37C5CB12292982DC999B7F2196B97E91FB25E935AF34B71A51FB092zCB1F" TargetMode="External"/><Relationship Id="rId475" Type="http://schemas.openxmlformats.org/officeDocument/2006/relationships/hyperlink" Target="consultantplus://offline/ref=4FE5D8C2775E82BB561804DC4204D974394310050A24F8172C3E2A3A322059E91715804B58FEB186B01434ABFE866A99FDD701E2AEE1b046E" TargetMode="External"/><Relationship Id="rId682" Type="http://schemas.openxmlformats.org/officeDocument/2006/relationships/hyperlink" Target="consultantplus://offline/ref=7F0EA518CE12F8A7EB827F212DD780904F65F2C6E71F3503FE836477F36A49564019CDD9DB6390C0D9AC81748085EDDBFE7815C9047B7CD6q9o1E" TargetMode="External"/><Relationship Id="rId2156" Type="http://schemas.openxmlformats.org/officeDocument/2006/relationships/hyperlink" Target="consultantplus://offline/ref=B600E3B160C783F6BAB12FD2BF32CB87235C6593E0C0FC9E8CC17A71FD2E1EC9EDE321D3F88A599BE0A3EAAF17B55A049817A43F315CE545k4OEH" TargetMode="External"/><Relationship Id="rId2363" Type="http://schemas.openxmlformats.org/officeDocument/2006/relationships/hyperlink" Target="consultantplus://offline/ref=CF194A1F111883BD63B3F333246EEC9533CE2EC8A68C874E35AF94D7C0B3ED0519F824674E2660A54AB0DFCF5294B1C7A6FB296B066FC2EAFALBH" TargetMode="External"/><Relationship Id="rId2570" Type="http://schemas.openxmlformats.org/officeDocument/2006/relationships/hyperlink" Target="consultantplus://offline/ref=CF194A1F111883BD63B3F333246EEC9535CA24CCA686DA443DF698D5C7BCB2001EE924644C3969A75CB98B9CF1L5H" TargetMode="External"/><Relationship Id="rId128" Type="http://schemas.openxmlformats.org/officeDocument/2006/relationships/hyperlink" Target="consultantplus://offline/ref=268B5996D50C52D7972F4D1742122761CD0BA3526B9559074838C44C6E24F6740B2364BC2BE935884D1B31CCF6473FDB8ADD88F8DAC40DCDJCJFH" TargetMode="External"/><Relationship Id="rId335" Type="http://schemas.openxmlformats.org/officeDocument/2006/relationships/hyperlink" Target="consultantplus://offline/ref=4FE5D8C2775E82BB561804DC4204D9743F4A1E020572AF157D6B243F3A7011F95950884B51AFE2C9B14872FCED846D99FFD21DbE43E" TargetMode="External"/><Relationship Id="rId542" Type="http://schemas.openxmlformats.org/officeDocument/2006/relationships/hyperlink" Target="consultantplus://offline/ref=4FE5D8C2775E82BB561804DC4204D974394310050A24F8172C3E2A3A322059E91715804B58FEB086B01434ABFE866A99FDD701E2AEE1b046E" TargetMode="External"/><Relationship Id="rId987" Type="http://schemas.openxmlformats.org/officeDocument/2006/relationships/hyperlink" Target="consultantplus://offline/ref=E91A8595EA6F312493930294019A0E527C74C6A0CA386C90C910AA5B7D301F2D6784525E339457A82933F0181AAD20CEF5A713460B12D" TargetMode="External"/><Relationship Id="rId1172" Type="http://schemas.openxmlformats.org/officeDocument/2006/relationships/hyperlink" Target="consultantplus://offline/ref=D89F3B9F887D80A9CCFF59FAC8BDD034CA6D1FE79F89949854D587E7BABA83BEB4AC2CDC7D54BCD668919D9B578F4C244C16F5355BD1E279z901D" TargetMode="External"/><Relationship Id="rId2016" Type="http://schemas.openxmlformats.org/officeDocument/2006/relationships/hyperlink" Target="consultantplus://offline/ref=B600E3B160C783F6BAB12FD2BF32CB87235C6593E0C0FC9E8CC17A71FD2E1EC9EDE321D3F88C589AECA3EAAF17B55A049817A43F315CE545k4OEH" TargetMode="External"/><Relationship Id="rId2223" Type="http://schemas.openxmlformats.org/officeDocument/2006/relationships/hyperlink" Target="consultantplus://offline/ref=77AD74E84B60FD630D8DA70F2D4946FA71886600840400A9BB97E88CF94FE3F08A1B9838E67A05BF178CB5E772D319B04535E91CC38F16D4v2w1D" TargetMode="External"/><Relationship Id="rId2430" Type="http://schemas.openxmlformats.org/officeDocument/2006/relationships/hyperlink" Target="consultantplus://offline/ref=CF194A1F111883BD63B3F333246EEC9533CC2FCEA58D874E35AF94D7C0B3ED0519F824654D2F62F613FFDE9314C3A2C5A1FB2B6E1AF6LEH" TargetMode="External"/><Relationship Id="rId2668" Type="http://schemas.openxmlformats.org/officeDocument/2006/relationships/hyperlink" Target="consultantplus://offline/ref=CF194A1F111883BD63B3F333246EEC9533CE22CAA98A874E35AF94D7C0B3ED0519F824624F276BA916EACFCB1BC3BEDBA4E0376C186FFCL1H" TargetMode="External"/><Relationship Id="rId2875" Type="http://schemas.openxmlformats.org/officeDocument/2006/relationships/hyperlink" Target="consultantplus://offline/ref=CF194A1F111883BD63B3ED28216EEC9536CF27CCA58D874E35AF94D7C0B3ED0519F824674E2769A342B0DFCF5294B1C7A6FB296B066FC2EAFALBH" TargetMode="External"/><Relationship Id="rId402" Type="http://schemas.openxmlformats.org/officeDocument/2006/relationships/hyperlink" Target="consultantplus://offline/ref=4FE5D8C2775E82BB561804DC4204D974394111030823F8172C3E2A3A322059E9171580485FF3B586B01434ABFE866A99FDD701E2AEE1b046E" TargetMode="External"/><Relationship Id="rId847" Type="http://schemas.openxmlformats.org/officeDocument/2006/relationships/hyperlink" Target="consultantplus://offline/ref=D129B79ADE3BC14CDEA60426AFA22F885E90FCEFA2FF4838BEFA48B75C5A1D0EE1A785A87733CC13EEC41FF384JCBFE" TargetMode="External"/><Relationship Id="rId1032" Type="http://schemas.openxmlformats.org/officeDocument/2006/relationships/hyperlink" Target="consultantplus://offline/ref=E91A8595EA6F31249393119C119A0E527A71C6ACCF3E6C90C910AA5B7D301F2D75840A50309D1DF96878FF1A1A0B10D" TargetMode="External"/><Relationship Id="rId1477" Type="http://schemas.openxmlformats.org/officeDocument/2006/relationships/hyperlink" Target="consultantplus://offline/ref=D47DC2D953568B104DDA7A3B8D91A57BF5C40CDC5ED4457D2377F45B170F9014063066DE390BB9EED7A25D3E87E0D61B03A2B86476C6RDy8D" TargetMode="External"/><Relationship Id="rId1684" Type="http://schemas.openxmlformats.org/officeDocument/2006/relationships/hyperlink" Target="consultantplus://offline/ref=D47DC2D953568B104DDA7A3B8D91A57BF5C40CDC5ED4457D2377F45B170F9014063066DE3A02BFEED7A25D3E87E0D61B03A2B86476C6RDy8D" TargetMode="External"/><Relationship Id="rId1891" Type="http://schemas.openxmlformats.org/officeDocument/2006/relationships/hyperlink" Target="consultantplus://offline/ref=B600E3B160C783F6BAB12FD2BF32CB87235C6593E0C0FC9E8CC17A71FD2E1EC9EDE321D3F88C589EE1A3EAAF17B55A049817A43F315CE545k4OEH" TargetMode="External"/><Relationship Id="rId2528" Type="http://schemas.openxmlformats.org/officeDocument/2006/relationships/hyperlink" Target="consultantplus://offline/ref=CF194A1F111883BD63B3F333246EEC9536C422CCA489874E35AF94D7C0B3ED050BF87C6B4C2577A247A5899E14FCL2H" TargetMode="External"/><Relationship Id="rId2735" Type="http://schemas.openxmlformats.org/officeDocument/2006/relationships/hyperlink" Target="consultantplus://offline/ref=CF194A1F111883BD63B3F333246EEC9533C920CDA885874E35AF94D7C0B3ED0519F824674E276AA540B0DFCF5294B1C7A6FB296B066FC2EAFALBH" TargetMode="External"/><Relationship Id="rId2942" Type="http://schemas.openxmlformats.org/officeDocument/2006/relationships/hyperlink" Target="consultantplus://offline/ref=CF194A1F111883BD63B3F333246EEC9533C920CEA18E874E35AF94D7C0B3ED0519F824674E2561A145B0DFCF5294B1C7A6FB296B066FC2EAFALBH" TargetMode="External"/><Relationship Id="rId707" Type="http://schemas.openxmlformats.org/officeDocument/2006/relationships/hyperlink" Target="consultantplus://offline/ref=D129B79ADE3BC14CDEA6172EBFA22F885A9FF8EAAFA01F3AEFAF46B2540A551EBDE2D5A77E658357BED71FF198CCD44DF0DACFJBB9E" TargetMode="External"/><Relationship Id="rId914" Type="http://schemas.openxmlformats.org/officeDocument/2006/relationships/hyperlink" Target="consultantplus://offline/ref=D129B79ADE3BC14CDEA6172EBFA22F885C95F8E7A1FF4838BEFA48B75C5A1D0EF3A7DDA47531D315EBD149A2C299DC51F0C4CDBFC515CBFDJ3BCE" TargetMode="External"/><Relationship Id="rId1337" Type="http://schemas.openxmlformats.org/officeDocument/2006/relationships/hyperlink" Target="consultantplus://offline/ref=F0DCC3AF70AA4D571FBACC10DF3E766167E59AB6A61E04C137552FE8003E87CBAE99159FCF093532E16F1D8B0FE8CBFC824CD8924157t8z2D" TargetMode="External"/><Relationship Id="rId1544" Type="http://schemas.openxmlformats.org/officeDocument/2006/relationships/hyperlink" Target="consultantplus://offline/ref=D47DC2D953568B104DDA7A3B8D91A57BF3C80DDB5581127F7222FA5E1F5FD80448756BDB3A0AB6B1D2B74C6688E0CA0506B9A46674RCy7D" TargetMode="External"/><Relationship Id="rId1751" Type="http://schemas.openxmlformats.org/officeDocument/2006/relationships/hyperlink" Target="consultantplus://offline/ref=B600E3B160C783F6BAB12FD2BF32CB87235C6593E0C0FC9E8CC17A71FD2E1EC9EDE321D3F88E599DE1A3EAAF17B55A049817A43F315CE545k4OEH" TargetMode="External"/><Relationship Id="rId1989" Type="http://schemas.openxmlformats.org/officeDocument/2006/relationships/hyperlink" Target="consultantplus://offline/ref=B600E3B160C783F6BAB12FD2BF32CB87235C6593E0C0FC9E8CC17A71FD2E1EC9EDE321D3F88C5891E5A3EAAF17B55A049817A43F315CE545k4OEH" TargetMode="External"/><Relationship Id="rId2802" Type="http://schemas.openxmlformats.org/officeDocument/2006/relationships/hyperlink" Target="consultantplus://offline/ref=CF194A1F111883BD63B3F333246EEC9533C920CDA885874E35AF94D7C0B3ED0519F824674E276CA640B0DFCF5294B1C7A6FB296B066FC2EAFALBH" TargetMode="External"/><Relationship Id="rId43" Type="http://schemas.openxmlformats.org/officeDocument/2006/relationships/hyperlink" Target="consultantplus://offline/ref=268B5996D50C52D7972F4D1742122761CB01A15F60C40E05196DCA496674BE64456669BD2BEB36851F4121C8BF1030C788C696FFC4C4J0JEH" TargetMode="External"/><Relationship Id="rId1404" Type="http://schemas.openxmlformats.org/officeDocument/2006/relationships/hyperlink" Target="consultantplus://offline/ref=F0DCC3AF70AA4D571FBACC10DF3E766161EF94B7AA4B53C3660021ED086ECFDBE0DC189AC8083F32E16F1D8B0FE8CBFC824CD8924157t8z2D" TargetMode="External"/><Relationship Id="rId1611" Type="http://schemas.openxmlformats.org/officeDocument/2006/relationships/hyperlink" Target="consultantplus://offline/ref=D47DC2D953568B104DDA7A3B8D91A57BF5C40CDC5ED4457D2377F45B170F9014063066DE3B0DB4EED7A25D3E87E0D61B03A2B86476C6RDy8D" TargetMode="External"/><Relationship Id="rId1849" Type="http://schemas.openxmlformats.org/officeDocument/2006/relationships/hyperlink" Target="consultantplus://offline/ref=B600E3B160C783F6BAB12FD2BF32CB87235C6593E0C0FC9E8CC17A71FD2E1EC9EDE321D3F88C589CECA3EAAF17B55A049817A43F315CE545k4OEH" TargetMode="External"/><Relationship Id="rId192" Type="http://schemas.openxmlformats.org/officeDocument/2006/relationships/hyperlink" Target="consultantplus://offline/ref=C8E9FF004BDC578C6279E4A5CFCBB955493D3F29400AE09696867259B972DA88638C94B3F01D63C8EC0AA3069C5AEF5574BE03B290C0z0B5F" TargetMode="External"/><Relationship Id="rId1709" Type="http://schemas.openxmlformats.org/officeDocument/2006/relationships/hyperlink" Target="consultantplus://offline/ref=D47DC2D953568B104DDA7A3B8D91A57BF3C80DDB5581127F7222FA5E1F5FD80448756BDF3A0BBDE481F84D3ACEB7D90701B9A66368C6DB81R5yCD" TargetMode="External"/><Relationship Id="rId1916" Type="http://schemas.openxmlformats.org/officeDocument/2006/relationships/hyperlink" Target="consultantplus://offline/ref=B600E3B160C783F6BAB12FD2BF32CB87235C6593E0C0FC9E8CC17A71FD2E1EC9EDE321D3F88E5C9EE0A3EAAF17B55A049817A43F315CE545k4OEH" TargetMode="External"/><Relationship Id="rId497" Type="http://schemas.openxmlformats.org/officeDocument/2006/relationships/hyperlink" Target="consultantplus://offline/ref=4FE5D8C2775E82BB56181DD55F7587793B49470A0F24F345786F2C6D6D705FBC5755861D0BBFE680E6476EFEF69A6A87FFbD41E" TargetMode="External"/><Relationship Id="rId2080" Type="http://schemas.openxmlformats.org/officeDocument/2006/relationships/hyperlink" Target="consultantplus://offline/ref=B600E3B160C783F6BAB12FD2BF32CB87235C6593E0C0FC9E8CC17A71FD2E1EC9EDE321D3F88A599BE5A3EAAF17B55A049817A43F315CE545k4OEH" TargetMode="External"/><Relationship Id="rId2178" Type="http://schemas.openxmlformats.org/officeDocument/2006/relationships/hyperlink" Target="consultantplus://offline/ref=B600E3B160C783F6BAB12FD2BF32CB87235C679BE1CDFC9E8CC17A71FD2E1EC9EDE321D3F88E5D9BE2A3EAAF17B55A049817A43F315CE545k4OEH" TargetMode="External"/><Relationship Id="rId2385" Type="http://schemas.openxmlformats.org/officeDocument/2006/relationships/hyperlink" Target="consultantplus://offline/ref=CF194A1F111883BD63B3F333246EEC9533CE20CCA78C874E35AF94D7C0B3ED0519F824674E2769A746B0DFCF5294B1C7A6FB296B066FC2EAFALBH" TargetMode="External"/><Relationship Id="rId357" Type="http://schemas.openxmlformats.org/officeDocument/2006/relationships/hyperlink" Target="consultantplus://offline/ref=4FE5D8C2775E82BB561804DC4204D974394310050A24F8172C3E2A3A322059E91715804B58FEB186B01434ABFE866A99FDD701E2AEE1b046E" TargetMode="External"/><Relationship Id="rId1194" Type="http://schemas.openxmlformats.org/officeDocument/2006/relationships/hyperlink" Target="consultantplus://offline/ref=D89F3B9F887D80A9CCFF59FAC8BDD034CC661BE691DDC39A058089E2B2EACBAEFAE921DD7C5EB2DE3BCB8D9F1ED843384E0DEB3245D1zE01D" TargetMode="External"/><Relationship Id="rId2038" Type="http://schemas.openxmlformats.org/officeDocument/2006/relationships/hyperlink" Target="consultantplus://offline/ref=B600E3B160C783F6BAB12FD2BF32CB87235C6593E0C0FC9E8CC17A71FD2E1EC9EDE321D3F88C5B98E7A3EAAF17B55A049817A43F315CE545k4OEH" TargetMode="External"/><Relationship Id="rId2592" Type="http://schemas.openxmlformats.org/officeDocument/2006/relationships/hyperlink" Target="consultantplus://offline/ref=CF194A1F111883BD63B3F333246EEC9533C920CDA88E874E35AF94D7C0B3ED0519F824674E266DA440B0DFCF5294B1C7A6FB296B066FC2EAFALBH" TargetMode="External"/><Relationship Id="rId2897" Type="http://schemas.openxmlformats.org/officeDocument/2006/relationships/hyperlink" Target="consultantplus://offline/ref=CF194A1F111883BD63B3F333246EEC9533C920CEA18E874E35AF94D7C0B3ED0519F824674E256DA749EFDADA43CCBEC7BAE52C701A6DC0FELBH" TargetMode="External"/><Relationship Id="rId217" Type="http://schemas.openxmlformats.org/officeDocument/2006/relationships/hyperlink" Target="consultantplus://offline/ref=C8E9FF004BDC578C6279E4A5CFCBB955493D3F29400AE09696867259B972DA88638C94B3F21D68C8EC0AA3069C5AEF5574BE03B290C0z0B5F" TargetMode="External"/><Relationship Id="rId564" Type="http://schemas.openxmlformats.org/officeDocument/2006/relationships/hyperlink" Target="consultantplus://offline/ref=7F0EA518CE12F8A7EB827F212DD780904F65FECAE01B3503FE836477F36A49564019CDDEDD6196C284F69170C9D2E2C7FC630BCE1A7Bq7oFE" TargetMode="External"/><Relationship Id="rId771" Type="http://schemas.openxmlformats.org/officeDocument/2006/relationships/hyperlink" Target="consultantplus://offline/ref=D129B79ADE3BC14CDEA6172EBFA22F885C94FBE8A5F54838BEFA48B75C5A1D0EF3A7DDA47531D613E9D149A2C299DC51F0C4CDBFC515CBFDJ3BCE" TargetMode="External"/><Relationship Id="rId869" Type="http://schemas.openxmlformats.org/officeDocument/2006/relationships/hyperlink" Target="consultantplus://offline/ref=D129B79ADE3BC14CDEA60E27A2D371855F9CA1E2A0F4456FE3A513EA0B531759B4E884E6313CD313EBDA1DF28D988017A7D7CFB8C517CEE13D5C15J1B3E" TargetMode="External"/><Relationship Id="rId1499" Type="http://schemas.openxmlformats.org/officeDocument/2006/relationships/hyperlink" Target="consultantplus://offline/ref=D47DC2D953568B104DDA7A3B8D91A57BF5C40CDC5ED4457D2377F45B170F9014063066DE3A0DB4EED7A25D3E87E0D61B03A2B86476C6RDy8D" TargetMode="External"/><Relationship Id="rId2245" Type="http://schemas.openxmlformats.org/officeDocument/2006/relationships/hyperlink" Target="consultantplus://offline/ref=77AD74E84B60FD630D8DA70F2D4946FA71886600840500A9BB97E88CF94FE3F08A1B983AE4700CEC41C3B4BB34840AB24235EB19DFv8wED" TargetMode="External"/><Relationship Id="rId2452" Type="http://schemas.openxmlformats.org/officeDocument/2006/relationships/hyperlink" Target="consultantplus://offline/ref=CF194A1F111883BD63B3E03B346EEC9530CC21C8A784874E35AF94D7C0B3ED050BF87C6B4C2577A247A5899E14FCL2H" TargetMode="External"/><Relationship Id="rId424" Type="http://schemas.openxmlformats.org/officeDocument/2006/relationships/hyperlink" Target="consultantplus://offline/ref=4FE5D8C2775E82BB561804DC4204D9743F4A1E020572AF157D6B243F3A7011F9595285420EAAF7D8E94772E0F3817685FDD0b14CE" TargetMode="External"/><Relationship Id="rId631" Type="http://schemas.openxmlformats.org/officeDocument/2006/relationships/hyperlink" Target="consultantplus://offline/ref=7F0EA518CE12F8A7EB827F212DD78090486FF4CAE11B3503FE836477F36A49564019CDD9DB6392C9D8AC81748085EDDBFE7815C9047B7CD6q9o1E" TargetMode="External"/><Relationship Id="rId729" Type="http://schemas.openxmlformats.org/officeDocument/2006/relationships/hyperlink" Target="consultantplus://offline/ref=D129B79ADE3BC14CDEA6172EBFA22F885C93F9EEADF54838BEFA48B75C5A1D0EF3A7DDA47E658357BED71FF198CCD44DF0DACFJBB9E" TargetMode="External"/><Relationship Id="rId1054" Type="http://schemas.openxmlformats.org/officeDocument/2006/relationships/hyperlink" Target="consultantplus://offline/ref=E91A8595EA6F312493930294019A0E527C75CBACCC386C90C910AA5B7D301F2D6784525C329D03F1646DA94B5CE62DC9E9BB1341AF1589DD0F1ED" TargetMode="External"/><Relationship Id="rId1261" Type="http://schemas.openxmlformats.org/officeDocument/2006/relationships/hyperlink" Target="consultantplus://offline/ref=F0DCC3AF70AA4D571FBACC10DF3E766167E49BB6A61C04C137552FE8003E87CBAE99159BC80B363CBE6A089A57E7CBE09C49C38E435583t5z9D" TargetMode="External"/><Relationship Id="rId1359" Type="http://schemas.openxmlformats.org/officeDocument/2006/relationships/hyperlink" Target="consultantplus://offline/ref=F0DCC3AF70AA4D571FBACC10DF3E766161E69BB4A91B04C137552FE8003E87CBBC994D97CA0D2939B0205BDE00tEz9D" TargetMode="External"/><Relationship Id="rId2105" Type="http://schemas.openxmlformats.org/officeDocument/2006/relationships/hyperlink" Target="consultantplus://offline/ref=B600E3B160C783F6BAB12FD2BF32CB87235C6593E0C0FC9E8CC17A71FD2E1EC9EDE321D3F88C5B9BEDA3EAAF17B55A049817A43F315CE545k4OEH" TargetMode="External"/><Relationship Id="rId2312" Type="http://schemas.openxmlformats.org/officeDocument/2006/relationships/hyperlink" Target="consultantplus://offline/ref=77AD74E84B60FD630D8DA70F2D4946FA718866038D0F00A9BB97E88CF94FE3F08A1B9838E67A02B0168CB5E772D319B04535E91CC38F16D4v2w1D" TargetMode="External"/><Relationship Id="rId2757" Type="http://schemas.openxmlformats.org/officeDocument/2006/relationships/hyperlink" Target="consultantplus://offline/ref=CF194A1F111883BD63B3F333246EEC9533C920CDA885874E35AF94D7C0B3ED0519F824674E2760A541B0DFCF5294B1C7A6FB296B066FC2EAFALBH" TargetMode="External"/><Relationship Id="rId2964" Type="http://schemas.openxmlformats.org/officeDocument/2006/relationships/hyperlink" Target="consultantplus://offline/ref=CF194A1F111883BD63B3F333246EEC9533C920CDA885874E35AF94D7C0B3ED0519F824674E2461A545B0DFCF5294B1C7A6FB296B066FC2EAFALBH" TargetMode="External"/><Relationship Id="rId936" Type="http://schemas.openxmlformats.org/officeDocument/2006/relationships/hyperlink" Target="consultantplus://offline/ref=D129B79ADE3BC14CDEA6172EBFA22F885A9FF8EAAFA01F3AEFAF46B2540A551EBDE2D0A57535D218BF8B59A68BCED34DF2DFD3B8DB15JCB8E" TargetMode="External"/><Relationship Id="rId1121" Type="http://schemas.openxmlformats.org/officeDocument/2006/relationships/hyperlink" Target="consultantplus://offline/ref=D89F3B9F887D80A9CCFF59FAC8BDD034CA6C19EB9A8C949854D587E7BABA83BEB4AC2CDC7D56B6D46F919D9B578F4C244C16F5355BD1E279z901D" TargetMode="External"/><Relationship Id="rId1219" Type="http://schemas.openxmlformats.org/officeDocument/2006/relationships/hyperlink" Target="consultantplus://offline/ref=D89F3B9F887D80A9CCFF59FAC8BDD034CA6C19EB9A8C949854D587E7BABA83BEB4AC2CDC7D56B3D169919D9B578F4C244C16F5355BD1E279z901D" TargetMode="External"/><Relationship Id="rId1566" Type="http://schemas.openxmlformats.org/officeDocument/2006/relationships/hyperlink" Target="consultantplus://offline/ref=D47DC2D953568B104DDA7A3B8D91A57BF3C80DDB5581127F7222FA5E1F5FD80448756BDB3A0BB6B1D2B74C6688E0CA0506B9A46674RCy7D" TargetMode="External"/><Relationship Id="rId1773" Type="http://schemas.openxmlformats.org/officeDocument/2006/relationships/hyperlink" Target="consultantplus://offline/ref=B600E3B160C783F6BAB12FD2BF32CB87235C6593E0C0FC9E8CC17A71FD2E1EC9EDE321D3F88E5C91E2A3EAAF17B55A049817A43F315CE545k4OEH" TargetMode="External"/><Relationship Id="rId1980" Type="http://schemas.openxmlformats.org/officeDocument/2006/relationships/hyperlink" Target="consultantplus://offline/ref=B600E3B160C783F6BAB12FD2BF32CB87235C6593E0C0FC9E8CC17A71FD2E1EC9EDE321D3F88C5891E5A3EAAF17B55A049817A43F315CE545k4OEH" TargetMode="External"/><Relationship Id="rId2617" Type="http://schemas.openxmlformats.org/officeDocument/2006/relationships/hyperlink" Target="consultantplus://offline/ref=CF194A1F111883BD63B3F333246EEC9533CE2EC8A68C874E35AF94D7C0B3ED050BF87C6B4C2577A247A5899E14FCL2H" TargetMode="External"/><Relationship Id="rId2824" Type="http://schemas.openxmlformats.org/officeDocument/2006/relationships/hyperlink" Target="consultantplus://offline/ref=CF194A1F111883BD63B3F333246EEC9533C920CDA885874E35AF94D7C0B3ED0519F824674E266AA64BB0DFCF5294B1C7A6FB296B066FC2EAFALBH" TargetMode="External"/><Relationship Id="rId65" Type="http://schemas.openxmlformats.org/officeDocument/2006/relationships/hyperlink" Target="consultantplus://offline/ref=268B5996D50C52D7972F4D1742122761CB01A15F60C40E05196DCA496674AC641D6A6BBF35E93390491067J9JEH" TargetMode="External"/><Relationship Id="rId1426" Type="http://schemas.openxmlformats.org/officeDocument/2006/relationships/hyperlink" Target="consultantplus://offline/ref=D47DC2D953568B104DDA7A3B8D91A57BF3CE0ED15585127F7222FA5E1F5FD80448756BDF3A0ABAED85F84D3ACEB7D90701B9A66368C6DB81R5yCD" TargetMode="External"/><Relationship Id="rId1633" Type="http://schemas.openxmlformats.org/officeDocument/2006/relationships/hyperlink" Target="consultantplus://offline/ref=D47DC2D953568B104DDA7A3B8D91A57BF3C80DDB5581127F7222FA5E1F5FD80448756BDB3303B4EED7A25D3E87E0D61B03A2B86476C6RDy8D" TargetMode="External"/><Relationship Id="rId1840" Type="http://schemas.openxmlformats.org/officeDocument/2006/relationships/hyperlink" Target="consultantplus://offline/ref=B600E3B160C783F6BAB12FD2BF32CB87235C6593E0C0FC9E8CC17A71FD2E1EC9EDE321D3F88C589CE4A3EAAF17B55A049817A43F315CE545k4OEH" TargetMode="External"/><Relationship Id="rId1700" Type="http://schemas.openxmlformats.org/officeDocument/2006/relationships/hyperlink" Target="consultantplus://offline/ref=D47DC2D953568B104DDA7A3B8D91A57BF3C80DDB5581127F7222FA5E1F5FD80448756BDB3A0BB6B1D2B74C6688E0CA0506B9A46674RCy7D" TargetMode="External"/><Relationship Id="rId1938" Type="http://schemas.openxmlformats.org/officeDocument/2006/relationships/hyperlink" Target="consultantplus://offline/ref=B600E3B160C783F6BAB12FD2BF32CB87235C6593E0C0FC9E8CC17A71FD2E1EC9EDE321D3F88D5091E2A3EAAF17B55A049817A43F315CE545k4OEH" TargetMode="External"/><Relationship Id="rId281" Type="http://schemas.openxmlformats.org/officeDocument/2006/relationships/hyperlink" Target="consultantplus://offline/ref=C8E9FF004BDC578C6279E4A5CFCBB9554F3630284C5DB794C7D37C5CB12292982DC999B2F21860C1B150B302D50DE04976A51DB58EC00642zDB6F" TargetMode="External"/><Relationship Id="rId3013" Type="http://schemas.openxmlformats.org/officeDocument/2006/relationships/hyperlink" Target="consultantplus://offline/ref=CF194A1F111883BD63B3F333246EEC9533C920CDA885874E35AF94D7C0B3ED0519F824644F256EA916EACFCB1BC3BEDBA4E0376C186FFCL1H" TargetMode="External"/><Relationship Id="rId141" Type="http://schemas.openxmlformats.org/officeDocument/2006/relationships/hyperlink" Target="consultantplus://offline/ref=C8E9FF004BDC578C6279E4A5CFCBB9554F373D244B5BB794C7D37C5CB12292982DC999B2F21A60C0BA50B302D50DE04976A51DB58EC00642zDB6F" TargetMode="External"/><Relationship Id="rId379" Type="http://schemas.openxmlformats.org/officeDocument/2006/relationships/hyperlink" Target="consultantplus://offline/ref=4FE5D8C2775E82BB561804DC4204D9743F4A1E020572AF157D6B243F3A7011F959508D495BFCBB86B01434ABFE866A99FDD701E2AEE1b046E" TargetMode="External"/><Relationship Id="rId586" Type="http://schemas.openxmlformats.org/officeDocument/2006/relationships/hyperlink" Target="consultantplus://offline/ref=7F0EA518CE12F8A7EB827F212DD78090496FF0CBEC4E6201AFD66A72FB3A01460E5CC0D8DA649AC284F69170C9D2E2C7FC630BCE1A7Bq7oFE" TargetMode="External"/><Relationship Id="rId793" Type="http://schemas.openxmlformats.org/officeDocument/2006/relationships/hyperlink" Target="consultantplus://offline/ref=D129B79ADE3BC14CDEA6172EBFA22F885C93F9EEADF54838BEFA48B75C5A1D0EF3A7DDA47531D116EAD149A2C299DC51F0C4CDBFC515CBFDJ3BCE" TargetMode="External"/><Relationship Id="rId2267" Type="http://schemas.openxmlformats.org/officeDocument/2006/relationships/hyperlink" Target="consultantplus://offline/ref=77AD74E84B60FD630D8DA70F2D4946FA748A6402870300A9BB97E88CF94FE3F08A1B9838E67807B9148CB5E772D319B04535E91CC38F16D4v2w1D" TargetMode="External"/><Relationship Id="rId2474" Type="http://schemas.openxmlformats.org/officeDocument/2006/relationships/hyperlink" Target="consultantplus://offline/ref=CF194A1F111883BD63B3F333246EEC9533CE25C8A284874E35AF94D7C0B3ED0519F824674E276AA440B0DFCF5294B1C7A6FB296B066FC2EAFALBH" TargetMode="External"/><Relationship Id="rId2681" Type="http://schemas.openxmlformats.org/officeDocument/2006/relationships/hyperlink" Target="consultantplus://offline/ref=CF194A1F111883BD63B3F333246EEC9534C526CAA18F874E35AF94D7C0B3ED0519F824674E2361A040B0DFCF5294B1C7A6FB296B066FC2EAFALBH" TargetMode="External"/><Relationship Id="rId7" Type="http://schemas.openxmlformats.org/officeDocument/2006/relationships/hyperlink" Target="consultantplus://offline/ref=268B5996D50C52D7972F4D1742122761CB01A15F60C40E05196DCA496674BE6445666CBF20BD67CA1E1D679FAC1237C78AC38AJFJEH" TargetMode="External"/><Relationship Id="rId239" Type="http://schemas.openxmlformats.org/officeDocument/2006/relationships/hyperlink" Target="consultantplus://offline/ref=C8E9FF004BDC578C6279E4A5CFCBB95548323F2C4959B794C7D37C5CB12292982DC999B2F21A61C5B150B302D50DE04976A51DB58EC00642zDB6F" TargetMode="External"/><Relationship Id="rId446" Type="http://schemas.openxmlformats.org/officeDocument/2006/relationships/hyperlink" Target="consultantplus://offline/ref=4FE5D8C2775E82BB561804DC4204D9743F4A1E020572AF157D6B243F3A7011F959508D495AFFB286B01434ABFE866A99FDD701E2AEE1b046E" TargetMode="External"/><Relationship Id="rId653" Type="http://schemas.openxmlformats.org/officeDocument/2006/relationships/hyperlink" Target="consultantplus://offline/ref=7F0EA518CE12F8A7EB827F212DD780904F64FFCAE1103503FE836477F36A4956521995D5D9618DC9D5B9D725C6qDo3E" TargetMode="External"/><Relationship Id="rId1076" Type="http://schemas.openxmlformats.org/officeDocument/2006/relationships/hyperlink" Target="consultantplus://offline/ref=E91A8595EA6F312493930294019A0E527C72C1ABCC3D6C90C910AA5B7D301F2D6784525C329D02F1696DA94B5CE62DC9E9BB1341AF1589DD0F1ED" TargetMode="External"/><Relationship Id="rId1283" Type="http://schemas.openxmlformats.org/officeDocument/2006/relationships/hyperlink" Target="consultantplus://offline/ref=F0DCC3AF70AA4D571FBACC10DF3E766161EF94B7AA4B53C3660021ED086ECFDBE0DC189ACA0F3E32E16F1D8B0FE8CBFC824CD8924157t8z2D" TargetMode="External"/><Relationship Id="rId1490" Type="http://schemas.openxmlformats.org/officeDocument/2006/relationships/hyperlink" Target="consultantplus://offline/ref=D47DC2D953568B104DDA7A3B8D91A57BF6C809DB5686127F7222FA5E1F5FD8045A7533D33808A3E586ED1B6B88REy1D" TargetMode="External"/><Relationship Id="rId2127" Type="http://schemas.openxmlformats.org/officeDocument/2006/relationships/hyperlink" Target="consultantplus://offline/ref=B600E3B160C783F6BAB12FD2BF32CB87235C6593E0C0FC9E8CC17A71FD2E1EC9EDE321D3F88D5A9EE3A3EAAF17B55A049817A43F315CE545k4OEH" TargetMode="External"/><Relationship Id="rId2334" Type="http://schemas.openxmlformats.org/officeDocument/2006/relationships/hyperlink" Target="consultantplus://offline/ref=77AD74E84B60FD630D8DA70F2D4946FA71886600840500A9BB97E88CF94FE3F08A1B9838E6780EB0168CB5E772D319B04535E91CC38F16D4v2w1D" TargetMode="External"/><Relationship Id="rId2779" Type="http://schemas.openxmlformats.org/officeDocument/2006/relationships/hyperlink" Target="consultantplus://offline/ref=CF194A1F111883BD63B3F333246EEC9533C920CDA885874E35AF94D7C0B3ED0519F824674E276BA447B0DFCF5294B1C7A6FB296B066FC2EAFALBH" TargetMode="External"/><Relationship Id="rId2986" Type="http://schemas.openxmlformats.org/officeDocument/2006/relationships/hyperlink" Target="consultantplus://offline/ref=CF194A1F111883BD63B3F333246EEC9533C920CEA18E874E35AF94D7C0B3ED0519F824674E256CAB47B0DFCF5294B1C7A6FB296B066FC2EAFALBH" TargetMode="External"/><Relationship Id="rId306" Type="http://schemas.openxmlformats.org/officeDocument/2006/relationships/hyperlink" Target="consultantplus://offline/ref=C8E9FF004BDC578C6279E4A5CFCBB955493D3F29400AE09696867259B972DA88638C94B3F21C67C8EC0AA3069C5AEF5574BE03B290C0z0B5F" TargetMode="External"/><Relationship Id="rId860" Type="http://schemas.openxmlformats.org/officeDocument/2006/relationships/hyperlink" Target="consultantplus://offline/ref=D129B79ADE3BC14CDEA6172EBFA22F885C93F9EEADF54838BEFA48B75C5A1D0EF3A7DDA47531D11AE3D149A2C299DC51F0C4CDBFC515CBFDJ3BCE" TargetMode="External"/><Relationship Id="rId958" Type="http://schemas.openxmlformats.org/officeDocument/2006/relationships/hyperlink" Target="consultantplus://offline/ref=D129B79ADE3BC14CDEA6172EBFA22F885C93F9EEADF54838BEFA48B75C5A1D0EF3A7DDA47E658357BED71FF198CCD44DF0DACFJBB9E" TargetMode="External"/><Relationship Id="rId1143" Type="http://schemas.openxmlformats.org/officeDocument/2006/relationships/hyperlink" Target="consultantplus://offline/ref=D89F3B9F887D80A9CCFF59FAC8BDD034CC661BE691DDC39A058089E2B2EACBAEFAE921DD7D5FBDDE3BCB8D9F1ED843384E0DEB3245D1zE01D" TargetMode="External"/><Relationship Id="rId1588" Type="http://schemas.openxmlformats.org/officeDocument/2006/relationships/hyperlink" Target="consultantplus://offline/ref=D47DC2D953568B104DDA7A3B8D91A57BF6CF02D05D84127F7222FA5E1F5FD8045A7533D33808A3E586ED1B6B88REy1D" TargetMode="External"/><Relationship Id="rId1795" Type="http://schemas.openxmlformats.org/officeDocument/2006/relationships/hyperlink" Target="consultantplus://offline/ref=B600E3B160C783F6BAB12FD2BF32CB87235C6593E0C0FC9E8CC17A71FD2E1EC9EDE321D3F88C589CECA3EAAF17B55A049817A43F315CE545k4OEH" TargetMode="External"/><Relationship Id="rId2541" Type="http://schemas.openxmlformats.org/officeDocument/2006/relationships/hyperlink" Target="consultantplus://offline/ref=CF194A1F111883BD63B3E03B346EEC9530C926C5A989874E35AF94D7C0B3ED050BF87C6B4C2577A247A5899E14FCL2H" TargetMode="External"/><Relationship Id="rId2639" Type="http://schemas.openxmlformats.org/officeDocument/2006/relationships/hyperlink" Target="consultantplus://offline/ref=CF194A1F111883BD63B3E03B346EEC9530C924CCA38D874E35AF94D7C0B3ED050BF87C6B4C2577A247A5899E14FCL2H" TargetMode="External"/><Relationship Id="rId2846" Type="http://schemas.openxmlformats.org/officeDocument/2006/relationships/hyperlink" Target="consultantplus://offline/ref=CF194A1F111883BD63B3F333246EEC9533C926CCA185874E35AF94D7C0B3ED0519F824674E256DA046B0DFCF5294B1C7A6FB296B066FC2EAFALBH" TargetMode="External"/><Relationship Id="rId87" Type="http://schemas.openxmlformats.org/officeDocument/2006/relationships/hyperlink" Target="consultantplus://offline/ref=268B5996D50C52D7972F4D1742122761CD0AAE5E6C9359074838C44C6E24F6740B2364BC2BE936894A1B31CCF6473FDB8ADD88F8DAC40DCDJCJFH" TargetMode="External"/><Relationship Id="rId513" Type="http://schemas.openxmlformats.org/officeDocument/2006/relationships/hyperlink" Target="consultantplus://offline/ref=4FE5D8C2775E82BB561804DC4204D9743F4A1E020572AF157D6B243F3A7011F959508D495BFCB586B01434ABFE866A99FDD701E2AEE1b046E" TargetMode="External"/><Relationship Id="rId720" Type="http://schemas.openxmlformats.org/officeDocument/2006/relationships/hyperlink" Target="consultantplus://offline/ref=D129B79ADE3BC14CDEA6172EBFA22F885C93F9EEADF54838BEFA48B75C5A1D0EF3A7DDA47E658357BED71FF198CCD44DF0DACFJBB9E" TargetMode="External"/><Relationship Id="rId818" Type="http://schemas.openxmlformats.org/officeDocument/2006/relationships/hyperlink" Target="consultantplus://offline/ref=D129B79ADE3BC14CDEA60426AFA22F885C9EFDEFA2F64838BEFA48B75C5A1D0EE1A785A87733CC13EEC41FF384JCBFE" TargetMode="External"/><Relationship Id="rId1350" Type="http://schemas.openxmlformats.org/officeDocument/2006/relationships/hyperlink" Target="consultantplus://offline/ref=F0DCC3AF70AA4D571FBACC10DF3E766167E49BB6A61C04C137552FE8003E87CBAE99159BC80E3438B4350D8F46BFC4E08057C6955F578158t2z8D" TargetMode="External"/><Relationship Id="rId1448" Type="http://schemas.openxmlformats.org/officeDocument/2006/relationships/hyperlink" Target="consultantplus://offline/ref=D47DC2D953568B104DDA7A3B8D91A57BF5C40CDC5ED4457D2377F45B170F9014063066DE3A0CBAEED7A25D3E87E0D61B03A2B86476C6RDy8D" TargetMode="External"/><Relationship Id="rId1655" Type="http://schemas.openxmlformats.org/officeDocument/2006/relationships/hyperlink" Target="consultantplus://offline/ref=D47DC2D953568B104DDA7A3B8D91A57BF3C80DDB5581127F7222FA5E1F5FD80448756BDB3A09B6B1D2B74C6688E0CA0506B9A46674RCy7D" TargetMode="External"/><Relationship Id="rId2401" Type="http://schemas.openxmlformats.org/officeDocument/2006/relationships/hyperlink" Target="consultantplus://offline/ref=CF194A1F111883BD63B3F333246EEC9535CC2EC4A38F874E35AF94D7C0B3ED050BF87C6B4C2577A247A5899E14FCL2H" TargetMode="External"/><Relationship Id="rId2706" Type="http://schemas.openxmlformats.org/officeDocument/2006/relationships/hyperlink" Target="consultantplus://offline/ref=CF194A1F111883BD63B3F333246EEC9533C920CDA885874E35AF94D7C0B3ED0519F824674E246AAB47B0DFCF5294B1C7A6FB296B066FC2EAFALBH" TargetMode="External"/><Relationship Id="rId1003" Type="http://schemas.openxmlformats.org/officeDocument/2006/relationships/hyperlink" Target="consultantplus://offline/ref=E91A8595EA6F312493930294019A0E527C75CBACCC386C90C910AA5B7D301F2D67845255339457A82933F0181AAD20CEF5A713460B12D" TargetMode="External"/><Relationship Id="rId1210" Type="http://schemas.openxmlformats.org/officeDocument/2006/relationships/hyperlink" Target="consultantplus://offline/ref=D89F3B9F887D80A9CCFF59FAC8BDD034CC661BE691DDC39A058089E2B2EACBAEFAE921DD7D5EB6DE3BCB8D9F1ED843384E0DEB3245D1zE01D" TargetMode="External"/><Relationship Id="rId1308" Type="http://schemas.openxmlformats.org/officeDocument/2006/relationships/hyperlink" Target="consultantplus://offline/ref=F0DCC3AF70AA4D571FBACC10DF3E766162EF9AB2A01D04C137552FE8003E87CBAE99159BC80F3631B4350D8F46BFC4E08057C6955F578158t2z8D" TargetMode="External"/><Relationship Id="rId1862" Type="http://schemas.openxmlformats.org/officeDocument/2006/relationships/hyperlink" Target="consultantplus://offline/ref=B600E3B160C783F6BAB12FD2BF32CB87235C6593E0C0FC9E8CC17A71FD2E1EC9EDE321D3F88C589EECA3EAAF17B55A049817A43F315CE545k4OEH" TargetMode="External"/><Relationship Id="rId2913" Type="http://schemas.openxmlformats.org/officeDocument/2006/relationships/hyperlink" Target="consultantplus://offline/ref=CF194A1F111883BD63B3F333246EEC9533C920CEA18E874E35AF94D7C0B3ED0519F824674E2561A34BB0DFCF5294B1C7A6FB296B066FC2EAFALBH" TargetMode="External"/><Relationship Id="rId1515" Type="http://schemas.openxmlformats.org/officeDocument/2006/relationships/hyperlink" Target="consultantplus://offline/ref=D47DC2D953568B104DDA7A3B8D91A57BF3CE03DD508B127F7222FA5E1F5FD80448756BDF3A0ABDE381F84D3ACEB7D90701B9A66368C6DB81R5yCD" TargetMode="External"/><Relationship Id="rId1722" Type="http://schemas.openxmlformats.org/officeDocument/2006/relationships/hyperlink" Target="consultantplus://offline/ref=B600E3B160C783F6BAB12FD2BF32CB87235C6593E0C0FC9E8CC17A71FD2E1EC9EDE321D3F88C5B99E3A3EAAF17B55A049817A43F315CE545k4OEH" TargetMode="External"/><Relationship Id="rId14" Type="http://schemas.openxmlformats.org/officeDocument/2006/relationships/hyperlink" Target="consultantplus://offline/ref=268B5996D50C52D7972F4D1742122761CD0BA3526B9559074838C44C6E24F6740B2364BC2BE935864B1B31CCF6473FDB8ADD88F8DAC40DCDJCJFH" TargetMode="External"/><Relationship Id="rId2191" Type="http://schemas.openxmlformats.org/officeDocument/2006/relationships/hyperlink" Target="consultantplus://offline/ref=77AD74E84B60FD630D8DA70F2D4946FA768A6804870100A9BB97E88CF94FE3F08A1B983EE17906B344D6A5E33B8416AC472EF71BDD8Fv1w5D" TargetMode="External"/><Relationship Id="rId3035" Type="http://schemas.openxmlformats.org/officeDocument/2006/relationships/hyperlink" Target="consultantplus://offline/ref=CF194A1F111883BD63B3F333246EEC9533C920CDA98E874E35AF94D7C0B3ED0519F8246F462E69A916EACFCB1BC3BEDBA4E0376C186FFCL1H" TargetMode="External"/><Relationship Id="rId163" Type="http://schemas.openxmlformats.org/officeDocument/2006/relationships/hyperlink" Target="consultantplus://offline/ref=C8E9FF004BDC578C6279E4A5CFCBB955493D3F29400AE09696867259B972DA88638C94B3F21D69C8EC0AA3069C5AEF5574BE03B290C0z0B5F" TargetMode="External"/><Relationship Id="rId370" Type="http://schemas.openxmlformats.org/officeDocument/2006/relationships/hyperlink" Target="consultantplus://offline/ref=4FE5D8C2775E82BB561804DC4204D9743F4A1E020572AF157D6B243F3A7011F959508D495BFCB686B01434ABFE866A99FDD701E2AEE1b046E" TargetMode="External"/><Relationship Id="rId2051" Type="http://schemas.openxmlformats.org/officeDocument/2006/relationships/hyperlink" Target="consultantplus://offline/ref=B600E3B160C783F6BAB12FD2BF32CB87235C6593E0C0FC9E8CC17A71FD2E1EC9EDE321D3F88C5B98ECA3EAAF17B55A049817A43F315CE545k4OEH" TargetMode="External"/><Relationship Id="rId2289" Type="http://schemas.openxmlformats.org/officeDocument/2006/relationships/hyperlink" Target="consultantplus://offline/ref=77AD74E84B60FD630D8DA70F2D4946FA718F6707850600A9BB97E88CF94FE3F0981BC034E47A19B81599E3B634v8w5D" TargetMode="External"/><Relationship Id="rId2496" Type="http://schemas.openxmlformats.org/officeDocument/2006/relationships/hyperlink" Target="consultantplus://offline/ref=CF194A1F111883BD63B3F333246EEC9535C521C9AADBD04C64FA9AD2C8E3A51557BD29664F2060A916EACFCB1BC3BEDBA4E0376C186FFCL1H" TargetMode="External"/><Relationship Id="rId230" Type="http://schemas.openxmlformats.org/officeDocument/2006/relationships/hyperlink" Target="consultantplus://offline/ref=C8E9FF004BDC578C6279E4A5CFCBB95548323F2C4959B794C7D37C5CB12292982DC999B2F21A61C6BC50B302D50DE04976A51DB58EC00642zDB6F" TargetMode="External"/><Relationship Id="rId468" Type="http://schemas.openxmlformats.org/officeDocument/2006/relationships/hyperlink" Target="consultantplus://offline/ref=4FE5D8C2775E82BB561817D45204D9743843110E0E2FA51D24672638352F06EC1004804B58E5B388FA4770FCbF40E" TargetMode="External"/><Relationship Id="rId675" Type="http://schemas.openxmlformats.org/officeDocument/2006/relationships/hyperlink" Target="consultantplus://offline/ref=7F0EA518CE12F8A7EB827F212DD78090496FF0CBEC4E6201AFD66A72FB3A01460E5CC0D8DB6B91C284F69170C9D2E2C7FC630BCE1A7Bq7oFE" TargetMode="External"/><Relationship Id="rId882" Type="http://schemas.openxmlformats.org/officeDocument/2006/relationships/hyperlink" Target="consultantplus://offline/ref=D129B79ADE3BC14CDEA6172EBFA22F885A9FF8EAAFA01F3AEFAF46B2540A551EBDE2D0A57434D718BF8B59A68BCED34DF2DFD3B8DB15JCB8E" TargetMode="External"/><Relationship Id="rId1098" Type="http://schemas.openxmlformats.org/officeDocument/2006/relationships/hyperlink" Target="consultantplus://offline/ref=E91A8595EA6F312493930294019A0E527C74C6A0CA386C90C910AA5B7D301F2D6784525C329F04FC6E6DA94B5CE62DC9E9BB1341AF1589DD0F1ED" TargetMode="External"/><Relationship Id="rId2149" Type="http://schemas.openxmlformats.org/officeDocument/2006/relationships/hyperlink" Target="consultantplus://offline/ref=B600E3B160C783F6BAB12FD2BF32CB87235C6593E0C0FC9E8CC17A71FD2E1EC9EDE321D3F88C5B9DE0A3EAAF17B55A049817A43F315CE545k4OEH" TargetMode="External"/><Relationship Id="rId2356" Type="http://schemas.openxmlformats.org/officeDocument/2006/relationships/hyperlink" Target="consultantplus://offline/ref=CF194A1F111883BD63B3F333246EEC9533CE2EC8A68C874E35AF94D7C0B3ED0519F82465482E62F613FFDE9314C3A2C5A1FB2B6E1AF6LEH" TargetMode="External"/><Relationship Id="rId2563" Type="http://schemas.openxmlformats.org/officeDocument/2006/relationships/hyperlink" Target="consultantplus://offline/ref=CF194A1F111883BD63B3F333246EEC9533CD20CDA28E874E35AF94D7C0B3ED050BF87C6B4C2577A247A5899E14FCL2H" TargetMode="External"/><Relationship Id="rId2770" Type="http://schemas.openxmlformats.org/officeDocument/2006/relationships/hyperlink" Target="consultantplus://offline/ref=CF194A1F111883BD63B3F333246EEC9533C920CDA885874E35AF94D7C0B3ED0519F824674E2768A042B0DFCF5294B1C7A6FB296B066FC2EAFALBH" TargetMode="External"/><Relationship Id="rId328" Type="http://schemas.openxmlformats.org/officeDocument/2006/relationships/hyperlink" Target="consultantplus://offline/ref=C8E9FF004BDC578C6279E4A5CFCBB9554F3630284C5DB794C7D37C5CB12292982DC999B2F21860C1B150B302D50DE04976A51DB58EC00642zDB6F" TargetMode="External"/><Relationship Id="rId535" Type="http://schemas.openxmlformats.org/officeDocument/2006/relationships/hyperlink" Target="consultantplus://offline/ref=4FE5D8C2775E82BB561804DC4204D9743F4A1E020572AF157D6B243F3A7011F959508D495BFCB586B01434ABFE866A99FDD701E2AEE1b046E" TargetMode="External"/><Relationship Id="rId742" Type="http://schemas.openxmlformats.org/officeDocument/2006/relationships/hyperlink" Target="consultantplus://offline/ref=D129B79ADE3BC14CDEA6172EBFA22F885A9FF8EAAFA01F3AEFAF46B2540A551EBDE2D0A57539DB18BF8B59A68BCED34DF2DFD3B8DB15JCB8E" TargetMode="External"/><Relationship Id="rId1165" Type="http://schemas.openxmlformats.org/officeDocument/2006/relationships/hyperlink" Target="consultantplus://offline/ref=D89F3B9F887D80A9CCFF4AF2D8BDD034C76A15E491DDC39A058089E2B2EAD9AEA2E523DF6356B1CB6D9ACBzC09D" TargetMode="External"/><Relationship Id="rId1372" Type="http://schemas.openxmlformats.org/officeDocument/2006/relationships/hyperlink" Target="consultantplus://offline/ref=F0DCC3AF70AA4D571FBACC10DF3E766161EE90B6A71504C137552FE8003E87CBBC994D97CA0D2939B0205BDE00tEz9D" TargetMode="External"/><Relationship Id="rId2009" Type="http://schemas.openxmlformats.org/officeDocument/2006/relationships/hyperlink" Target="consultantplus://offline/ref=B600E3B160C783F6BAB12FD2BF32CB87235C6593E0C0FC9E8CC17A71FD2E1EC9EDE321D3F88C5891E0A3EAAF17B55A049817A43F315CE545k4OEH" TargetMode="External"/><Relationship Id="rId2216" Type="http://schemas.openxmlformats.org/officeDocument/2006/relationships/hyperlink" Target="consultantplus://offline/ref=77AD74E84B60FD630D8DA70F2D4946FA71886600840400A9BB97E88CF94FE3F08A1B9838E67A0FBE148CB5E772D319B04535E91CC38F16D4v2w1D" TargetMode="External"/><Relationship Id="rId2423" Type="http://schemas.openxmlformats.org/officeDocument/2006/relationships/hyperlink" Target="consultantplus://offline/ref=CF194A1F111883BD63B3F333246EEC9533CC2FCEA58D874E35AF94D7C0B3ED0519F824624A2062F613FFDE9314C3A2C5A1FB2B6E1AF6LEH" TargetMode="External"/><Relationship Id="rId2630" Type="http://schemas.openxmlformats.org/officeDocument/2006/relationships/hyperlink" Target="consultantplus://offline/ref=CF194A1F111883BD63B3F333246EEC9533CD24CFA18F874E35AF94D7C0B3ED0519F824674E2769A347B0DFCF5294B1C7A6FB296B066FC2EAFALBH" TargetMode="External"/><Relationship Id="rId2868" Type="http://schemas.openxmlformats.org/officeDocument/2006/relationships/hyperlink" Target="consultantplus://offline/ref=CF194A1F111883BD63B3F333246EEC9533C920CEA18E874E35AF94D7C0B3ED0519F824674E2368A245B0DFCF5294B1C7A6FB296B066FC2EAFALBH" TargetMode="External"/><Relationship Id="rId602" Type="http://schemas.openxmlformats.org/officeDocument/2006/relationships/hyperlink" Target="consultantplus://offline/ref=7F0EA518CE12F8A7EB827F212DD78090496FF0CBEC4E6201AFD66A72FB3A01460E5CC0D8DA6091C284F69170C9D2E2C7FC630BCE1A7Bq7oFE" TargetMode="External"/><Relationship Id="rId1025" Type="http://schemas.openxmlformats.org/officeDocument/2006/relationships/hyperlink" Target="consultantplus://offline/ref=E91A8595EA6F312493930294019A0E527A7EC4ADC1693B929845A45E7560573D29C15F5D329B07F23937B94F15B122D5EBA00D46B115081AD" TargetMode="External"/><Relationship Id="rId1232" Type="http://schemas.openxmlformats.org/officeDocument/2006/relationships/hyperlink" Target="consultantplus://offline/ref=D89F3B9F887D80A9CCFF59FAC8BDD034CC661BE691DDC39A058089E2B2EAD9AEA2E523DF6356B1CB6D9ACBzC09D" TargetMode="External"/><Relationship Id="rId1677" Type="http://schemas.openxmlformats.org/officeDocument/2006/relationships/hyperlink" Target="consultantplus://offline/ref=D47DC2D953568B104DDA7A3B8D91A57BF5C40CDC5ED4457D2377F45B170F9014063066DE3F09BCEED7A25D3E87E0D61B03A2B86476C6RDy8D" TargetMode="External"/><Relationship Id="rId1884" Type="http://schemas.openxmlformats.org/officeDocument/2006/relationships/hyperlink" Target="consultantplus://offline/ref=B600E3B160C783F6BAB12FD2BF32CB87235C6593E0C0FC9E8CC17A71FD2E1EC9EDE321D3F88E5898E2A3EAAF17B55A049817A43F315CE545k4OEH" TargetMode="External"/><Relationship Id="rId2728" Type="http://schemas.openxmlformats.org/officeDocument/2006/relationships/hyperlink" Target="consultantplus://offline/ref=CF194A1F111883BD63B3F333246EEC9533C920CDA885874E35AF94D7C0B3ED0519F824674E276AA044B0DFCF5294B1C7A6FB296B066FC2EAFALBH" TargetMode="External"/><Relationship Id="rId2935" Type="http://schemas.openxmlformats.org/officeDocument/2006/relationships/hyperlink" Target="consultantplus://offline/ref=CF194A1F111883BD63B3F333246EEC9533C920CEA18E874E35AF94D7C0B3ED0519F824674E2561A34BB0DFCF5294B1C7A6FB296B066FC2EAFALBH" TargetMode="External"/><Relationship Id="rId907" Type="http://schemas.openxmlformats.org/officeDocument/2006/relationships/hyperlink" Target="consultantplus://offline/ref=D129B79ADE3BC14CDEA6172EBFA22F885C93F9EEADF54838BEFA48B75C5A1D0EF3A7DDA47531D715EBD149A2C299DC51F0C4CDBFC515CBFDJ3BCE" TargetMode="External"/><Relationship Id="rId1537" Type="http://schemas.openxmlformats.org/officeDocument/2006/relationships/hyperlink" Target="consultantplus://offline/ref=D47DC2D953568B104DDA7A3B8D91A57BF3C80DDB5581127F7222FA5E1F5FD80448756BDB3A09B6B1D2B74C6688E0CA0506B9A46674RCy7D" TargetMode="External"/><Relationship Id="rId1744" Type="http://schemas.openxmlformats.org/officeDocument/2006/relationships/hyperlink" Target="consultantplus://offline/ref=B600E3B160C783F6BAB12FD2BF32CB87235A6094E8CDFC9E8CC17A71FD2E1EC9FFE379DFFA8C4798E0B6BCFE51kEO3H" TargetMode="External"/><Relationship Id="rId1951" Type="http://schemas.openxmlformats.org/officeDocument/2006/relationships/hyperlink" Target="consultantplus://offline/ref=B600E3B160C783F6BAB12FD2BF32CB87235C6593E0C0FC9E8CC17A71FD2E1EC9EDE321D0F0895193B1F9FAAB5EE255189A0CBA382F5CkEO6H" TargetMode="External"/><Relationship Id="rId36" Type="http://schemas.openxmlformats.org/officeDocument/2006/relationships/hyperlink" Target="consultantplus://offline/ref=268B5996D50C52D7972F4D1742122761CD0BA3526B9559074838C44C6E24F6740B2364BC2BE931864D1B31CCF6473FDB8ADD88F8DAC40DCDJCJFH" TargetMode="External"/><Relationship Id="rId1604" Type="http://schemas.openxmlformats.org/officeDocument/2006/relationships/hyperlink" Target="consultantplus://offline/ref=D47DC2D953568B104DDA7A3B8D91A57BF3C80DDB5581127F7222FA5E1F5FD80448756BDB3A0BB6B1D2B74C6688E0CA0506B9A46674RCy7D" TargetMode="External"/><Relationship Id="rId185" Type="http://schemas.openxmlformats.org/officeDocument/2006/relationships/hyperlink" Target="consultantplus://offline/ref=C8E9FF004BDC578C6279E4A5CFCBB955483D3C244B59B794C7D37C5CB12292983FC9C1BEF0187EC3BD45E55393z5BBF" TargetMode="External"/><Relationship Id="rId1811" Type="http://schemas.openxmlformats.org/officeDocument/2006/relationships/hyperlink" Target="consultantplus://offline/ref=B600E3B160C783F6BAB12FD2BF32CB87235C6593E0C0FC9E8CC17A71FD2E1EC9EDE321D3F88D5091E4A3EAAF17B55A049817A43F315CE545k4OEH" TargetMode="External"/><Relationship Id="rId1909" Type="http://schemas.openxmlformats.org/officeDocument/2006/relationships/hyperlink" Target="consultantplus://offline/ref=B600E3B160C783F6BAB12FD2BF32CB87235C6593E0C0FC9E8CC17A71FD2E1EC9EDE321D3F88E5C91E5A3EAAF17B55A049817A43F315CE545k4OEH" TargetMode="External"/><Relationship Id="rId392" Type="http://schemas.openxmlformats.org/officeDocument/2006/relationships/hyperlink" Target="consultantplus://offline/ref=4FE5D8C2775E82BB561804DC4204D974394111030823F8172C3E2A3A322059E91715804B5FFCB8D9B50125F3F1867687F8CC1DE0ACbE40E" TargetMode="External"/><Relationship Id="rId697" Type="http://schemas.openxmlformats.org/officeDocument/2006/relationships/hyperlink" Target="consultantplus://offline/ref=7F0EA518CE12F8A7EB827F212DD780904F65F2C6E71F3503FE836477F36A49564019CDD9DB6394C0D6AC81748085EDDBFE7815C9047B7CD6q9o1E" TargetMode="External"/><Relationship Id="rId2073" Type="http://schemas.openxmlformats.org/officeDocument/2006/relationships/hyperlink" Target="consultantplus://offline/ref=B600E3B160C783F6BAB12FD2BF32CB87235C6593E0C0FC9E8CC17A71FD2E1EC9EDE321D3F88C5B9AE2A3EAAF17B55A049817A43F315CE545k4OEH" TargetMode="External"/><Relationship Id="rId2280" Type="http://schemas.openxmlformats.org/officeDocument/2006/relationships/hyperlink" Target="consultantplus://offline/ref=77AD74E84B60FD630D8DB4073D4946FA72886805830500A9BB97E88CF94FE3F0981BC034E47A19B81599E3B634v8w5D" TargetMode="External"/><Relationship Id="rId2378" Type="http://schemas.openxmlformats.org/officeDocument/2006/relationships/hyperlink" Target="consultantplus://offline/ref=CF194A1F111883BD63B3F333246EEC9533CE2EC8A68C874E35AF94D7C0B3ED0519F824674E2768A247B0DFCF5294B1C7A6FB296B066FC2EAFALBH" TargetMode="External"/><Relationship Id="rId252" Type="http://schemas.openxmlformats.org/officeDocument/2006/relationships/hyperlink" Target="consultantplus://offline/ref=C8E9FF004BDC578C6279E4A5CFCBB9554F313E2D4C5FB794C7D37C5CB12292982DC999B2F21A60CBBA50B302D50DE04976A51DB58EC00642zDB6F" TargetMode="External"/><Relationship Id="rId1187" Type="http://schemas.openxmlformats.org/officeDocument/2006/relationships/hyperlink" Target="consultantplus://offline/ref=D89F3B9F887D80A9CCFF59FAC8BDD034CD661CE59A89949854D587E7BABA83BEB4AC2CDC7D53B1D567919D9B578F4C244C16F5355BD1E279z901D" TargetMode="External"/><Relationship Id="rId2140" Type="http://schemas.openxmlformats.org/officeDocument/2006/relationships/hyperlink" Target="consultantplus://offline/ref=B600E3B160C783F6BAB12FD2BF32CB87235C6593E0C0FC9E8CC17A71FD2E1EC9EDE321D3F88C5B9DE5A3EAAF17B55A049817A43F315CE545k4OEH" TargetMode="External"/><Relationship Id="rId2585" Type="http://schemas.openxmlformats.org/officeDocument/2006/relationships/hyperlink" Target="consultantplus://offline/ref=CF194A1F111883BD63B3F333246EEC9533C920CDA88E874E35AF94D7C0B3ED0519F824674E266FA741B0DFCF5294B1C7A6FB296B066FC2EAFALBH" TargetMode="External"/><Relationship Id="rId2792" Type="http://schemas.openxmlformats.org/officeDocument/2006/relationships/hyperlink" Target="consultantplus://offline/ref=CF194A1F111883BD63B3F333246EEC9533C920CDA885874E35AF94D7C0B3ED0519F824674F236DA916EACFCB1BC3BEDBA4E0376C186FFCL1H" TargetMode="External"/><Relationship Id="rId112" Type="http://schemas.openxmlformats.org/officeDocument/2006/relationships/hyperlink" Target="consultantplus://offline/ref=268B5996D50C52D7972F4D1742122761CB01A15F60C40E05196DCA496674BE64456669BD2BEE31851F4121C8BF1030C788C696FFC4C4J0JEH" TargetMode="External"/><Relationship Id="rId557" Type="http://schemas.openxmlformats.org/officeDocument/2006/relationships/hyperlink" Target="consultantplus://offline/ref=7F0EA518CE12F8A7EB827F212DD780904F65F2C6E71F3503FE836477F36A49564019CDD9DB6394C0D4AC81748085EDDBFE7815C9047B7CD6q9o1E" TargetMode="External"/><Relationship Id="rId764" Type="http://schemas.openxmlformats.org/officeDocument/2006/relationships/hyperlink" Target="consultantplus://offline/ref=D129B79ADE3BC14CDEA6172EBFA22F885A9FF8EAAFA01F3AEFAF46B2540A551EBDE2D0A57731D418BF8B59A68BCED34DF2DFD3B8DB15JCB8E" TargetMode="External"/><Relationship Id="rId971" Type="http://schemas.openxmlformats.org/officeDocument/2006/relationships/hyperlink" Target="consultantplus://offline/ref=D129B79ADE3BC14CDEA6172EBFA22F885A9FF8EAAFA01F3AEFAF46B2540A471EE5EED2A76B31D70DE9DA1FJFB0E" TargetMode="External"/><Relationship Id="rId1394" Type="http://schemas.openxmlformats.org/officeDocument/2006/relationships/hyperlink" Target="consultantplus://offline/ref=F0DCC3AF70AA4D571FBACC10DF3E766167E596BAA11A04C137552FE8003E87CBAE99159BC80F343EB7350D8F46BFC4E08057C6955F578158t2z8D" TargetMode="External"/><Relationship Id="rId1699" Type="http://schemas.openxmlformats.org/officeDocument/2006/relationships/hyperlink" Target="consultantplus://offline/ref=D47DC2D953568B104DDA7A3B8D91A57BF3C80DDB5581127F7222FA5E1F5FD80448756BDF3A0BBDE481F84D3ACEB7D90701B9A66368C6DB81R5yCD" TargetMode="External"/><Relationship Id="rId2000" Type="http://schemas.openxmlformats.org/officeDocument/2006/relationships/hyperlink" Target="consultantplus://offline/ref=B600E3B160C783F6BAB12FD2BF32CB87235C6593E0C0FC9E8CC17A71FD2E1EC9EDE321D0FE8E5B93B1F9FAAB5EE255189A0CBA382F5CkEO6H" TargetMode="External"/><Relationship Id="rId2238" Type="http://schemas.openxmlformats.org/officeDocument/2006/relationships/hyperlink" Target="consultantplus://offline/ref=77AD74E84B60FD630D8DB4073D4946FA72896401830700A9BB97E88CF94FE3F0981BC034E47A19B81599E3B634v8w5D" TargetMode="External"/><Relationship Id="rId2445" Type="http://schemas.openxmlformats.org/officeDocument/2006/relationships/hyperlink" Target="consultantplus://offline/ref=CF194A1F111883BD63B3F333246EEC9533CE2EC8A78A874E35AF94D7C0B3ED0519F824674E276BA442B0DFCF5294B1C7A6FB296B066FC2EAFALBH" TargetMode="External"/><Relationship Id="rId2652" Type="http://schemas.openxmlformats.org/officeDocument/2006/relationships/hyperlink" Target="consultantplus://offline/ref=CF194A1F111883BD63B3F333246EEC9533C920CDA98E874E35AF94D7C0B3ED0519F824674E256AA44AB0DFCF5294B1C7A6FB296B066FC2EAFALBH" TargetMode="External"/><Relationship Id="rId417" Type="http://schemas.openxmlformats.org/officeDocument/2006/relationships/hyperlink" Target="consultantplus://offline/ref=4FE5D8C2775E82BB561804DC4204D974394310050A24F8172C3E2A3A322059E91715804B58FEB086B01434ABFE866A99FDD701E2AEE1b046E" TargetMode="External"/><Relationship Id="rId624" Type="http://schemas.openxmlformats.org/officeDocument/2006/relationships/hyperlink" Target="consultantplus://offline/ref=7F0EA518CE12F8A7EB827F212DD780904F64FFCAE1103503FE836477F36A49564019CDD9DB6392C0D1AC81748085EDDBFE7815C9047B7CD6q9o1E" TargetMode="External"/><Relationship Id="rId831" Type="http://schemas.openxmlformats.org/officeDocument/2006/relationships/hyperlink" Target="consultantplus://offline/ref=D129B79ADE3BC14CDEA6172EBFA22F885193F9E7A3FD1532B6A344B55B55420BF4B6DDA7772FD216F5D81DF1J8B5E" TargetMode="External"/><Relationship Id="rId1047" Type="http://schemas.openxmlformats.org/officeDocument/2006/relationships/hyperlink" Target="consultantplus://offline/ref=E91A8595EA6F312493930294019A0E527C75C5AECC3F6C90C910AA5B7D301F2D6784525C329F00FD6F6DA94B5CE62DC9E9BB1341AF1589DD0F1ED" TargetMode="External"/><Relationship Id="rId1254" Type="http://schemas.openxmlformats.org/officeDocument/2006/relationships/hyperlink" Target="consultantplus://offline/ref=F0DCC3AF70AA4D571FBACC10DF3E766167E49BB6A61C04C137552FE8003E87CBAE99159BC80B363CBE6A089A57E7CBE09C49C38E435583t5z9D" TargetMode="External"/><Relationship Id="rId1461" Type="http://schemas.openxmlformats.org/officeDocument/2006/relationships/hyperlink" Target="consultantplus://offline/ref=D47DC2D953568B104DDA7A3B8D91A57BF5C40CDC5ED4457D2377F45B170F82145E3C64DC240AB8FB81F31BR6y8D" TargetMode="External"/><Relationship Id="rId2305" Type="http://schemas.openxmlformats.org/officeDocument/2006/relationships/hyperlink" Target="consultantplus://offline/ref=77AD74E84B60FD630D8DA70F2D4946FA71886207860000A9BB97E88CF94FE3F0981BC034E47A19B81599E3B634v8w5D" TargetMode="External"/><Relationship Id="rId2512" Type="http://schemas.openxmlformats.org/officeDocument/2006/relationships/hyperlink" Target="consultantplus://offline/ref=CF194A1F111883BD63B3F333246EEC9533C924CFA78F874E35AF94D7C0B3ED0519F824674E276FA544B0DFCF5294B1C7A6FB296B066FC2EAFALBH" TargetMode="External"/><Relationship Id="rId2957" Type="http://schemas.openxmlformats.org/officeDocument/2006/relationships/hyperlink" Target="consultantplus://offline/ref=CF194A1F111883BD63B3F333246EEC9533C920CEA18E874E35AF94D7C0B3ED0519F824624C2F6EA916EACFCB1BC3BEDBA4E0376C186FFCL1H" TargetMode="External"/><Relationship Id="rId929" Type="http://schemas.openxmlformats.org/officeDocument/2006/relationships/hyperlink" Target="consultantplus://offline/ref=D129B79ADE3BC14CDEA6172EBFA22F88519FFDEFA7FD1532B6A344B55B55420BF4B6DDA7772FD216F5D81DF1J8B5E" TargetMode="External"/><Relationship Id="rId1114" Type="http://schemas.openxmlformats.org/officeDocument/2006/relationships/hyperlink" Target="consultantplus://offline/ref=E91A8595EA6F312493930294019A0E527C75C5AECC3F6C90C910AA5B7D301F2D6784525C329F00FA696DA94B5CE62DC9E9BB1341AF1589DD0F1ED" TargetMode="External"/><Relationship Id="rId1321" Type="http://schemas.openxmlformats.org/officeDocument/2006/relationships/hyperlink" Target="consultantplus://offline/ref=F0DCC3AF70AA4D571FBACC10DF3E766167E49BB6A61C04C137552FE8003E87CBAE99159BC80F363AB7350D8F46BFC4E08057C6955F578158t2z8D" TargetMode="External"/><Relationship Id="rId1559" Type="http://schemas.openxmlformats.org/officeDocument/2006/relationships/hyperlink" Target="consultantplus://offline/ref=D47DC2D953568B104DDA7A3B8D91A57BF3C80DDB5581127F7222FA5E1F5FD80448756BDB3A0AB6B1D2B74C6688E0CA0506B9A46674RCy7D" TargetMode="External"/><Relationship Id="rId1766" Type="http://schemas.openxmlformats.org/officeDocument/2006/relationships/hyperlink" Target="consultantplus://offline/ref=B600E3B160C783F6BAB12FD2BF32CB87235C679BE1CDFC9E8CC17A71FD2E1EC9EDE321D3F88E5999E4A3EAAF17B55A049817A43F315CE545k4OEH" TargetMode="External"/><Relationship Id="rId1973" Type="http://schemas.openxmlformats.org/officeDocument/2006/relationships/hyperlink" Target="consultantplus://offline/ref=B600E3B160C783F6BAB12FD2BF32CB87235C6593E0C0FC9E8CC17A71FD2E1EC9EDE321D3F88E599DE1A3EAAF17B55A049817A43F315CE545k4OEH" TargetMode="External"/><Relationship Id="rId2817" Type="http://schemas.openxmlformats.org/officeDocument/2006/relationships/hyperlink" Target="consultantplus://offline/ref=CF194A1F111883BD63B3F333246EEC9533C920CDA885874E35AF94D7C0B3ED0519F8246447226FA916EACFCB1BC3BEDBA4E0376C186FFCL1H" TargetMode="External"/><Relationship Id="rId58" Type="http://schemas.openxmlformats.org/officeDocument/2006/relationships/hyperlink" Target="consultantplus://offline/ref=268B5996D50C52D7972F4D1742122761CD0AAE5E6C9359074838C44C6E24F6740B2364BC2BE9378A4D1B31CCF6473FDB8ADD88F8DAC40DCDJCJFH" TargetMode="External"/><Relationship Id="rId1419" Type="http://schemas.openxmlformats.org/officeDocument/2006/relationships/hyperlink" Target="consultantplus://offline/ref=D47DC2D953568B104DDA7A3B8D91A57BF3CE0ED15585127F7222FA5E1F5FD80448756BDF3A0ABDE680F84D3ACEB7D90701B9A66368C6DB81R5yCD" TargetMode="External"/><Relationship Id="rId1626" Type="http://schemas.openxmlformats.org/officeDocument/2006/relationships/hyperlink" Target="consultantplus://offline/ref=D47DC2D953568B104DDA7A3B8D91A57BF5C40CDC5ED4457D2377F45B170F82145E3C64DC240AB8FB81F31BR6y8D" TargetMode="External"/><Relationship Id="rId1833" Type="http://schemas.openxmlformats.org/officeDocument/2006/relationships/hyperlink" Target="consultantplus://offline/ref=B600E3B160C783F6BAB12FD2BF32CB87235C6593E0C0FC9E8CC17A71FD2E1EC9EDE321D3F88C5890E1A3EAAF17B55A049817A43F315CE545k4OEH" TargetMode="External"/><Relationship Id="rId1900" Type="http://schemas.openxmlformats.org/officeDocument/2006/relationships/hyperlink" Target="consultantplus://offline/ref=B600E3B160C783F6BAB12FD2BF32CB87235C6593E0C0FC9E8CC17A71FD2E1EC9EDE321D3F88C589DE0A3EAAF17B55A049817A43F315CE545k4OEH" TargetMode="External"/><Relationship Id="rId2095" Type="http://schemas.openxmlformats.org/officeDocument/2006/relationships/hyperlink" Target="consultantplus://offline/ref=B600E3B160C783F6BAB12FD2BF32CB87235C6593E0C0FC9E8CC17A71FD2E1EC9EDE321D3F88A599BE5A3EAAF17B55A049817A43F315CE545k4OEH" TargetMode="External"/><Relationship Id="rId274" Type="http://schemas.openxmlformats.org/officeDocument/2006/relationships/hyperlink" Target="consultantplus://offline/ref=C8E9FF004BDC578C6279E4A5CFCBB9554F3630284C5DB794C7D37C5CB12292982DC999B2F21D63C4B30FB617C455EF496ABB18AE92C204z4B3F" TargetMode="External"/><Relationship Id="rId481" Type="http://schemas.openxmlformats.org/officeDocument/2006/relationships/hyperlink" Target="consultantplus://offline/ref=4FE5D8C2775E82BB561804DC4204D9743E4A11020D22F8172C3E2A3A322059E9171580485AFAB285E54E24AFB7D16585FFCC1FE5B0E105B6bC44E" TargetMode="External"/><Relationship Id="rId2162" Type="http://schemas.openxmlformats.org/officeDocument/2006/relationships/hyperlink" Target="consultantplus://offline/ref=B600E3B160C783F6BAB12FD2BF32CB87235C6593E0C0FC9E8CC17A71FD2E1EC9EDE321D3F88E5B9AE4A3EAAF17B55A049817A43F315CE545k4OEH" TargetMode="External"/><Relationship Id="rId3006" Type="http://schemas.openxmlformats.org/officeDocument/2006/relationships/hyperlink" Target="consultantplus://offline/ref=CF194A1F111883BD63B3F333246EEC9533C920CEA18E874E35AF94D7C0B3ED0519F824634A246AA916EACFCB1BC3BEDBA4E0376C186FFCL1H" TargetMode="External"/><Relationship Id="rId134" Type="http://schemas.openxmlformats.org/officeDocument/2006/relationships/hyperlink" Target="consultantplus://offline/ref=268B5996D50C52D7972F4D1742122761CD0BA3526B9559074838C44C6E24F6740B2364BC2BE931874D1B31CCF6473FDB8ADD88F8DAC40DCDJCJFH" TargetMode="External"/><Relationship Id="rId579" Type="http://schemas.openxmlformats.org/officeDocument/2006/relationships/hyperlink" Target="consultantplus://offline/ref=7F0EA518CE12F8A7EB827F212DD780904964FECDEF136809F6DA6875F46516534708CDDAD97D93CCCEA5D527qCo7E" TargetMode="External"/><Relationship Id="rId786" Type="http://schemas.openxmlformats.org/officeDocument/2006/relationships/hyperlink" Target="consultantplus://offline/ref=D129B79ADE3BC14CDEA6172EBFA22F885A9FF8EAAFA01F3AEFAF46B2540A551EBDE2D0A57434D718BF8B59A68BCED34DF2DFD3B8DB15JCB8E" TargetMode="External"/><Relationship Id="rId993" Type="http://schemas.openxmlformats.org/officeDocument/2006/relationships/hyperlink" Target="consultantplus://offline/ref=E91A8595EA6F312493930294019A0E527C74C6A0CA386C90C910AA5B7D301F2D6784525C329F04F16B6DA94B5CE62DC9E9BB1341AF1589DD0F1ED" TargetMode="External"/><Relationship Id="rId2467" Type="http://schemas.openxmlformats.org/officeDocument/2006/relationships/hyperlink" Target="consultantplus://offline/ref=CF194A1F111883BD63B3F333246EEC9533CE20CAA78D874E35AF94D7C0B3ED0519F824674E2769A442B0DFCF5294B1C7A6FB296B066FC2EAFALBH" TargetMode="External"/><Relationship Id="rId2674" Type="http://schemas.openxmlformats.org/officeDocument/2006/relationships/hyperlink" Target="consultantplus://offline/ref=CF194A1F111883BD63B3F333246EEC9533CE22CAA98A874E35AF94D7C0B3ED0519F8246E462F62F613FFDE9314C3A2C5A1FB2B6E1AF6LEH" TargetMode="External"/><Relationship Id="rId341" Type="http://schemas.openxmlformats.org/officeDocument/2006/relationships/hyperlink" Target="consultantplus://offline/ref=4FE5D8C2775E82BB561804DC4204D97439401C0F0E23F8172C3E2A3A322059E91715804C53F0E7DCA0107DFCF19A6882E3D01FE2bA4DE" TargetMode="External"/><Relationship Id="rId439" Type="http://schemas.openxmlformats.org/officeDocument/2006/relationships/hyperlink" Target="consultantplus://offline/ref=4FE5D8C2775E82BB561804DC4204D974394310050A24F8172C3E2A3A322059E90515D84458F9AD8DE15B72FEF1b847E" TargetMode="External"/><Relationship Id="rId646" Type="http://schemas.openxmlformats.org/officeDocument/2006/relationships/hyperlink" Target="consultantplus://offline/ref=7F0EA518CE12F8A7EB826C293DD780904265F7C6E3136809F6DA6875F46516534708CDDAD97D93CCCEA5D527qCo7E" TargetMode="External"/><Relationship Id="rId1069" Type="http://schemas.openxmlformats.org/officeDocument/2006/relationships/hyperlink" Target="consultantplus://offline/ref=E91A8595EA6F31249393119C119A0E527C73C6A8CB366C90C910AA5B7D301F2D75840A50309D1DF96878FF1A1A0B10D" TargetMode="External"/><Relationship Id="rId1276" Type="http://schemas.openxmlformats.org/officeDocument/2006/relationships/hyperlink" Target="consultantplus://offline/ref=F0DCC3AF70AA4D571FBACC10DF3E766161EF94B7AA4B53C3660021ED086EDDDBB8D01A98D60F3227B73E5BtDzDD" TargetMode="External"/><Relationship Id="rId1483" Type="http://schemas.openxmlformats.org/officeDocument/2006/relationships/hyperlink" Target="consultantplus://offline/ref=D47DC2D953568B104DDA7A3B8D91A57BF3C80DD85C8A127F7222FA5E1F5FD80448756BDF3A0ABDE780F84D3ACEB7D90701B9A66368C6DB81R5yCD" TargetMode="External"/><Relationship Id="rId2022" Type="http://schemas.openxmlformats.org/officeDocument/2006/relationships/hyperlink" Target="consultantplus://offline/ref=B600E3B160C783F6BAB12FD2BF32CB87235C6593E0C0FC9E8CC17A71FD2E1EC9EDE321D0FE8A5C93B1F9FAAB5EE255189A0CBA382F5CkEO6H" TargetMode="External"/><Relationship Id="rId2327" Type="http://schemas.openxmlformats.org/officeDocument/2006/relationships/hyperlink" Target="consultantplus://offline/ref=77AD74E84B60FD630D8DA70F2D4946FA71886600840500A9BB97E88CF94FE3F08A1B9838E67906BD188CB5E772D319B04535E91CC38F16D4v2w1D" TargetMode="External"/><Relationship Id="rId2881" Type="http://schemas.openxmlformats.org/officeDocument/2006/relationships/hyperlink" Target="consultantplus://offline/ref=CF194A1F111883BD63B3F333246EEC9533C920CEA18E874E35AF94D7C0B3ED0519F82463472E61A916EACFCB1BC3BEDBA4E0376C186FFCL1H" TargetMode="External"/><Relationship Id="rId2979" Type="http://schemas.openxmlformats.org/officeDocument/2006/relationships/hyperlink" Target="consultantplus://offline/ref=CF194A1F111883BD63B3F333246EEC9533C920CEA18E874E35AF94D7C0B3ED0519F82463472E61A916EACFCB1BC3BEDBA4E0376C186FFCL1H" TargetMode="External"/><Relationship Id="rId201" Type="http://schemas.openxmlformats.org/officeDocument/2006/relationships/hyperlink" Target="consultantplus://offline/ref=C8E9FF004BDC578C6279F7ADDFCBB9554A333D294954B794C7D37C5CB12292983FC9C1BEF0187EC3BD45E55393z5BBF" TargetMode="External"/><Relationship Id="rId506" Type="http://schemas.openxmlformats.org/officeDocument/2006/relationships/hyperlink" Target="consultantplus://offline/ref=4FE5D8C2775E82BB561804DC4204D9743F4A1E020572AF157D6B243F3A7011F959508D495BFCBA86B01434ABFE866A99FDD701E2AEE1b046E" TargetMode="External"/><Relationship Id="rId853" Type="http://schemas.openxmlformats.org/officeDocument/2006/relationships/hyperlink" Target="consultantplus://offline/ref=D129B79ADE3BC14CDEA6172EBFA22F885C93F9EEADF54838BEFA48B75C5A1D0EF3A7DDA47531D11AE2D149A2C299DC51F0C4CDBFC515CBFDJ3BCE" TargetMode="External"/><Relationship Id="rId1136" Type="http://schemas.openxmlformats.org/officeDocument/2006/relationships/hyperlink" Target="consultantplus://offline/ref=D89F3B9F887D80A9CCFF59FAC8BDD034CA6D1FE79F89949854D587E7BABA83BEB4AC2CDC7D54BCD66B919D9B578F4C244C16F5355BD1E279z901D" TargetMode="External"/><Relationship Id="rId1690" Type="http://schemas.openxmlformats.org/officeDocument/2006/relationships/hyperlink" Target="consultantplus://offline/ref=D47DC2D953568B104DDA7A3B8D91A57BF3CE03DD508B127F7222FA5E1F5FD80448756BDF3A0ABDE486F84D3ACEB7D90701B9A66368C6DB81R5yCD" TargetMode="External"/><Relationship Id="rId1788" Type="http://schemas.openxmlformats.org/officeDocument/2006/relationships/hyperlink" Target="consultantplus://offline/ref=B600E3B160C783F6BAB12FD2BF32CB87235C6593E0C0FC9E8CC17A71FD2E1EC9EDE321D3F88E5C9BE4A3EAAF17B55A049817A43F315CE545k4OEH" TargetMode="External"/><Relationship Id="rId1995" Type="http://schemas.openxmlformats.org/officeDocument/2006/relationships/hyperlink" Target="consultantplus://offline/ref=B600E3B160C783F6BAB12FD2BF32CB87235C6593E0C0FC9E8CC17A71FD2E1EC9EDE321D3F88C5891E4A3EAAF17B55A049817A43F315CE545k4OEH" TargetMode="External"/><Relationship Id="rId2534" Type="http://schemas.openxmlformats.org/officeDocument/2006/relationships/hyperlink" Target="consultantplus://offline/ref=CF194A1F111883BD63B3F333246EEC9533CE2EC8A68C874E35AF94D7C0B3ED0519F824674C2760A916EACFCB1BC3BEDBA4E0376C186FFCL1H" TargetMode="External"/><Relationship Id="rId2741" Type="http://schemas.openxmlformats.org/officeDocument/2006/relationships/hyperlink" Target="consultantplus://offline/ref=CF194A1F111883BD63B3F333246EEC9533C920CDA885874E35AF94D7C0B3ED0519F824674E256AA447B0DFCF5294B1C7A6FB296B066FC2EAFALBH" TargetMode="External"/><Relationship Id="rId2839" Type="http://schemas.openxmlformats.org/officeDocument/2006/relationships/hyperlink" Target="consultantplus://offline/ref=CF194A1F111883BD63B3F333246EEC9533C920CEA18F874E35AF94D7C0B3ED0519F824674E2569A646B0DFCF5294B1C7A6FB296B066FC2EAFALBH" TargetMode="External"/><Relationship Id="rId713" Type="http://schemas.openxmlformats.org/officeDocument/2006/relationships/hyperlink" Target="consultantplus://offline/ref=D129B79ADE3BC14CDEA6172EBFA22F885C95FAE7A4F14838BEFA48B75C5A1D0EF3A7DDA47531D11BEBD149A2C299DC51F0C4CDBFC515CBFDJ3BCE" TargetMode="External"/><Relationship Id="rId920" Type="http://schemas.openxmlformats.org/officeDocument/2006/relationships/hyperlink" Target="consultantplus://offline/ref=D129B79ADE3BC14CDEA6172EBFA22F885C93F9EEADF54838BEFA48B75C5A1D0EF3A7DDA47531D017ECD149A2C299DC51F0C4CDBFC515CBFDJ3BCE" TargetMode="External"/><Relationship Id="rId1343" Type="http://schemas.openxmlformats.org/officeDocument/2006/relationships/hyperlink" Target="consultantplus://offline/ref=F0DCC3AF70AA4D571FBACC10DF3E766167E395B3A91504C137552FE8003E87CBAE99159BC80F363CB3350D8F46BFC4E08057C6955F578158t2z8D" TargetMode="External"/><Relationship Id="rId1550" Type="http://schemas.openxmlformats.org/officeDocument/2006/relationships/hyperlink" Target="consultantplus://offline/ref=D47DC2D953568B104DDA7A3B8D91A57BF3C80DDB5581127F7222FA5E1F5FD80448756BDB3A09B6B1D2B74C6688E0CA0506B9A46674RCy7D" TargetMode="External"/><Relationship Id="rId1648" Type="http://schemas.openxmlformats.org/officeDocument/2006/relationships/hyperlink" Target="consultantplus://offline/ref=D47DC2D953568B104DDA7A3B8D91A57BF3C80DDB5581127F7222FA5E1F5FD80448756BDB3A0AB6B1D2B74C6688E0CA0506B9A46674RCy7D" TargetMode="External"/><Relationship Id="rId2601" Type="http://schemas.openxmlformats.org/officeDocument/2006/relationships/hyperlink" Target="consultantplus://offline/ref=CF194A1F111883BD63B3F333246EEC9533C920CDA88E874E35AF94D7C0B3ED0519F824674E2F6DA916EACFCB1BC3BEDBA4E0376C186FFCL1H" TargetMode="External"/><Relationship Id="rId1203" Type="http://schemas.openxmlformats.org/officeDocument/2006/relationships/hyperlink" Target="consultantplus://offline/ref=D89F3B9F887D80A9CCFF59FAC8BDD034CA6D1FE79F89949854D587E7BABA83BEB4AC2CDC7D54BCD668919D9B578F4C244C16F5355BD1E279z901D" TargetMode="External"/><Relationship Id="rId1410" Type="http://schemas.openxmlformats.org/officeDocument/2006/relationships/hyperlink" Target="consultantplus://offline/ref=F0DCC3AF70AA4D571FBACC10DF3E766161EF94B7AA4B53C3660021ED086ECFDBE0DC189ACA0F3E32E16F1D8B0FE8CBFC824CD8924157t8z2D" TargetMode="External"/><Relationship Id="rId1508" Type="http://schemas.openxmlformats.org/officeDocument/2006/relationships/hyperlink" Target="consultantplus://offline/ref=D47DC2D953568B104DDA7A3B8D91A57BF5CD09DF508B127F7222FA5E1F5FD8045A7533D33808A3E586ED1B6B88REy1D" TargetMode="External"/><Relationship Id="rId1855" Type="http://schemas.openxmlformats.org/officeDocument/2006/relationships/hyperlink" Target="consultantplus://offline/ref=B600E3B160C783F6BAB12FD2BF32CB87235C6593E0C0FC9E8CC17A71FD2E1EC9EDE321D3F88C589CECA3EAAF17B55A049817A43F315CE545k4OEH" TargetMode="External"/><Relationship Id="rId2906" Type="http://schemas.openxmlformats.org/officeDocument/2006/relationships/hyperlink" Target="consultantplus://offline/ref=CF194A1F111883BD63B3F333246EEC9533CD22C4A089874E35AF94D7C0B3ED0519F824674E2768A545B0DFCF5294B1C7A6FB296B066FC2EAFALBH" TargetMode="External"/><Relationship Id="rId1715" Type="http://schemas.openxmlformats.org/officeDocument/2006/relationships/hyperlink" Target="consultantplus://offline/ref=B600E3B160C783F6BAB12FD2BF32CB8725506497E29EAB9CDD947474F57E56D9A3A62AD3F3DA08DCB0A5BCFC4DE052189809A6k3O9H" TargetMode="External"/><Relationship Id="rId1922" Type="http://schemas.openxmlformats.org/officeDocument/2006/relationships/hyperlink" Target="consultantplus://offline/ref=B600E3B160C783F6BAB12FD2BF32CB87235C6593E0C0FC9E8CC17A71FD2E1EC9EDE321D3F88C5891E5A3EAAF17B55A049817A43F315CE545k4OEH" TargetMode="External"/><Relationship Id="rId296" Type="http://schemas.openxmlformats.org/officeDocument/2006/relationships/hyperlink" Target="consultantplus://offline/ref=C8E9FF004BDC578C6279E4A5CFCBB9554F3630284C5DB794C7D37C5CB12292982DC999B2F21860C1B150B302D50DE04976A51DB58EC00642zDB6F" TargetMode="External"/><Relationship Id="rId2184" Type="http://schemas.openxmlformats.org/officeDocument/2006/relationships/hyperlink" Target="consultantplus://offline/ref=B600E3B160C783F6BAB12FD2BF32CB87235B6591E1C8FC9E8CC17A71FD2E1EC9EDE321D3F88E5998E3A3EAAF17B55A049817A43F315CE545k4OEH" TargetMode="External"/><Relationship Id="rId2391" Type="http://schemas.openxmlformats.org/officeDocument/2006/relationships/hyperlink" Target="consultantplus://offline/ref=CF194A1F111883BD63B3F333246EEC9533CE2EC8A68C874E35AF94D7C0B3ED0519F824674E226AA249EFDADA43CCBEC7BAE52C701A6DC0FELBH" TargetMode="External"/><Relationship Id="rId3028" Type="http://schemas.openxmlformats.org/officeDocument/2006/relationships/hyperlink" Target="consultantplus://offline/ref=CF194A1F111883BD63B3F333246EEC9533C920CDA98E874E35AF94D7C0B3ED0519F8246F462F6BA916EACFCB1BC3BEDBA4E0376C186FFCL1H" TargetMode="External"/><Relationship Id="rId156" Type="http://schemas.openxmlformats.org/officeDocument/2006/relationships/hyperlink" Target="consultantplus://offline/ref=C8E9FF004BDC578C6279E4A5CFCBB9554F3630284C5DB794C7D37C5CB12292982DC999B2F21D63C4B30FB617C455EF496ABB18AE92C204z4B3F" TargetMode="External"/><Relationship Id="rId363" Type="http://schemas.openxmlformats.org/officeDocument/2006/relationships/hyperlink" Target="consultantplus://offline/ref=4FE5D8C2775E82BB56181DD55F7587793549470A0921F14776617167652953BE505AD9181EAEBE8FE65B70FBED866885bF4EE" TargetMode="External"/><Relationship Id="rId570" Type="http://schemas.openxmlformats.org/officeDocument/2006/relationships/hyperlink" Target="consultantplus://offline/ref=7F0EA518CE12F8A7EB827F212DD78090496FF0CBEC4E6201AFD66A72FB3A01460E5CC0D8DB6790C284F69170C9D2E2C7FC630BCE1A7Bq7oFE" TargetMode="External"/><Relationship Id="rId2044" Type="http://schemas.openxmlformats.org/officeDocument/2006/relationships/hyperlink" Target="consultantplus://offline/ref=B600E3B160C783F6BAB12FD2BF32CB87235C6593E0C0FC9E8CC17A71FD2E1EC9EDE321D3F88C5B98E7A3EAAF17B55A049817A43F315CE545k4OEH" TargetMode="External"/><Relationship Id="rId2251" Type="http://schemas.openxmlformats.org/officeDocument/2006/relationships/hyperlink" Target="consultantplus://offline/ref=77AD74E84B60FD630D8DA70F2D4946FA718F6906860400A9BB97E88CF94FE3F0981BC034E47A19B81599E3B634v8w5D" TargetMode="External"/><Relationship Id="rId2489" Type="http://schemas.openxmlformats.org/officeDocument/2006/relationships/hyperlink" Target="consultantplus://offline/ref=CF194A1F111883BD63B3F333246EEC9535C521C9AADBD04C64FA9AD2C8E3A51557BD29664F2E60A916EACFCB1BC3BEDBA4E0376C186FFCL1H" TargetMode="External"/><Relationship Id="rId2696" Type="http://schemas.openxmlformats.org/officeDocument/2006/relationships/hyperlink" Target="consultantplus://offline/ref=CF194A1F111883BD63B3F333246EEC9536CE26CEA184874E35AF94D7C0B3ED0519F824674E2769A542B0DFCF5294B1C7A6FB296B066FC2EAFALBH" TargetMode="External"/><Relationship Id="rId223" Type="http://schemas.openxmlformats.org/officeDocument/2006/relationships/hyperlink" Target="consultantplus://offline/ref=C8E9FF004BDC578C6279E4A5CFCBB9554F343E244A57EA9ECF8A705EB62DCD9D2AD899B1F00460C6A659E751z9B2F" TargetMode="External"/><Relationship Id="rId430" Type="http://schemas.openxmlformats.org/officeDocument/2006/relationships/hyperlink" Target="consultantplus://offline/ref=4FE5D8C2775E82BB561804DC4204D9743F4A1E020572AF157D6B243F3A7011F959508D495AF3B186B01434ABFE866A99FDD701E2AEE1b046E" TargetMode="External"/><Relationship Id="rId668" Type="http://schemas.openxmlformats.org/officeDocument/2006/relationships/hyperlink" Target="consultantplus://offline/ref=7F0EA518CE12F8A7EB827F212DD78090486FF4CAE11B3503FE836477F36A49564019CDD9DB6392C8D1AC81748085EDDBFE7815C9047B7CD6q9o1E" TargetMode="External"/><Relationship Id="rId875" Type="http://schemas.openxmlformats.org/officeDocument/2006/relationships/hyperlink" Target="consultantplus://offline/ref=D129B79ADE3BC14CDEA6172EBFA22F885C93F9EEADF54838BEFA48B75C5A1D0EF3A7DDA47531D117E2D149A2C299DC51F0C4CDBFC515CBFDJ3BCE" TargetMode="External"/><Relationship Id="rId1060" Type="http://schemas.openxmlformats.org/officeDocument/2006/relationships/hyperlink" Target="consultantplus://offline/ref=E91A8595EA6F312493930294019A0E527C75CBACCD3E6C90C910AA5B7D301F2D6784525F319E08AD3C22A8171AB13ECBEEBB1144B30114D" TargetMode="External"/><Relationship Id="rId1298" Type="http://schemas.openxmlformats.org/officeDocument/2006/relationships/hyperlink" Target="consultantplus://offline/ref=F0DCC3AF70AA4D571FBACC10DF3E766167E49BB6A61C04C137552FE8003E87CBAE99159BC80E3531BD350D8F46BFC4E08057C6955F578158t2z8D" TargetMode="External"/><Relationship Id="rId2111" Type="http://schemas.openxmlformats.org/officeDocument/2006/relationships/hyperlink" Target="consultantplus://offline/ref=B600E3B160C783F6BAB12FD2BF32CB87235C6593E0C0FC9E8CC17A71FD2E1EC9EDE321D3F88C5B9BEDA3EAAF17B55A049817A43F315CE545k4OEH" TargetMode="External"/><Relationship Id="rId2349" Type="http://schemas.openxmlformats.org/officeDocument/2006/relationships/hyperlink" Target="consultantplus://offline/ref=CF194A1F111883BD63B3F333246EEC9534CA21CCA388874E35AF94D7C0B3ED0519F824674E256EA542B0DFCF5294B1C7A6FB296B066FC2EAFALBH" TargetMode="External"/><Relationship Id="rId2556" Type="http://schemas.openxmlformats.org/officeDocument/2006/relationships/hyperlink" Target="consultantplus://offline/ref=CF194A1F111883BD63B3F333246EEC9533C920CDA888874E35AF94D7C0B3ED0519F82467472E61A916EACFCB1BC3BEDBA4E0376C186FFCL1H" TargetMode="External"/><Relationship Id="rId2763" Type="http://schemas.openxmlformats.org/officeDocument/2006/relationships/hyperlink" Target="consultantplus://offline/ref=CF194A1F111883BD63B3F333246EEC9533C920CDA885874E35AF94D7C0B3ED0519F824674E2768A042B0DFCF5294B1C7A6FB296B066FC2EAFALBH" TargetMode="External"/><Relationship Id="rId2970" Type="http://schemas.openxmlformats.org/officeDocument/2006/relationships/hyperlink" Target="consultantplus://offline/ref=CF194A1F111883BD63B3F333246EEC9533C920CEA18E874E35AF94D7C0B3ED0519F824674E256EA342B0DFCF5294B1C7A6FB296B066FC2EAFALBH" TargetMode="External"/><Relationship Id="rId528" Type="http://schemas.openxmlformats.org/officeDocument/2006/relationships/hyperlink" Target="consultantplus://offline/ref=4FE5D8C2775E82BB561804DC4204D97439401C0F0E23F8172C3E2A3A322059E9171580485AFBB78CE04E24AFB7D16585FFCC1FE5B0E105B6bC44E" TargetMode="External"/><Relationship Id="rId735" Type="http://schemas.openxmlformats.org/officeDocument/2006/relationships/hyperlink" Target="consultantplus://offline/ref=D129B79ADE3BC14CDEA6172EBFA22F885C93F9EEADF54838BEFA48B75C5A1D0EF3A7DDA47531D017ECD149A2C299DC51F0C4CDBFC515CBFDJ3BCE" TargetMode="External"/><Relationship Id="rId942" Type="http://schemas.openxmlformats.org/officeDocument/2006/relationships/hyperlink" Target="consultantplus://offline/ref=D129B79ADE3BC14CDEA6172EBFA22F885A9FF8EAAFA01F3AEFAF46B2540A551EBDE2D0A57436DB18BF8B59A68BCED34DF2DFD3B8DB15JCB8E" TargetMode="External"/><Relationship Id="rId1158" Type="http://schemas.openxmlformats.org/officeDocument/2006/relationships/hyperlink" Target="consultantplus://offline/ref=D89F3B9F887D80A9CCFF59FAC8BDD034CC661BE691DDC39A058089E2B2EACBAEFAE921DD7D51BCDE3BCB8D9F1ED843384E0DEB3245D1zE01D" TargetMode="External"/><Relationship Id="rId1365" Type="http://schemas.openxmlformats.org/officeDocument/2006/relationships/hyperlink" Target="consultantplus://offline/ref=F0DCC3AF70AA4D571FBACC10DF3E766161EF94B7AA4B53C3660021ED086ECFDBE0DC189AC8073432E16F1D8B0FE8CBFC824CD8924157t8z2D" TargetMode="External"/><Relationship Id="rId1572" Type="http://schemas.openxmlformats.org/officeDocument/2006/relationships/hyperlink" Target="consultantplus://offline/ref=D47DC2D953568B104DDA7A3B8D91A57BF3C80DDB5581127F7222FA5E1F5FD80448756BDB3303B4EED7A25D3E87E0D61B03A2B86476C6RDy8D" TargetMode="External"/><Relationship Id="rId2209" Type="http://schemas.openxmlformats.org/officeDocument/2006/relationships/hyperlink" Target="consultantplus://offline/ref=77AD74E84B60FD630D8DA70F2D4946FA718F6601810500A9BB97E88CF94FE3F08A1B983AE47A0CEC41C3B4BB34840AB24235EB19DFv8wED" TargetMode="External"/><Relationship Id="rId2416" Type="http://schemas.openxmlformats.org/officeDocument/2006/relationships/hyperlink" Target="consultantplus://offline/ref=CF194A1F111883BD63B3F333246EEC9533C924C4A68B874E35AF94D7C0B3ED0519F8246F482C3DF306EE869C14DFBCC0BAE7296CF1LBH" TargetMode="External"/><Relationship Id="rId2623" Type="http://schemas.openxmlformats.org/officeDocument/2006/relationships/hyperlink" Target="consultantplus://offline/ref=CF194A1F111883BD63B3F333246EEC9533CE25C8A284874E35AF94D7C0B3ED0519F82465462C3DF306EE869C14DFBCC0BAE7296CF1LBH" TargetMode="External"/><Relationship Id="rId1018" Type="http://schemas.openxmlformats.org/officeDocument/2006/relationships/hyperlink" Target="consultantplus://offline/ref=E91A8595EA6F312493930294019A0E527C75C5AECC3F6C90C910AA5B7D301F2D6784525C329F00F86F6DA94B5CE62DC9E9BB1341AF1589DD0F1ED" TargetMode="External"/><Relationship Id="rId1225" Type="http://schemas.openxmlformats.org/officeDocument/2006/relationships/hyperlink" Target="consultantplus://offline/ref=D89F3B9F887D80A9CCFF59FAC8BDD034CA6C19EB9A8C949854D587E7BABA83BEB4AC2CDC7D56B7DD6F919D9B578F4C244C16F5355BD1E279z901D" TargetMode="External"/><Relationship Id="rId1432" Type="http://schemas.openxmlformats.org/officeDocument/2006/relationships/hyperlink" Target="consultantplus://offline/ref=D47DC2D953568B104DDA7A3B8D91A57BF3C80DDB5581127F7222FA5E1F5FD80448756BDF3A0BBDE481F84D3ACEB7D90701B9A66368C6DB81R5yCD" TargetMode="External"/><Relationship Id="rId1877" Type="http://schemas.openxmlformats.org/officeDocument/2006/relationships/hyperlink" Target="consultantplus://offline/ref=B600E3B160C783F6BAB12FD2BF32CB87235C6593E0C0FC9E8CC17A71FD2E1EC9EDE321D3F88C589CE7A3EAAF17B55A049817A43F315CE545k4OEH" TargetMode="External"/><Relationship Id="rId2830" Type="http://schemas.openxmlformats.org/officeDocument/2006/relationships/hyperlink" Target="consultantplus://offline/ref=CF194A1F111883BD63B3F333246EEC9533C920CDA885874E35AF94D7C0B3ED0519F824674E276CA640B0DFCF5294B1C7A6FB296B066FC2EAFALBH" TargetMode="External"/><Relationship Id="rId2928" Type="http://schemas.openxmlformats.org/officeDocument/2006/relationships/hyperlink" Target="consultantplus://offline/ref=CF194A1F111883BD63B3F333246EEC9533C920CEA18E874E35AF94D7C0B3ED0519F824674E2561A144B0DFCF5294B1C7A6FB296B066FC2EAFALBH" TargetMode="External"/><Relationship Id="rId71" Type="http://schemas.openxmlformats.org/officeDocument/2006/relationships/hyperlink" Target="consultantplus://offline/ref=268B5996D50C52D7972F4D1742122761CB01A15F60C40E05196DCA496674BE64456669BD2AEB3F851F4121C8BF1030C788C696FFC4C4J0JEH" TargetMode="External"/><Relationship Id="rId802" Type="http://schemas.openxmlformats.org/officeDocument/2006/relationships/hyperlink" Target="consultantplus://offline/ref=D129B79ADE3BC14CDEA6172EBFA22F885C95F8E7A1FF4838BEFA48B75C5A1D0EF3A7DDA1773A8642AF8F10F184D2D156ECD8CDB8JDB8E" TargetMode="External"/><Relationship Id="rId1737" Type="http://schemas.openxmlformats.org/officeDocument/2006/relationships/hyperlink" Target="consultantplus://offline/ref=B600E3B160C783F6BAB12FD2BF32CB87235B6395E9CAFC9E8CC17A71FD2E1EC9FFE379DFFA8C4798E0B6BCFE51kEO3H" TargetMode="External"/><Relationship Id="rId1944" Type="http://schemas.openxmlformats.org/officeDocument/2006/relationships/hyperlink" Target="consultantplus://offline/ref=B600E3B160C783F6BAB12FD2BF32CB87235C6593E0C0FC9E8CC17A71FD2E1EC9EDE321D3F88C589FE1A3EAAF17B55A049817A43F315CE545k4OEH" TargetMode="External"/><Relationship Id="rId29" Type="http://schemas.openxmlformats.org/officeDocument/2006/relationships/hyperlink" Target="consultantplus://offline/ref=268B5996D50C52D7972F4D1742122761CB01A15F60C40E05196DCA496674BE64456669BD29E93E851F4121C8BF1030C788C696FFC4C4J0JEH" TargetMode="External"/><Relationship Id="rId178" Type="http://schemas.openxmlformats.org/officeDocument/2006/relationships/hyperlink" Target="consultantplus://offline/ref=C8E9FF004BDC578C6279E4A5CFCBB955493D3F29400AE09696867259B972DA88638C94B3F21D69C8EC0AA3069C5AEF5574BE03B290C0z0B5F" TargetMode="External"/><Relationship Id="rId1804" Type="http://schemas.openxmlformats.org/officeDocument/2006/relationships/hyperlink" Target="consultantplus://offline/ref=B600E3B160C783F6BAB12FD2BF32CB87235C6593E0C0FC9E8CC17A71FD2E1EC9EDE321D3F88C589BE1A3EAAF17B55A049817A43F315CE545k4OEH" TargetMode="External"/><Relationship Id="rId385" Type="http://schemas.openxmlformats.org/officeDocument/2006/relationships/hyperlink" Target="consultantplus://offline/ref=4FE5D8C2775E82BB561804DC4204D974394310050A24F8172C3E2A3A322059E91715804B58FEB786B01434ABFE866A99FDD701E2AEE1b046E" TargetMode="External"/><Relationship Id="rId592" Type="http://schemas.openxmlformats.org/officeDocument/2006/relationships/hyperlink" Target="consultantplus://offline/ref=7F0EA518CE12F8A7EB827F212DD780904F64FFCAE0193503FE836477F36A4956521995D5D9618DC9D5B9D725C6qDo3E" TargetMode="External"/><Relationship Id="rId2066" Type="http://schemas.openxmlformats.org/officeDocument/2006/relationships/hyperlink" Target="consultantplus://offline/ref=B600E3B160C783F6BAB12FD2BF32CB87235C6593E0C0FC9E8CC17A71FD2E1EC9EDE321D3FF8F5E93B1F9FAAB5EE255189A0CBA382F5CkEO6H" TargetMode="External"/><Relationship Id="rId2273" Type="http://schemas.openxmlformats.org/officeDocument/2006/relationships/hyperlink" Target="consultantplus://offline/ref=77AD74E84B60FD630D8DA70F2D4946FA748A6402870300A9BB97E88CF94FE3F08A1B9838E67807B8198CB5E772D319B04535E91CC38F16D4v2w1D" TargetMode="External"/><Relationship Id="rId2480" Type="http://schemas.openxmlformats.org/officeDocument/2006/relationships/hyperlink" Target="consultantplus://offline/ref=CF194A1F111883BD63B3E03B346EEC9530CD2FC9A185874E35AF94D7C0B3ED050BF87C6B4C2577A247A5899E14FCL2H" TargetMode="External"/><Relationship Id="rId245" Type="http://schemas.openxmlformats.org/officeDocument/2006/relationships/hyperlink" Target="consultantplus://offline/ref=C8E9FF004BDC578C6279E4A5CFCBB9554F363128495FB794C7D37C5CB12292983FC9C1BEF0187EC3BD45E55393z5BBF" TargetMode="External"/><Relationship Id="rId452" Type="http://schemas.openxmlformats.org/officeDocument/2006/relationships/hyperlink" Target="consultantplus://offline/ref=4FE5D8C2775E82BB561804DC4204D974394310050A24F8172C3E2A3A322059E91715804F5EF9B8D9B50125F3F1867687F8CC1DE0ACbE40E" TargetMode="External"/><Relationship Id="rId897" Type="http://schemas.openxmlformats.org/officeDocument/2006/relationships/hyperlink" Target="consultantplus://offline/ref=D129B79ADE3BC14CDEA6172EBFA22F885C93F9EEADF54838BEFA48B75C5A1D0EF3A7DDA47531D417EBD149A2C299DC51F0C4CDBFC515CBFDJ3BCE" TargetMode="External"/><Relationship Id="rId1082" Type="http://schemas.openxmlformats.org/officeDocument/2006/relationships/hyperlink" Target="consultantplus://offline/ref=E91A8595EA6F312493930294019A0E527C75CBACCC386C90C910AA5B7D301F2D67845255339457A82933F0181AAD20CEF5A713460B12D" TargetMode="External"/><Relationship Id="rId2133" Type="http://schemas.openxmlformats.org/officeDocument/2006/relationships/hyperlink" Target="consultantplus://offline/ref=B600E3B160C783F6BAB12FD2BF32CB87235C6593E0C0FC9E8CC17A71FD2E1EC9EDE321D3F88C5B9CE0A3EAAF17B55A049817A43F315CE545k4OEH" TargetMode="External"/><Relationship Id="rId2340" Type="http://schemas.openxmlformats.org/officeDocument/2006/relationships/hyperlink" Target="consultantplus://offline/ref=CF194A1F111883BD63B3F333246EEC9534CA21CCA388874E35AF94D7C0B3ED0519F824674E256EA542B0DFCF5294B1C7A6FB296B066FC2EAFALBH" TargetMode="External"/><Relationship Id="rId2578" Type="http://schemas.openxmlformats.org/officeDocument/2006/relationships/hyperlink" Target="consultantplus://offline/ref=CF194A1F111883BD63B3F333246EEC9534C52ECEA68C874E35AF94D7C0B3ED0519F824674E2768A64AB0DFCF5294B1C7A6FB296B066FC2EAFALBH" TargetMode="External"/><Relationship Id="rId2785" Type="http://schemas.openxmlformats.org/officeDocument/2006/relationships/hyperlink" Target="consultantplus://offline/ref=CF194A1F111883BD63B3F333246EEC9533C920CDA885874E35AF94D7C0B3ED0519F824674E246AAA47B0DFCF5294B1C7A6FB296B066FC2EAFALBH" TargetMode="External"/><Relationship Id="rId2992" Type="http://schemas.openxmlformats.org/officeDocument/2006/relationships/hyperlink" Target="consultantplus://offline/ref=CF194A1F111883BD63B3F333246EEC9533C920CEA18E874E35AF94D7C0B3ED0519F824674E256CAB47B0DFCF5294B1C7A6FB296B066FC2EAFALBH" TargetMode="External"/><Relationship Id="rId105" Type="http://schemas.openxmlformats.org/officeDocument/2006/relationships/hyperlink" Target="consultantplus://offline/ref=268B5996D50C52D7972F4D1742122761CB01A15F60C40E05196DCA496674BE64456062E97AAD638349127B9DB70C30D98AJCJ0H" TargetMode="External"/><Relationship Id="rId312" Type="http://schemas.openxmlformats.org/officeDocument/2006/relationships/hyperlink" Target="consultantplus://offline/ref=C8E9FF004BDC578C6279E4A5CFCBB955493D3F29400AE09696867259B972DA88638C94B3F31963C8EC0AA3069C5AEF5574BE03B290C0z0B5F" TargetMode="External"/><Relationship Id="rId757" Type="http://schemas.openxmlformats.org/officeDocument/2006/relationships/hyperlink" Target="consultantplus://offline/ref=D129B79ADE3BC14CDEA6172EBFA22F885A9FF8EAAFA01F3AEFAF46B2540A551EBDE2D0A57536D418BF8B59A68BCED34DF2DFD3B8DB15JCB8E" TargetMode="External"/><Relationship Id="rId964" Type="http://schemas.openxmlformats.org/officeDocument/2006/relationships/hyperlink" Target="consultantplus://offline/ref=D129B79ADE3BC14CDEA6172EBFA22F885A9FF8EAAFA01F3AEFAF46B2540A551EBDE2D0A57434D718BF8B59A68BCED34DF2DFD3B8DB15JCB8E" TargetMode="External"/><Relationship Id="rId1387" Type="http://schemas.openxmlformats.org/officeDocument/2006/relationships/hyperlink" Target="consultantplus://offline/ref=F0DCC3AF70AA4D571FBACC10DF3E766167E49BB6A61C04C137552FE8003E87CBAE99159BC80E343DB4350D8F46BFC4E08057C6955F578158t2z8D" TargetMode="External"/><Relationship Id="rId1594" Type="http://schemas.openxmlformats.org/officeDocument/2006/relationships/hyperlink" Target="consultantplus://offline/ref=D47DC2D953568B104DDA7A3B8D91A57BF3C80DDB5581127F7222FA5E1F5FD80448756BDB3303B4EED7A25D3E87E0D61B03A2B86476C6RDy8D" TargetMode="External"/><Relationship Id="rId2200" Type="http://schemas.openxmlformats.org/officeDocument/2006/relationships/hyperlink" Target="consultantplus://offline/ref=77AD74E84B60FD630D8DA70F2D4946FA71886201820500A9BB97E88CF94FE3F08A1B9838E67905BC178CB5E772D319B04535E91CC38F16D4v2w1D" TargetMode="External"/><Relationship Id="rId2438" Type="http://schemas.openxmlformats.org/officeDocument/2006/relationships/hyperlink" Target="consultantplus://offline/ref=CF194A1F111883BD63B3F333246EEC9533CC2FCEA58D874E35AF94D7C0B3ED0519F824624B2762F613FFDE9314C3A2C5A1FB2B6E1AF6LEH" TargetMode="External"/><Relationship Id="rId2645" Type="http://schemas.openxmlformats.org/officeDocument/2006/relationships/hyperlink" Target="consultantplus://offline/ref=CF194A1F111883BD63B3F333246EEC9533C920CDA98E874E35AF94D7C0B3ED0519F824674E2661AB41B0DFCF5294B1C7A6FB296B066FC2EAFALBH" TargetMode="External"/><Relationship Id="rId2852" Type="http://schemas.openxmlformats.org/officeDocument/2006/relationships/hyperlink" Target="consultantplus://offline/ref=CF194A1F111883BD63B3F333246EEC9533C926CCA185874E35AF94D7C0B3ED0519F824674E256DA046B0DFCF5294B1C7A6FB296B066FC2EAFALBH" TargetMode="External"/><Relationship Id="rId93" Type="http://schemas.openxmlformats.org/officeDocument/2006/relationships/hyperlink" Target="consultantplus://offline/ref=268B5996D50C52D7972F4D1742122761CA0EA15A699759074838C44C6E24F6740B2364BC2BEB318E491B31CCF6473FDB8ADD88F8DAC40DCDJCJFH" TargetMode="External"/><Relationship Id="rId617" Type="http://schemas.openxmlformats.org/officeDocument/2006/relationships/hyperlink" Target="consultantplus://offline/ref=7F0EA518CE12F8A7EB827F212DD78090496FF0CBEC4E6201AFD66A72FB3A01460E5EC8D38F32D79CDDA5D73BC4D5FEDBFC64q1o6E" TargetMode="External"/><Relationship Id="rId824" Type="http://schemas.openxmlformats.org/officeDocument/2006/relationships/hyperlink" Target="consultantplus://offline/ref=D129B79ADE3BC14CDEA6172EBFA22F885D95F7E7A0FD1532B6A344B55B55420BF4B6DDA7772FD216F5D81DF1J8B5E" TargetMode="External"/><Relationship Id="rId1247" Type="http://schemas.openxmlformats.org/officeDocument/2006/relationships/hyperlink" Target="consultantplus://offline/ref=F0DCC3AF70AA4D571FBACC10DF3E766167E596BAA11A04C137552FE8003E87CBAE99159BC80F3538B5350D8F46BFC4E08057C6955F578158t2z8D" TargetMode="External"/><Relationship Id="rId1454" Type="http://schemas.openxmlformats.org/officeDocument/2006/relationships/hyperlink" Target="consultantplus://offline/ref=D47DC2D953568B104DDA7A3B8D91A57BF3CE0ED15585127F7222FA5E1F5FD80448756BDF3A0ABAED85F84D3ACEB7D90701B9A66368C6DB81R5yCD" TargetMode="External"/><Relationship Id="rId1661" Type="http://schemas.openxmlformats.org/officeDocument/2006/relationships/hyperlink" Target="consultantplus://offline/ref=D47DC2D953568B104DDA7A3B8D91A57BF3CE0ED15585127F7222FA5E1F5FD80448756BDF3A0ABDE182F84D3ACEB7D90701B9A66368C6DB81R5yCD" TargetMode="External"/><Relationship Id="rId1899" Type="http://schemas.openxmlformats.org/officeDocument/2006/relationships/hyperlink" Target="consultantplus://offline/ref=B600E3B160C783F6BAB12FD2BF32CB87235C6593E0C0FC9E8CC17A71FD2E1EC9EDE321D3F88C589CE2A3EAAF17B55A049817A43F315CE545k4OEH" TargetMode="External"/><Relationship Id="rId2505" Type="http://schemas.openxmlformats.org/officeDocument/2006/relationships/hyperlink" Target="consultantplus://offline/ref=CF194A1F111883BD63B3F333246EEC9533CE2EC8A78A874E35AF94D7C0B3ED0519F824674E2769A74AB0DFCF5294B1C7A6FB296B066FC2EAFALBH" TargetMode="External"/><Relationship Id="rId2712" Type="http://schemas.openxmlformats.org/officeDocument/2006/relationships/hyperlink" Target="consultantplus://offline/ref=CF194A1F111883BD63B3E03B346EEC9530CD27C5A18E874E35AF94D7C0B3ED050BF87C6B4C2577A247A5899E14FCL2H" TargetMode="External"/><Relationship Id="rId1107" Type="http://schemas.openxmlformats.org/officeDocument/2006/relationships/hyperlink" Target="consultantplus://offline/ref=E91A8595EA6F312493930294019A0E527A7EC4ADC1693B929845A45E7560573D29C15F5D329701F23937B94F15B122D5EBA00D46B115081AD" TargetMode="External"/><Relationship Id="rId1314" Type="http://schemas.openxmlformats.org/officeDocument/2006/relationships/hyperlink" Target="consultantplus://offline/ref=F0DCC3AF70AA4D571FBACC10DF3E766160E794B0A31659CB3F0C23EA0731D8CEA9881598CA11373CAB3C59DCt0z1D" TargetMode="External"/><Relationship Id="rId1521" Type="http://schemas.openxmlformats.org/officeDocument/2006/relationships/hyperlink" Target="consultantplus://offline/ref=D47DC2D953568B104DDA7A3B8D91A57BF3C80DDB5581127F7222FA5E1F5FD80448756BDB3A09B6B1D2B74C6688E0CA0506B9A46674RCy7D" TargetMode="External"/><Relationship Id="rId1759" Type="http://schemas.openxmlformats.org/officeDocument/2006/relationships/hyperlink" Target="consultantplus://offline/ref=B600E3B160C783F6BAB12FD2BF32CB87235C6795ECC1FC9E8CC17A71FD2E1EC9EDE321DAF9850DC9A1FDB3FC51FE5703840BA438k2OCH" TargetMode="External"/><Relationship Id="rId1966" Type="http://schemas.openxmlformats.org/officeDocument/2006/relationships/hyperlink" Target="consultantplus://offline/ref=B600E3B160C783F6BAB12FD2BF32CB87235C6593E0C0FC9E8CC17A71FD2E1EC9EDE321D3F88C5890E0A3EAAF17B55A049817A43F315CE545k4OEH" TargetMode="External"/><Relationship Id="rId1619" Type="http://schemas.openxmlformats.org/officeDocument/2006/relationships/hyperlink" Target="consultantplus://offline/ref=D47DC2D953568B104DDA7A3B8D91A57BF5C40CDC5ED4457D2377F45B170F9014063066DE3A02BEEED7A25D3E87E0D61B03A2B86476C6RDy8D" TargetMode="External"/><Relationship Id="rId1826" Type="http://schemas.openxmlformats.org/officeDocument/2006/relationships/hyperlink" Target="consultantplus://offline/ref=B600E3B160C783F6BAB12FD2BF32CB87235C6593E0C0FC9E8CC17A71FD2E1EC9EDE321D3F88D5090ECA3EAAF17B55A049817A43F315CE545k4OEH" TargetMode="External"/><Relationship Id="rId20" Type="http://schemas.openxmlformats.org/officeDocument/2006/relationships/hyperlink" Target="consultantplus://offline/ref=268B5996D50C52D7972F4D1742122761CB01A15F60C40E05196DCA496674AC641D6A6BBF35E93390491067J9JEH" TargetMode="External"/><Relationship Id="rId2088" Type="http://schemas.openxmlformats.org/officeDocument/2006/relationships/hyperlink" Target="consultantplus://offline/ref=B600E3B160C783F6BAB12FD2BF32CB87235C6593E0C0FC9E8CC17A71FD2E1EC9EDE321D3F88A599BE5A3EAAF17B55A049817A43F315CE545k4OEH" TargetMode="External"/><Relationship Id="rId2295" Type="http://schemas.openxmlformats.org/officeDocument/2006/relationships/hyperlink" Target="consultantplus://offline/ref=77AD74E84B60FD630D8DA70F2D4946FA718F6806830600A9BB97E88CF94FE3F08A1B9838EE7A0CEC41C3B4BB34840AB24235EB19DFv8wED" TargetMode="External"/><Relationship Id="rId267" Type="http://schemas.openxmlformats.org/officeDocument/2006/relationships/hyperlink" Target="consultantplus://offline/ref=C8E9FF004BDC578C6279E4A5CFCBB9554F3630284C5DB794C7D37C5CB12292982DC999B0FA136B97E91FB25E935AF34B71A51FB092zCB1F" TargetMode="External"/><Relationship Id="rId474" Type="http://schemas.openxmlformats.org/officeDocument/2006/relationships/hyperlink" Target="consultantplus://offline/ref=4FE5D8C2775E82BB561817D45204D9743A421A020725F8172C3E2A3A322059E90515D84458F9AD8DE15B72FEF1b847E" TargetMode="External"/><Relationship Id="rId2155" Type="http://schemas.openxmlformats.org/officeDocument/2006/relationships/hyperlink" Target="consultantplus://offline/ref=B600E3B160C783F6BAB12FD2BF32CB87235C6593E0C0FC9E8CC17A71FD2E1EC9EDE321D3F88D509AE1A3EAAF17B55A049817A43F315CE545k4OEH" TargetMode="External"/><Relationship Id="rId127" Type="http://schemas.openxmlformats.org/officeDocument/2006/relationships/hyperlink" Target="consultantplus://offline/ref=268B5996D50C52D7972F4D1742122761CD0BA3526B9559074838C44C6E24F6740B2364B822E262DF0F45689FB00C32DC96C188FFJCJ7H" TargetMode="External"/><Relationship Id="rId681" Type="http://schemas.openxmlformats.org/officeDocument/2006/relationships/hyperlink" Target="consultantplus://offline/ref=7F0EA518CE12F8A7EB827F212DD780904F64FFCAE0193503FE836477F36A49564019CDD9DA6192C8DBF3846191DDE2DBE26610D218797EqDo7E" TargetMode="External"/><Relationship Id="rId779" Type="http://schemas.openxmlformats.org/officeDocument/2006/relationships/hyperlink" Target="consultantplus://offline/ref=D129B79ADE3BC14CDEA6172EBFA22F885C93F9EEADF54838BEFA48B75C5A1D0EF3A7DDA47531D11AE2D149A2C299DC51F0C4CDBFC515CBFDJ3BCE" TargetMode="External"/><Relationship Id="rId986" Type="http://schemas.openxmlformats.org/officeDocument/2006/relationships/hyperlink" Target="consultantplus://offline/ref=E91A8595EA6F312493930294019A0E527C74C6A0CA386C90C910AA5B7D301F2D6784525C329F03FA6E6DA94B5CE62DC9E9BB1341AF1589DD0F1ED" TargetMode="External"/><Relationship Id="rId2362" Type="http://schemas.openxmlformats.org/officeDocument/2006/relationships/hyperlink" Target="consultantplus://offline/ref=CF194A1F111883BD63B3F333246EEC9533CE2EC8A68C874E35AF94D7C0B3ED0519F824674E2660A545B0DFCF5294B1C7A6FB296B066FC2EAFALBH" TargetMode="External"/><Relationship Id="rId2667" Type="http://schemas.openxmlformats.org/officeDocument/2006/relationships/hyperlink" Target="consultantplus://offline/ref=CF194A1F111883BD63B3F333246EEC9533C920CDA98E874E35AF94D7C0B3ED0519F824674B266EAB49EFDADA43CCBEC7BAE52C701A6DC0FELBH" TargetMode="External"/><Relationship Id="rId334" Type="http://schemas.openxmlformats.org/officeDocument/2006/relationships/hyperlink" Target="consultantplus://offline/ref=C8E9FF004BDC578C6279E4A5CFCBB9554F3630284C5DB794C7D37C5CB12292982DC999B2F21D63C4B30FB617C455EF496ABB18AE92C204z4B3F" TargetMode="External"/><Relationship Id="rId541" Type="http://schemas.openxmlformats.org/officeDocument/2006/relationships/hyperlink" Target="consultantplus://offline/ref=4FE5D8C2775E82BB561804DC4204D974394310050A24F8172C3E2A3A322059E91715804B58FEB086B01434ABFE866A99FDD701E2AEE1b046E" TargetMode="External"/><Relationship Id="rId639" Type="http://schemas.openxmlformats.org/officeDocument/2006/relationships/hyperlink" Target="consultantplus://offline/ref=7F0EA518CE12F8A7EB827F212DD78090486FF4CAE11B3503FE836477F36A49564019CDD9DB6392C8D1AC81748085EDDBFE7815C9047B7CD6q9o1E" TargetMode="External"/><Relationship Id="rId1171" Type="http://schemas.openxmlformats.org/officeDocument/2006/relationships/hyperlink" Target="consultantplus://offline/ref=D89F3B9F887D80A9CCFF59FAC8BDD034CD661CE59A89949854D587E7BABA83BEB4AC2CDC7D52BDD06E919D9B578F4C244C16F5355BD1E279z901D" TargetMode="External"/><Relationship Id="rId1269" Type="http://schemas.openxmlformats.org/officeDocument/2006/relationships/hyperlink" Target="consultantplus://offline/ref=F0DCC3AF70AA4D571FBACC10DF3E766161EF94B7AA4B53C3660021ED086ECFDBE0DC189ACA0F3132E16F1D8B0FE8CBFC824CD8924157t8z2D" TargetMode="External"/><Relationship Id="rId1476" Type="http://schemas.openxmlformats.org/officeDocument/2006/relationships/hyperlink" Target="consultantplus://offline/ref=D47DC2D953568B104DDA7A3B8D91A57BF5C40CDC5ED4457D2377F45B170F9014063066DE390BBEEED7A25D3E87E0D61B03A2B86476C6RDy8D" TargetMode="External"/><Relationship Id="rId2015" Type="http://schemas.openxmlformats.org/officeDocument/2006/relationships/hyperlink" Target="consultantplus://offline/ref=B600E3B160C783F6BAB12FD2BF32CB87235C6593E0C0FC9E8CC17A71FD2E1EC9EDE321D3F88A599AE4A3EAAF17B55A049817A43F315CE545k4OEH" TargetMode="External"/><Relationship Id="rId2222" Type="http://schemas.openxmlformats.org/officeDocument/2006/relationships/hyperlink" Target="consultantplus://offline/ref=77AD74E84B60FD630D8DA70F2D4946FA71886600840400A9BB97E88CF94FE3F08A1B9838E67A04B8138CB5E772D319B04535E91CC38F16D4v2w1D" TargetMode="External"/><Relationship Id="rId2874" Type="http://schemas.openxmlformats.org/officeDocument/2006/relationships/hyperlink" Target="consultantplus://offline/ref=CF194A1F111883BD63B3F333246EEC9533CE20CBA88A874E35AF94D7C0B3ED0519F824674E2769A341B0DFCF5294B1C7A6FB296B066FC2EAFALBH" TargetMode="External"/><Relationship Id="rId401" Type="http://schemas.openxmlformats.org/officeDocument/2006/relationships/hyperlink" Target="consultantplus://offline/ref=4FE5D8C2775E82BB561804DC4204D974394111030823F8172C3E2A3A322059E9171580485FFCBB86B01434ABFE866A99FDD701E2AEE1b046E" TargetMode="External"/><Relationship Id="rId846" Type="http://schemas.openxmlformats.org/officeDocument/2006/relationships/hyperlink" Target="consultantplus://offline/ref=D129B79ADE3BC14CDEA60426AFA22F885E91FEE8A6F14838BEFA48B75C5A1D0EE1A785A87733CC13EEC41FF384JCBFE" TargetMode="External"/><Relationship Id="rId1031" Type="http://schemas.openxmlformats.org/officeDocument/2006/relationships/hyperlink" Target="consultantplus://offline/ref=E91A8595EA6F312493930294019A0E527A7EC4ADC1693B929845A45E7560573D29C15F5D309F0AF23937B94F15B122D5EBA00D46B115081AD" TargetMode="External"/><Relationship Id="rId1129" Type="http://schemas.openxmlformats.org/officeDocument/2006/relationships/hyperlink" Target="consultantplus://offline/ref=D89F3B9F887D80A9CCFF59FAC8BDD034CC661BE691DDC39A058089E2B2EAD9AEA2E523DF6356B1CB6D9ACBzC09D" TargetMode="External"/><Relationship Id="rId1683" Type="http://schemas.openxmlformats.org/officeDocument/2006/relationships/hyperlink" Target="consultantplus://offline/ref=D47DC2D953568B104DDA7A3B8D91A57BF5C40CDC5ED4457D2377F45B170F9014063066DE3A0CB5EED7A25D3E87E0D61B03A2B86476C6RDy8D" TargetMode="External"/><Relationship Id="rId1890" Type="http://schemas.openxmlformats.org/officeDocument/2006/relationships/hyperlink" Target="consultantplus://offline/ref=B600E3B160C783F6BAB12FD2BF32CB87235C6593E0C0FC9E8CC17A71FD2E1EC9EDE321D3F88C589DE1A3EAAF17B55A049817A43F315CE545k4OEH" TargetMode="External"/><Relationship Id="rId1988" Type="http://schemas.openxmlformats.org/officeDocument/2006/relationships/hyperlink" Target="consultantplus://offline/ref=B600E3B160C783F6BAB12FD2BF32CB87235C6593E0C0FC9E8CC17A71FD2E1EC9EDE321D0FD875E93B1F9FAAB5EE255189A0CBA382F5CkEO6H" TargetMode="External"/><Relationship Id="rId2527" Type="http://schemas.openxmlformats.org/officeDocument/2006/relationships/hyperlink" Target="consultantplus://offline/ref=CF194A1F111883BD63B3F333246EEC9533CE2EC8A78A874E35AF94D7C0B3ED0519F824674E276DAA43B0DFCF5294B1C7A6FB296B066FC2EAFALBH" TargetMode="External"/><Relationship Id="rId2734" Type="http://schemas.openxmlformats.org/officeDocument/2006/relationships/hyperlink" Target="consultantplus://offline/ref=CF194A1F111883BD63B3F333246EEC9533C920CDA885874E35AF94D7C0B3ED0519F824674E2568A044B0DFCF5294B1C7A6FB296B066FC2EAFALBH" TargetMode="External"/><Relationship Id="rId2941" Type="http://schemas.openxmlformats.org/officeDocument/2006/relationships/hyperlink" Target="consultantplus://offline/ref=CF194A1F111883BD63B3F333246EEC9533C920CEA18E874E35AF94D7C0B3ED0519F824674E2561A144B0DFCF5294B1C7A6FB296B066FC2EAFALBH" TargetMode="External"/><Relationship Id="rId706" Type="http://schemas.openxmlformats.org/officeDocument/2006/relationships/hyperlink" Target="consultantplus://offline/ref=7F0EA518CE12F8A7EB827F212DD78090486FF4CAE11B3503FE836477F36A49564019CDD9DB6392C8D1AC81748085EDDBFE7815C9047B7CD6q9o1E" TargetMode="External"/><Relationship Id="rId913" Type="http://schemas.openxmlformats.org/officeDocument/2006/relationships/hyperlink" Target="consultantplus://offline/ref=D129B79ADE3BC14CDEA6172EBFA22F885C93F9EEADF54838BEFA48B75C5A1D0EF3A7DDA47531D71BE3D149A2C299DC51F0C4CDBFC515CBFDJ3BCE" TargetMode="External"/><Relationship Id="rId1336" Type="http://schemas.openxmlformats.org/officeDocument/2006/relationships/hyperlink" Target="consultantplus://offline/ref=F0DCC3AF70AA4D571FBACC10DF3E766167E59AB6A61E04C137552FE8003E87CBAE99159FCB083E32E16F1D8B0FE8CBFC824CD8924157t8z2D" TargetMode="External"/><Relationship Id="rId1543" Type="http://schemas.openxmlformats.org/officeDocument/2006/relationships/hyperlink" Target="consultantplus://offline/ref=D47DC2D953568B104DDA7A3B8D91A57BF3C80DDB5581127F7222FA5E1F5FD80448756BDF3A08BBE688A7482FDFEFD6071DA7A37874C4D9R8y0D" TargetMode="External"/><Relationship Id="rId1750" Type="http://schemas.openxmlformats.org/officeDocument/2006/relationships/hyperlink" Target="consultantplus://offline/ref=B600E3B160C783F6BAB12FD2BF32CB87235C6590E9CAFC9E8CC17A71FD2E1EC9EDE321D3F88C599FECA3EAAF17B55A049817A43F315CE545k4OEH" TargetMode="External"/><Relationship Id="rId2801" Type="http://schemas.openxmlformats.org/officeDocument/2006/relationships/hyperlink" Target="consultantplus://offline/ref=CF194A1F111883BD63B3F333246EEC9533C920CDA885874E35AF94D7C0B3ED0519F824674E246AAB47B0DFCF5294B1C7A6FB296B066FC2EAFALBH" TargetMode="External"/><Relationship Id="rId42" Type="http://schemas.openxmlformats.org/officeDocument/2006/relationships/hyperlink" Target="consultantplus://offline/ref=268B5996D50C52D7972F4D1742122761CB01A15F60C40E05196DCA496674BE64456062E97AAD638349127B9DB70C30D98AJCJ0H" TargetMode="External"/><Relationship Id="rId1403" Type="http://schemas.openxmlformats.org/officeDocument/2006/relationships/hyperlink" Target="consultantplus://offline/ref=F0DCC3AF70AA4D571FBACC10DF3E766161EF94B7AA4B53C3660021ED086ECFDBE0DC189AC80D3732E16F1D8B0FE8CBFC824CD8924157t8z2D" TargetMode="External"/><Relationship Id="rId1610" Type="http://schemas.openxmlformats.org/officeDocument/2006/relationships/hyperlink" Target="consultantplus://offline/ref=D47DC2D953568B104DDA7A3B8D91A57BF5C40CDC5ED4457D2377F45B170F9014063066DE3B0DBBEED7A25D3E87E0D61B03A2B86476C6RDy8D" TargetMode="External"/><Relationship Id="rId1848" Type="http://schemas.openxmlformats.org/officeDocument/2006/relationships/hyperlink" Target="consultantplus://offline/ref=B600E3B160C783F6BAB12FD2BF32CB87235C6593E0C0FC9E8CC17A71FD2E1EC9EDE321D3F88E5C9BE6A3EAAF17B55A049817A43F315CE545k4OEH" TargetMode="External"/><Relationship Id="rId191" Type="http://schemas.openxmlformats.org/officeDocument/2006/relationships/hyperlink" Target="consultantplus://offline/ref=C8E9FF004BDC578C6279E4A5CFCBB955493D3F29400AE09696867259B972DA88638C94B3F01C69C8EC0AA3069C5AEF5574BE03B290C0z0B5F" TargetMode="External"/><Relationship Id="rId1708" Type="http://schemas.openxmlformats.org/officeDocument/2006/relationships/hyperlink" Target="consultantplus://offline/ref=D47DC2D953568B104DDA7A3B8D91A57BF3C80DDB5581127F7222FA5E1F5FD80448756BDB3A09B6B1D2B74C6688E0CA0506B9A46674RCy7D" TargetMode="External"/><Relationship Id="rId1915" Type="http://schemas.openxmlformats.org/officeDocument/2006/relationships/hyperlink" Target="consultantplus://offline/ref=B600E3B160C783F6BAB12FD2BF32CB87235C6593E0C0FC9E8CC17A71FD2E1EC9EDE321D3F88C589EE2A3EAAF17B55A049817A43F315CE545k4OEH" TargetMode="External"/><Relationship Id="rId289" Type="http://schemas.openxmlformats.org/officeDocument/2006/relationships/hyperlink" Target="consultantplus://offline/ref=C8E9FF004BDC578C6279E4A5CFCBB9554A37382C4E5FB794C7D37C5CB12292982DC999B2F21A60C1BC50B302D50DE04976A51DB58EC00642zDB6F" TargetMode="External"/><Relationship Id="rId496" Type="http://schemas.openxmlformats.org/officeDocument/2006/relationships/hyperlink" Target="consultantplus://offline/ref=4FE5D8C2775E82BB56181DD55F7587793E49470A0920F74371617167652953BE505AD9181EAEBE8FE65B70FBED866885bF4EE" TargetMode="External"/><Relationship Id="rId2177" Type="http://schemas.openxmlformats.org/officeDocument/2006/relationships/hyperlink" Target="consultantplus://offline/ref=B600E3B160C783F6BAB12FD2BF32CB87235C6593E0C0FC9E8CC17A71FD2E1EC9EDE321D3F88E5B9AE4A3EAAF17B55A049817A43F315CE545k4OEH" TargetMode="External"/><Relationship Id="rId2384" Type="http://schemas.openxmlformats.org/officeDocument/2006/relationships/hyperlink" Target="consultantplus://offline/ref=CF194A1F111883BD63B3F333246EEC9533CE20CCA78C874E35AF94D7C0B3ED0519F824674E2769A641B0DFCF5294B1C7A6FB296B066FC2EAFALBH" TargetMode="External"/><Relationship Id="rId2591" Type="http://schemas.openxmlformats.org/officeDocument/2006/relationships/hyperlink" Target="consultantplus://offline/ref=CF194A1F111883BD63B3F333246EEC9533C920CDA88E874E35AF94D7C0B3ED0519F824674E266FA740B0DFCF5294B1C7A6FB296B066FC2EAFALBH" TargetMode="External"/><Relationship Id="rId149" Type="http://schemas.openxmlformats.org/officeDocument/2006/relationships/hyperlink" Target="consultantplus://offline/ref=C8E9FF004BDC578C6279E4A5CFCBB9554F373D244B5BB794C7D37C5CB12292982DC999B2F21A67CBBE50B302D50DE04976A51DB58EC00642zDB6F" TargetMode="External"/><Relationship Id="rId356" Type="http://schemas.openxmlformats.org/officeDocument/2006/relationships/hyperlink" Target="consultantplus://offline/ref=4FE5D8C2775E82BB561805C9437D8C2730411903082DFB4A26367336302756B60000C91C57F9B193E4406EFCF386b64BE" TargetMode="External"/><Relationship Id="rId563" Type="http://schemas.openxmlformats.org/officeDocument/2006/relationships/hyperlink" Target="consultantplus://offline/ref=7F0EA518CE12F8A7EB827F212DD780904F64FFCAE1103503FE836477F36A4956521995D5D9618DC9D5B9D725C6qDo3E" TargetMode="External"/><Relationship Id="rId770" Type="http://schemas.openxmlformats.org/officeDocument/2006/relationships/hyperlink" Target="consultantplus://offline/ref=D129B79ADE3BC14CDEA6172EBFA22F885C94FBE8A5F54838BEFA48B75C5A1D0EE1A785A87733CC13EEC41FF384JCBFE" TargetMode="External"/><Relationship Id="rId1193" Type="http://schemas.openxmlformats.org/officeDocument/2006/relationships/hyperlink" Target="consultantplus://offline/ref=D89F3B9F887D80A9CCFF59FAC8BDD034CC661BE691DDC39A058089E2B2EACBAEFAE921DD7C5EB4DE3BCB8D9F1ED843384E0DEB3245D1zE01D" TargetMode="External"/><Relationship Id="rId2037" Type="http://schemas.openxmlformats.org/officeDocument/2006/relationships/hyperlink" Target="consultantplus://offline/ref=B600E3B160C783F6BAB12FD2BF32CB87235C6593E0C0FC9E8CC17A71FD2E1EC9EDE321D3F88C5B98E7A3EAAF17B55A049817A43F315CE545k4OEH" TargetMode="External"/><Relationship Id="rId2244" Type="http://schemas.openxmlformats.org/officeDocument/2006/relationships/hyperlink" Target="consultantplus://offline/ref=77AD74E84B60FD630D8DA70F2D4946FA71886002840F00A9BB97E88CF94FE3F08A1B9838E67A02BA118CB5E772D319B04535E91CC38F16D4v2w1D" TargetMode="External"/><Relationship Id="rId2451" Type="http://schemas.openxmlformats.org/officeDocument/2006/relationships/hyperlink" Target="consultantplus://offline/ref=CF194A1F111883BD63B3F333246EEC9533CE2EC8A78A874E35AF94D7C0B3ED0519F824674B236FA916EACFCB1BC3BEDBA4E0376C186FFCL1H" TargetMode="External"/><Relationship Id="rId2689" Type="http://schemas.openxmlformats.org/officeDocument/2006/relationships/hyperlink" Target="consultantplus://offline/ref=CF194A1F111883BD63B3F333246EEC9536CE26CEA184874E35AF94D7C0B3ED0519F824674E2768A544B0DFCF5294B1C7A6FB296B066FC2EAFALBH" TargetMode="External"/><Relationship Id="rId2896" Type="http://schemas.openxmlformats.org/officeDocument/2006/relationships/hyperlink" Target="consultantplus://offline/ref=CF194A1F111883BD63B3F333246EEC9533C920CEA18E874E35AF94D7C0B3ED050BF87C6B4C2577A247A5899E14FCL2H" TargetMode="External"/><Relationship Id="rId216" Type="http://schemas.openxmlformats.org/officeDocument/2006/relationships/hyperlink" Target="consultantplus://offline/ref=C8E9FF004BDC578C6279E4A5CFCBB9554F3630284C5DB794C7D37C5CB12292982DC999B1F41B6B97E91FB25E935AF34B71A51FB092zCB1F" TargetMode="External"/><Relationship Id="rId423" Type="http://schemas.openxmlformats.org/officeDocument/2006/relationships/hyperlink" Target="consultantplus://offline/ref=4FE5D8C2775E82BB561804DC4204D9743F4A1E020572AF157D6B243F3A7011F959508D495AFFB186B01434ABFE866A99FDD701E2AEE1b046E" TargetMode="External"/><Relationship Id="rId868" Type="http://schemas.openxmlformats.org/officeDocument/2006/relationships/hyperlink" Target="consultantplus://offline/ref=D129B79ADE3BC14CDEA6172EBFA22F885C94F7EBA3F74838BEFA48B75C5A1D0EF3A7DDA47530D310E9D149A2C299DC51F0C4CDBFC515CBFDJ3BCE" TargetMode="External"/><Relationship Id="rId1053" Type="http://schemas.openxmlformats.org/officeDocument/2006/relationships/hyperlink" Target="consultantplus://offline/ref=E91A8595EA6F312493930294019A0E527C75CBACCC386C90C910AA5B7D301F2D6784525C329D03FE6E6DA94B5CE62DC9E9BB1341AF1589DD0F1ED" TargetMode="External"/><Relationship Id="rId1260" Type="http://schemas.openxmlformats.org/officeDocument/2006/relationships/hyperlink" Target="consultantplus://offline/ref=F0DCC3AF70AA4D571FBACC10DF3E766167E49BB6A61C04C137552FE8003E87CBAE99159BC80E3438B6350D8F46BFC4E08057C6955F578158t2z8D" TargetMode="External"/><Relationship Id="rId1498" Type="http://schemas.openxmlformats.org/officeDocument/2006/relationships/hyperlink" Target="consultantplus://offline/ref=D47DC2D953568B104DDA7A3B8D91A57BF5C40CDC5ED4457D2377F45B170F9014063066DE3A0EBDEED7A25D3E87E0D61B03A2B86476C6RDy8D" TargetMode="External"/><Relationship Id="rId2104" Type="http://schemas.openxmlformats.org/officeDocument/2006/relationships/hyperlink" Target="consultantplus://offline/ref=B600E3B160C783F6BAB12FD2BF32CB87235C6593E0C0FC9E8CC17A71FD2E1EC9EDE321D3F88C5D9EE1A3EAAF17B55A049817A43F315CE545k4OEH" TargetMode="External"/><Relationship Id="rId2549" Type="http://schemas.openxmlformats.org/officeDocument/2006/relationships/hyperlink" Target="consultantplus://offline/ref=CF194A1F111883BD63B3F333246EEC9533CE2EC8A68C874E35AF94D7C0B3ED050BF87C6B4C2577A247A5899E14FCL2H" TargetMode="External"/><Relationship Id="rId2756" Type="http://schemas.openxmlformats.org/officeDocument/2006/relationships/hyperlink" Target="consultantplus://offline/ref=CF194A1F111883BD63B3F333246EEC9533C920CDA885874E35AF94D7C0B3ED0519F824674E2568A044B0DFCF5294B1C7A6FB296B066FC2EAFALBH" TargetMode="External"/><Relationship Id="rId2963" Type="http://schemas.openxmlformats.org/officeDocument/2006/relationships/hyperlink" Target="consultantplus://offline/ref=CF194A1F111883BD63B3F333246EEC9533C920CEA18E874E35AF94D7C0B3ED0519F824674A266DA916EACFCB1BC3BEDBA4E0376C186FFCL1H" TargetMode="External"/><Relationship Id="rId630" Type="http://schemas.openxmlformats.org/officeDocument/2006/relationships/hyperlink" Target="consultantplus://offline/ref=7F0EA518CE12F8A7EB827F212DD78090496FF0CBEC4E6201AFD66A72FB3A01460E5CC0D8DA6091C284F69170C9D2E2C7FC630BCE1A7Bq7oFE" TargetMode="External"/><Relationship Id="rId728" Type="http://schemas.openxmlformats.org/officeDocument/2006/relationships/hyperlink" Target="consultantplus://offline/ref=D129B79ADE3BC14CDEA6172EBFA22F885C93F9EEADF54838BEFA48B75C5A1D0EF3A7DDA07139D947BA9E48FE84CECF53F7C4CFBAD9J1B4E" TargetMode="External"/><Relationship Id="rId935" Type="http://schemas.openxmlformats.org/officeDocument/2006/relationships/hyperlink" Target="consultantplus://offline/ref=D129B79ADE3BC14CDEA6172EBFA22F885C93F9EEADF54838BEFA48B75C5A1D0EF3A7DDA47531D11AE2D149A2C299DC51F0C4CDBFC515CBFDJ3BCE" TargetMode="External"/><Relationship Id="rId1358" Type="http://schemas.openxmlformats.org/officeDocument/2006/relationships/hyperlink" Target="consultantplus://offline/ref=F0DCC3AF70AA4D571FBACC10DF3E766162EF9BB3A01E04C137552FE8003E87CBBC994D97CA0D2939B0205BDE00tEz9D" TargetMode="External"/><Relationship Id="rId1565" Type="http://schemas.openxmlformats.org/officeDocument/2006/relationships/hyperlink" Target="consultantplus://offline/ref=D47DC2D953568B104DDA7A3B8D91A57BF3CE03DD508B127F7222FA5E1F5FD80448756BDF3A0ABDE486F84D3ACEB7D90701B9A66368C6DB81R5yCD" TargetMode="External"/><Relationship Id="rId1772" Type="http://schemas.openxmlformats.org/officeDocument/2006/relationships/hyperlink" Target="consultantplus://offline/ref=B600E3B160C783F6BAB12FD2BF32CB87235C6593E0C0FC9E8CC17A71FD2E1EC9EDE321D3F88C589DE0A3EAAF17B55A049817A43F315CE545k4OEH" TargetMode="External"/><Relationship Id="rId2311" Type="http://schemas.openxmlformats.org/officeDocument/2006/relationships/hyperlink" Target="consultantplus://offline/ref=77AD74E84B60FD630D8DA70F2D4946FA718866038D0F00A9BB97E88CF94FE3F08A1B9838E67A02B0168CB5E772D319B04535E91CC38F16D4v2w1D" TargetMode="External"/><Relationship Id="rId2409" Type="http://schemas.openxmlformats.org/officeDocument/2006/relationships/hyperlink" Target="consultantplus://offline/ref=CF194A1F111883BD63B3F333246EEC9533C920CDA88E874E35AF94D7C0B3ED0519F82467462062F613FFDE9314C3A2C5A1FB2B6E1AF6LEH" TargetMode="External"/><Relationship Id="rId2616" Type="http://schemas.openxmlformats.org/officeDocument/2006/relationships/hyperlink" Target="consultantplus://offline/ref=CF194A1F111883BD63B3F333246EEC9533CE25C8A284874E35AF94D7C0B3ED0519F824614B2E62F613FFDE9314C3A2C5A1FB2B6E1AF6LEH" TargetMode="External"/><Relationship Id="rId64" Type="http://schemas.openxmlformats.org/officeDocument/2006/relationships/hyperlink" Target="consultantplus://offline/ref=268B5996D50C52D7972F4D1742122761CD0AAE5E6C9359074838C44C6E24F6740B2364BC2BE9378E491B31CCF6473FDB8ADD88F8DAC40DCDJCJFH" TargetMode="External"/><Relationship Id="rId1120" Type="http://schemas.openxmlformats.org/officeDocument/2006/relationships/hyperlink" Target="consultantplus://offline/ref=D89F3B9F887D80A9CCFF59FAC8BDD034CA6C19EB9A8C949854D587E7BABA83BEB4AC2CDE7C5DE0842BCFC4C811C44123500AF532z406D" TargetMode="External"/><Relationship Id="rId1218" Type="http://schemas.openxmlformats.org/officeDocument/2006/relationships/hyperlink" Target="consultantplus://offline/ref=D89F3B9F887D80A9CCFF59FAC8BDD034CC661BE691DDC39A058089E2B2EAD9AEA2E523DF6356B1CB6D9ACBzC09D" TargetMode="External"/><Relationship Id="rId1425" Type="http://schemas.openxmlformats.org/officeDocument/2006/relationships/hyperlink" Target="consultantplus://offline/ref=D47DC2D953568B104DDA7A3B8D91A57BF3CE0ED15585127F7222FA5E1F5FD80448756BDF3A0ABAED80F84D3ACEB7D90701B9A66368C6DB81R5yCD" TargetMode="External"/><Relationship Id="rId2823" Type="http://schemas.openxmlformats.org/officeDocument/2006/relationships/hyperlink" Target="consultantplus://offline/ref=CF194A1F111883BD63B3F333246EEC9533C920CDA885874E35AF94D7C0B3ED0519F824674E256DA346B0DFCF5294B1C7A6FB296B066FC2EAFALBH" TargetMode="External"/><Relationship Id="rId1632" Type="http://schemas.openxmlformats.org/officeDocument/2006/relationships/hyperlink" Target="consultantplus://offline/ref=D47DC2D953568B104DDA7A3B8D91A57BF3C80DDB5581127F7222FA5E1F5FD80448756BDB3A0AB6B1D2B74C6688E0CA0506B9A46674RCy7D" TargetMode="External"/><Relationship Id="rId1937" Type="http://schemas.openxmlformats.org/officeDocument/2006/relationships/hyperlink" Target="consultantplus://offline/ref=B600E3B160C783F6BAB12FD2BF32CB87235C6593E0C0FC9E8CC17A71FD2E1EC9EDE321D3F88C5890E4A3EAAF17B55A049817A43F315CE545k4OEH" TargetMode="External"/><Relationship Id="rId2199" Type="http://schemas.openxmlformats.org/officeDocument/2006/relationships/hyperlink" Target="consultantplus://offline/ref=77AD74E84B60FD630D8DA70F2D4946FA718F64048C0000A9BB97E88CF94FE3F08A1B983AEE7806B344D6A5E33B8416AC472EF71BDD8Fv1w5D" TargetMode="External"/><Relationship Id="rId280" Type="http://schemas.openxmlformats.org/officeDocument/2006/relationships/hyperlink" Target="consultantplus://offline/ref=C8E9FF004BDC578C6279E4A5CFCBB9554F3630284C5DB794C7D37C5CB12292982DC999B2F21860C1B150B302D50DE04976A51DB58EC00642zDB6F" TargetMode="External"/><Relationship Id="rId3012" Type="http://schemas.openxmlformats.org/officeDocument/2006/relationships/hyperlink" Target="consultantplus://offline/ref=CF194A1F111883BD63B3F333246EEC9533C920CDA885874E35AF94D7C0B3ED0519F824644F256EA916EACFCB1BC3BEDBA4E0376C186FFCL1H" TargetMode="External"/><Relationship Id="rId140" Type="http://schemas.openxmlformats.org/officeDocument/2006/relationships/hyperlink" Target="consultantplus://offline/ref=C8E9FF004BDC578C6279E4A5CFCBB9554F373D244B5BB794C7D37C5CB12292982DC999B2F21A66C1BD50B302D50DE04976A51DB58EC00642zDB6F" TargetMode="External"/><Relationship Id="rId378" Type="http://schemas.openxmlformats.org/officeDocument/2006/relationships/hyperlink" Target="consultantplus://offline/ref=4FE5D8C2775E82BB561804DC4204D9743F4A1E020572AF157D6B243F3A7011F959508D495BFCB686B01434ABFE866A99FDD701E2AEE1b046E" TargetMode="External"/><Relationship Id="rId585" Type="http://schemas.openxmlformats.org/officeDocument/2006/relationships/hyperlink" Target="consultantplus://offline/ref=7F0EA518CE12F8A7EB827F212DD780904A64F5CFE21B3503FE836477F36A4956521995D5D9618DC9D5B9D725C6qDo3E" TargetMode="External"/><Relationship Id="rId792" Type="http://schemas.openxmlformats.org/officeDocument/2006/relationships/hyperlink" Target="consultantplus://offline/ref=D129B79ADE3BC14CDEA6172EBFA22F885A9FF8EAAFA01F3AEFAF46B2540A551EBDE2D0A57434DA18BF8B59A68BCED34DF2DFD3B8DB15JCB8E" TargetMode="External"/><Relationship Id="rId2059" Type="http://schemas.openxmlformats.org/officeDocument/2006/relationships/hyperlink" Target="consultantplus://offline/ref=B600E3B160C783F6BAB12FD2BF32CB87235C6593E0C0FC9E8CC17A71FD2E1EC9EDE321D3F88A5999E2A3EAAF17B55A049817A43F315CE545k4OEH" TargetMode="External"/><Relationship Id="rId2266" Type="http://schemas.openxmlformats.org/officeDocument/2006/relationships/hyperlink" Target="consultantplus://offline/ref=77AD74E84B60FD630D8DA70F2D4946FA718F6306870E00A9BB97E88CF94FE3F08A1B983FE77006B344D6A5E33B8416AC472EF71BDD8Fv1w5D" TargetMode="External"/><Relationship Id="rId2473" Type="http://schemas.openxmlformats.org/officeDocument/2006/relationships/hyperlink" Target="consultantplus://offline/ref=CF194A1F111883BD63B3F333246EEC9533CE25C8A284874E35AF94D7C0B3ED0519F824674E2769AA41B0DFCF5294B1C7A6FB296B066FC2EAFALBH" TargetMode="External"/><Relationship Id="rId2680" Type="http://schemas.openxmlformats.org/officeDocument/2006/relationships/hyperlink" Target="consultantplus://offline/ref=CF194A1F111883BD63B3F333246EEC9534C526CAA18F874E35AF94D7C0B3ED0519F824674E236EAB4BB0DFCF5294B1C7A6FB296B066FC2EAFALBH" TargetMode="External"/><Relationship Id="rId6" Type="http://schemas.openxmlformats.org/officeDocument/2006/relationships/endnotes" Target="endnotes.xml"/><Relationship Id="rId238" Type="http://schemas.openxmlformats.org/officeDocument/2006/relationships/hyperlink" Target="consultantplus://offline/ref=C8E9FF004BDC578C6279E4A5CFCBB9554F3630284C5DB794C7D37C5CB12292983FC9C1BEF0187EC3BD45E55393z5BBF" TargetMode="External"/><Relationship Id="rId445" Type="http://schemas.openxmlformats.org/officeDocument/2006/relationships/hyperlink" Target="consultantplus://offline/ref=4FE5D8C2775E82BB561804DC4204D9743F4A1E020572AF157D6B243F3A7011F9595285420EAAF7D8E94772E0F3817685FDD0b14CE" TargetMode="External"/><Relationship Id="rId652" Type="http://schemas.openxmlformats.org/officeDocument/2006/relationships/hyperlink" Target="consultantplus://offline/ref=7F0EA518CE12F8A7EB827F212DD780904F64FFCAE1103503FE836477F36A49564019CDD9DB6394C0D9AC81748085EDDBFE7815C9047B7CD6q9o1E" TargetMode="External"/><Relationship Id="rId1075" Type="http://schemas.openxmlformats.org/officeDocument/2006/relationships/hyperlink" Target="consultantplus://offline/ref=E91A8595EA6F312493930294019A0E527A7EC4ADC1693B929845A45E7560573D29C15F5D309F0AF23937B94F15B122D5EBA00D46B115081AD" TargetMode="External"/><Relationship Id="rId1282" Type="http://schemas.openxmlformats.org/officeDocument/2006/relationships/hyperlink" Target="consultantplus://offline/ref=F0DCC3AF70AA4D571FBACC10DF3E766161EF94B7AA4B53C3660021ED086ECFDBE0DC189ACA0F3E32E16F1D8B0FE8CBFC824CD8924157t8z2D" TargetMode="External"/><Relationship Id="rId2126" Type="http://schemas.openxmlformats.org/officeDocument/2006/relationships/hyperlink" Target="consultantplus://offline/ref=B600E3B160C783F6BAB12FD2BF32CB87235C6593E0C0FC9E8CC17A71FD2E1EC9EDE321D3F88C5B9CE0A3EAAF17B55A049817A43F315CE545k4OEH" TargetMode="External"/><Relationship Id="rId2333" Type="http://schemas.openxmlformats.org/officeDocument/2006/relationships/hyperlink" Target="consultantplus://offline/ref=77AD74E84B60FD630D8DA70F2D4946FA71886600840500A9BB97E88CF94FE3F08A1B9838E3790FB344D6A5E33B8416AC472EF71BDD8Fv1w5D" TargetMode="External"/><Relationship Id="rId2540" Type="http://schemas.openxmlformats.org/officeDocument/2006/relationships/hyperlink" Target="consultantplus://offline/ref=CF194A1F111883BD63B3F333246EEC9533CE2EC8A68C874E35AF94D7C0B3ED0519F824674C2760A916EACFCB1BC3BEDBA4E0376C186FFCL1H" TargetMode="External"/><Relationship Id="rId2778" Type="http://schemas.openxmlformats.org/officeDocument/2006/relationships/hyperlink" Target="consultantplus://offline/ref=CF194A1F111883BD63B3F333246EEC9533C920CDA885874E35AF94D7C0B3ED0519F824674E2769A041B0DFCF5294B1C7A6FB296B066FC2EAFALBH" TargetMode="External"/><Relationship Id="rId2985" Type="http://schemas.openxmlformats.org/officeDocument/2006/relationships/hyperlink" Target="consultantplus://offline/ref=CF194A1F111883BD63B3E03B346EEC9530C922C4A48E874E35AF94D7C0B3ED050BF87C6B4C2577A247A5899E14FCL2H" TargetMode="External"/><Relationship Id="rId305" Type="http://schemas.openxmlformats.org/officeDocument/2006/relationships/hyperlink" Target="consultantplus://offline/ref=C8E9FF004BDC578C6279E4A5CFCBB955493D3F29400AE09696867259B972DA88638C94B3F21B67C8EC0AA3069C5AEF5574BE03B290C0z0B5F" TargetMode="External"/><Relationship Id="rId512" Type="http://schemas.openxmlformats.org/officeDocument/2006/relationships/hyperlink" Target="consultantplus://offline/ref=4FE5D8C2775E82BB561804DC4204D9743F4A1E020572AF157D6B243F3A7011F959508D495AF3BA86B01434ABFE866A99FDD701E2AEE1b046E" TargetMode="External"/><Relationship Id="rId957" Type="http://schemas.openxmlformats.org/officeDocument/2006/relationships/hyperlink" Target="consultantplus://offline/ref=D129B79ADE3BC14CDEA6172EBFA22F885C93F9EEADF54838BEFA48B75C5A1D0EF3A7DDA07139D947BA9E48FE84CECF53F7C4CFBAD9J1B4E" TargetMode="External"/><Relationship Id="rId1142" Type="http://schemas.openxmlformats.org/officeDocument/2006/relationships/hyperlink" Target="consultantplus://offline/ref=D89F3B9F887D80A9CCFF59FAC8BDD034CC661BE691DDC39A058089E2B2EACBAEFAE921DD7D5EB6DE3BCB8D9F1ED843384E0DEB3245D1zE01D" TargetMode="External"/><Relationship Id="rId1587" Type="http://schemas.openxmlformats.org/officeDocument/2006/relationships/hyperlink" Target="consultantplus://offline/ref=D47DC2D953568B104DDA7A3B8D91A57BF3C80DDB5581127F7222FA5E1F5FD80448756BDB3303B4EED7A25D3E87E0D61B03A2B86476C6RDy8D" TargetMode="External"/><Relationship Id="rId1794" Type="http://schemas.openxmlformats.org/officeDocument/2006/relationships/hyperlink" Target="consultantplus://offline/ref=B600E3B160C783F6BAB12FD2BF32CB87235C6593E0C0FC9E8CC17A71FD2E1EC9EDE321D3F88C589CE4A3EAAF17B55A049817A43F315CE545k4OEH" TargetMode="External"/><Relationship Id="rId2400" Type="http://schemas.openxmlformats.org/officeDocument/2006/relationships/hyperlink" Target="consultantplus://offline/ref=CF194A1F111883BD63B3E03B346EEC9530CC26CBA384874E35AF94D7C0B3ED050BF87C6B4C2577A247A5899E14FCL2H" TargetMode="External"/><Relationship Id="rId2638" Type="http://schemas.openxmlformats.org/officeDocument/2006/relationships/hyperlink" Target="consultantplus://offline/ref=CF194A1F111883BD63B3F333246EEC9534C825C8A88B874E35AF94D7C0B3ED0519F824674E2769A341B0DFCF5294B1C7A6FB296B066FC2EAFALBH" TargetMode="External"/><Relationship Id="rId2845" Type="http://schemas.openxmlformats.org/officeDocument/2006/relationships/hyperlink" Target="consultantplus://offline/ref=CF194A1F111883BD63B3F333246EEC9533C926CCA185874E35AF94D7C0B3ED0519F824674E256DA041B0DFCF5294B1C7A6FB296B066FC2EAFALBH" TargetMode="External"/><Relationship Id="rId86" Type="http://schemas.openxmlformats.org/officeDocument/2006/relationships/hyperlink" Target="consultantplus://offline/ref=268B5996D50C52D7972F4D1742122761CD0AAE5E6C9359074838C44C6E24F67419233CB029EB288E4E0E679DB0J1J1H" TargetMode="External"/><Relationship Id="rId817" Type="http://schemas.openxmlformats.org/officeDocument/2006/relationships/hyperlink" Target="consultantplus://offline/ref=D129B79ADE3BC14CDEA60426AFA22F885C90F6EFA4F54838BEFA48B75C5A1D0EE1A785A87733CC13EEC41FF384JCBFE" TargetMode="External"/><Relationship Id="rId1002" Type="http://schemas.openxmlformats.org/officeDocument/2006/relationships/hyperlink" Target="consultantplus://offline/ref=E91A8595EA6F312493930294019A0E527C75C5AECC3F6C90C910AA5B7D301F2D6784525C329F02FB646DA94B5CE62DC9E9BB1341AF1589DD0F1ED" TargetMode="External"/><Relationship Id="rId1447" Type="http://schemas.openxmlformats.org/officeDocument/2006/relationships/hyperlink" Target="consultantplus://offline/ref=D47DC2D953568B104DDA7A3B8D91A57BF3C80DDB5581127F7222FA5E1F5FD80448756BDB3A09B6B1D2B74C6688E0CA0506B9A46674RCy7D" TargetMode="External"/><Relationship Id="rId1654" Type="http://schemas.openxmlformats.org/officeDocument/2006/relationships/hyperlink" Target="consultantplus://offline/ref=D47DC2D953568B104DDA7A3B8D91A57BF3C80DDB5581127F7222FA5E1F5FD80448756BDB3A0BB6B1D2B74C6688E0CA0506B9A46674RCy7D" TargetMode="External"/><Relationship Id="rId1861" Type="http://schemas.openxmlformats.org/officeDocument/2006/relationships/hyperlink" Target="consultantplus://offline/ref=B600E3B160C783F6BAB12FD2BF32CB87235C6593E0C0FC9E8CC17A71FD2E1EC9EDE321D3F88C589FE5A3EAAF17B55A049817A43F315CE545k4OEH" TargetMode="External"/><Relationship Id="rId2705" Type="http://schemas.openxmlformats.org/officeDocument/2006/relationships/hyperlink" Target="consultantplus://offline/ref=CF194A1F111883BD63B3E03B346EEC9530C924CAA08F874E35AF94D7C0B3ED050BF87C6B4C2577A247A5899E14FCL2H" TargetMode="External"/><Relationship Id="rId2912" Type="http://schemas.openxmlformats.org/officeDocument/2006/relationships/hyperlink" Target="consultantplus://offline/ref=CF194A1F111883BD63B3F333246EEC9533C920CEA18E874E35AF94D7C0B3ED0519F824674E2F6FA916EACFCB1BC3BEDBA4E0376C186FFCL1H" TargetMode="External"/><Relationship Id="rId1307" Type="http://schemas.openxmlformats.org/officeDocument/2006/relationships/hyperlink" Target="consultantplus://offline/ref=F0DCC3AF70AA4D571FBACC10DF3E766167E49BB6A61C04C137552FE8003E87CBAE99159BC80E3438B0350D8F46BFC4E08057C6955F578158t2z8D" TargetMode="External"/><Relationship Id="rId1514" Type="http://schemas.openxmlformats.org/officeDocument/2006/relationships/hyperlink" Target="consultantplus://offline/ref=D47DC2D953568B104DDA7A3B8D91A57BF3CE03DD508B127F7222FA5E1F5FD80448756BDF3A0ABDE082F84D3ACEB7D90701B9A66368C6DB81R5yCD" TargetMode="External"/><Relationship Id="rId1721" Type="http://schemas.openxmlformats.org/officeDocument/2006/relationships/hyperlink" Target="consultantplus://offline/ref=B600E3B160C783F6BAB12FD2BF32CB87235C6593E0C0FC9E8CC17A71FD2E1EC9EDE321D3F88C589EECA3EAAF17B55A049817A43F315CE545k4OEH" TargetMode="External"/><Relationship Id="rId1959" Type="http://schemas.openxmlformats.org/officeDocument/2006/relationships/hyperlink" Target="consultantplus://offline/ref=B600E3B160C783F6BAB12FD2BF32CB87235C6593E0C0FC9E8CC17A71FD2E1EC9EDE321D3F18E5193B1F9FAAB5EE255189A0CBA382F5CkEO6H" TargetMode="External"/><Relationship Id="rId13" Type="http://schemas.openxmlformats.org/officeDocument/2006/relationships/hyperlink" Target="consultantplus://offline/ref=268B5996D50C52D7972F4D1742122761CD0BA3526B9559074838C44C6E24F6740B2364B822E262DF0F45689FB00C32DC96C188FFJCJ7H" TargetMode="External"/><Relationship Id="rId1819" Type="http://schemas.openxmlformats.org/officeDocument/2006/relationships/hyperlink" Target="consultantplus://offline/ref=B600E3B160C783F6BAB12FD2BF32CB87235C6593E0C0FC9E8CC17A71FD2E1EC9EDE321D3F88C589BE1A3EAAF17B55A049817A43F315CE545k4OEH" TargetMode="External"/><Relationship Id="rId2190" Type="http://schemas.openxmlformats.org/officeDocument/2006/relationships/hyperlink" Target="consultantplus://offline/ref=77AD74E84B60FD630D8DA70F2D4946FA718866038C0400A9BB97E88CF94FE3F08A1B983BE6780FBD1BD3B0F2638B16B0592BEC07DF8D14vDw5D" TargetMode="External"/><Relationship Id="rId2288" Type="http://schemas.openxmlformats.org/officeDocument/2006/relationships/hyperlink" Target="consultantplus://offline/ref=77AD74E84B60FD630D8DA70F2D4946FA778467078F5157ABEAC2E689F11FABE0C45E9539E67006B344D6A5E33B8416AC472EF71BDD8Fv1w5D" TargetMode="External"/><Relationship Id="rId2495" Type="http://schemas.openxmlformats.org/officeDocument/2006/relationships/hyperlink" Target="consultantplus://offline/ref=CF194A1F111883BD63B3F333246EEC9535C521C9AADBD04C64FA9AD2C8E3A51557BD29664F206CA916EACFCB1BC3BEDBA4E0376C186FFCL1H" TargetMode="External"/><Relationship Id="rId3034" Type="http://schemas.openxmlformats.org/officeDocument/2006/relationships/hyperlink" Target="consultantplus://offline/ref=CF194A1F111883BD63B3F333246EEC9534C52ECEA28A874E35AF94D7C0B3ED0519F824674E2769A441B0DFCF5294B1C7A6FB296B066FC2EAFALBH" TargetMode="External"/><Relationship Id="rId162" Type="http://schemas.openxmlformats.org/officeDocument/2006/relationships/hyperlink" Target="consultantplus://offline/ref=C8E9FF004BDC578C6279E4A5CFCBB955493D3F29400AE09696867259B972DA88638C94B3F21D60C8EC0AA3069C5AEF5574BE03B290C0z0B5F" TargetMode="External"/><Relationship Id="rId467" Type="http://schemas.openxmlformats.org/officeDocument/2006/relationships/hyperlink" Target="consultantplus://offline/ref=4FE5D8C2775E82BB561804DC4204D974394310050A24F8172C3E2A3A322059E91715804B58FEB086B01434ABFE866A99FDD701E2AEE1b046E" TargetMode="External"/><Relationship Id="rId1097" Type="http://schemas.openxmlformats.org/officeDocument/2006/relationships/hyperlink" Target="consultantplus://offline/ref=E91A8595EA6F312493930294019A0E527C74C6A0CA386C90C910AA5B7D301F2D6784525C329F00F16B6DA94B5CE62DC9E9BB1341AF1589DD0F1ED" TargetMode="External"/><Relationship Id="rId2050" Type="http://schemas.openxmlformats.org/officeDocument/2006/relationships/hyperlink" Target="consultantplus://offline/ref=B600E3B160C783F6BAB12FD2BF32CB87235C6593E0C0FC9E8CC17A71FD2E1EC9EDE321D3F88C5B98ECA3EAAF17B55A049817A43F315CE545k4OEH" TargetMode="External"/><Relationship Id="rId2148" Type="http://schemas.openxmlformats.org/officeDocument/2006/relationships/hyperlink" Target="consultantplus://offline/ref=B600E3B160C783F6BAB12FD2BF32CB87235C6593E0C0FC9E8CC17A71FD2E1EC9EDE321D3F88C5B9DE0A3EAAF17B55A049817A43F315CE545k4OEH" TargetMode="External"/><Relationship Id="rId674" Type="http://schemas.openxmlformats.org/officeDocument/2006/relationships/hyperlink" Target="consultantplus://offline/ref=7F0EA518CE12F8A7EB827F212DD78090496FF0CBEC4E6201AFD66A72FB3A01460E5CC0D8DB649AC284F69170C9D2E2C7FC630BCE1A7Bq7oFE" TargetMode="External"/><Relationship Id="rId881" Type="http://schemas.openxmlformats.org/officeDocument/2006/relationships/hyperlink" Target="consultantplus://offline/ref=D129B79ADE3BC14CDEA6172EBFA22F885A9FF8EAAFA01F3AEFAF46B2540A551EBDE2D0A57536DB18BF8B59A68BCED34DF2DFD3B8DB15JCB8E" TargetMode="External"/><Relationship Id="rId979" Type="http://schemas.openxmlformats.org/officeDocument/2006/relationships/hyperlink" Target="consultantplus://offline/ref=D129B79ADE3BC14CDEA6172EBFA22F885C93F9EEADF54838BEFA48B75C5A1D0EF3A7DDA47531D11AE2D149A2C299DC51F0C4CDBFC515CBFDJ3BCE" TargetMode="External"/><Relationship Id="rId2355" Type="http://schemas.openxmlformats.org/officeDocument/2006/relationships/hyperlink" Target="consultantplus://offline/ref=CF194A1F111883BD63B3F333246EEC9535C520CDA384874E35AF94D7C0B3ED0519F824674E2769A046B0DFCF5294B1C7A6FB296B066FC2EAFALBH" TargetMode="External"/><Relationship Id="rId2562" Type="http://schemas.openxmlformats.org/officeDocument/2006/relationships/hyperlink" Target="consultantplus://offline/ref=CF194A1F111883BD63B3F333246EEC9533CD20CDA28E874E35AF94D7C0B3ED0519F824674E2761AA44B0DFCF5294B1C7A6FB296B066FC2EAFALBH" TargetMode="External"/><Relationship Id="rId327" Type="http://schemas.openxmlformats.org/officeDocument/2006/relationships/hyperlink" Target="consultantplus://offline/ref=C8E9FF004BDC578C6279E4A5CFCBB9554F373D244B5BB794C7D37C5CB12292982DC999B2F21A67CABE50B302D50DE04976A51DB58EC00642zDB6F" TargetMode="External"/><Relationship Id="rId534" Type="http://schemas.openxmlformats.org/officeDocument/2006/relationships/hyperlink" Target="consultantplus://offline/ref=4FE5D8C2775E82BB561804DC4204D9743F4A1E020572AF157D6B243F3A7011F959508D495AF3BA86B01434ABFE866A99FDD701E2AEE1b046E" TargetMode="External"/><Relationship Id="rId741" Type="http://schemas.openxmlformats.org/officeDocument/2006/relationships/hyperlink" Target="consultantplus://offline/ref=D129B79ADE3BC14CDEA6172EBFA22F885A9FF8EAAFA01F3AEFAF46B2540A551EBDE2D0A57539D118BF8B59A68BCED34DF2DFD3B8DB15JCB8E" TargetMode="External"/><Relationship Id="rId839" Type="http://schemas.openxmlformats.org/officeDocument/2006/relationships/hyperlink" Target="consultantplus://offline/ref=D129B79ADE3BC14CDEA60426AFA22F885D94FCEEA6F24838BEFA48B75C5A1D0EE1A785A87733CC13EEC41FF384JCBFE" TargetMode="External"/><Relationship Id="rId1164" Type="http://schemas.openxmlformats.org/officeDocument/2006/relationships/hyperlink" Target="consultantplus://offline/ref=D89F3B9F887D80A9CCFF59FAC8BDD034CC661BE691DDC39A058089E2B2EACBAEFAE921DD7D5FBDDE3BCB8D9F1ED843384E0DEB3245D1zE01D" TargetMode="External"/><Relationship Id="rId1371" Type="http://schemas.openxmlformats.org/officeDocument/2006/relationships/hyperlink" Target="consultantplus://offline/ref=F0DCC3AF70AA4D571FBACC10DF3E766161E593B5A11C04C137552FE8003E87CBBC994D97CA0D2939B0205BDE00tEz9D" TargetMode="External"/><Relationship Id="rId1469" Type="http://schemas.openxmlformats.org/officeDocument/2006/relationships/hyperlink" Target="consultantplus://offline/ref=D47DC2D953568B104DDA7A3B8D91A57BF5C40CDC5ED4457D2377F45B170F9014063066DE3A02BEEED7A25D3E87E0D61B03A2B86476C6RDy8D" TargetMode="External"/><Relationship Id="rId2008" Type="http://schemas.openxmlformats.org/officeDocument/2006/relationships/hyperlink" Target="consultantplus://offline/ref=B600E3B160C783F6BAB12FD2BF32CB87235C6593E0C0FC9E8CC17A71FD2E1EC9EDE321D3F1875F93B1F9FAAB5EE255189A0CBA382F5CkEO6H" TargetMode="External"/><Relationship Id="rId2215" Type="http://schemas.openxmlformats.org/officeDocument/2006/relationships/hyperlink" Target="consultantplus://offline/ref=77AD74E84B60FD630D8DA70F2D4946FA71886600840400A9BB97E88CF94FE3F08A1B9838E67A03BD1BD3B0F2638B16B0592BEC07DF8D14vDw5D" TargetMode="External"/><Relationship Id="rId2422" Type="http://schemas.openxmlformats.org/officeDocument/2006/relationships/hyperlink" Target="consultantplus://offline/ref=CF194A1F111883BD63B3F333246EEC9533CC2FCEA58D874E35AF94D7C0B3ED0519F824624A2F62F613FFDE9314C3A2C5A1FB2B6E1AF6LEH" TargetMode="External"/><Relationship Id="rId2867" Type="http://schemas.openxmlformats.org/officeDocument/2006/relationships/hyperlink" Target="consultantplus://offline/ref=CF194A1F111883BD63B3E03B346EEC9530CF2ECAA98E874E35AF94D7C0B3ED050BF87C6B4C2577A247A5899E14FCL2H" TargetMode="External"/><Relationship Id="rId601" Type="http://schemas.openxmlformats.org/officeDocument/2006/relationships/hyperlink" Target="consultantplus://offline/ref=7F0EA518CE12F8A7EB827F212DD78090496FF0CBEC4E6201AFD66A72FB3A01460E5CC0D8DB6B92C284F69170C9D2E2C7FC630BCE1A7Bq7oFE" TargetMode="External"/><Relationship Id="rId1024" Type="http://schemas.openxmlformats.org/officeDocument/2006/relationships/hyperlink" Target="consultantplus://offline/ref=E91A8595EA6F312493930294019A0E527A7EC4ADC1693B929845A45E7560573D29C15F5D329D03F23937B94F15B122D5EBA00D46B115081AD" TargetMode="External"/><Relationship Id="rId1231" Type="http://schemas.openxmlformats.org/officeDocument/2006/relationships/hyperlink" Target="consultantplus://offline/ref=D89F3B9F887D80A9CCFF59FAC8BDD034CA6D1FE79F89949854D587E7BABA83BEB4AC2CDC7D54BCD668919D9B578F4C244C16F5355BD1E279z901D" TargetMode="External"/><Relationship Id="rId1676" Type="http://schemas.openxmlformats.org/officeDocument/2006/relationships/hyperlink" Target="consultantplus://offline/ref=D47DC2D953568B104DDA7A3B8D91A57BF5C40CDC5ED4457D2377F45B170F9014063066DE380AB4EED7A25D3E87E0D61B03A2B86476C6RDy8D" TargetMode="External"/><Relationship Id="rId1883" Type="http://schemas.openxmlformats.org/officeDocument/2006/relationships/hyperlink" Target="consultantplus://offline/ref=B600E3B160C783F6BAB12FD2BF32CB87235C6593E0C0FC9E8CC17A71FD2E1EC9EDE321D3F88C589EE2A3EAAF17B55A049817A43F315CE545k4OEH" TargetMode="External"/><Relationship Id="rId2727" Type="http://schemas.openxmlformats.org/officeDocument/2006/relationships/hyperlink" Target="consultantplus://offline/ref=CF194A1F111883BD63B3F333246EEC9533C920CDA885874E35AF94D7C0B3ED0519F824674E276AA146B0DFCF5294B1C7A6FB296B066FC2EAFALBH" TargetMode="External"/><Relationship Id="rId2934" Type="http://schemas.openxmlformats.org/officeDocument/2006/relationships/hyperlink" Target="consultantplus://offline/ref=CF194A1F111883BD63B3EC253702B9C63ACF25CDA98D8A133FA7CDDBC2B4E25A0EFF6D6B4F2768A746BF80CA4785E9C8A6E7376E1D73C0E8AAFCL8H" TargetMode="External"/><Relationship Id="rId906" Type="http://schemas.openxmlformats.org/officeDocument/2006/relationships/hyperlink" Target="consultantplus://offline/ref=D129B79ADE3BC14CDEA6172EBFA22F885C93F9EEADF54838BEFA48B75C5A1D0EF3A7DDA47531D017ECD149A2C299DC51F0C4CDBFC515CBFDJ3BCE" TargetMode="External"/><Relationship Id="rId1329" Type="http://schemas.openxmlformats.org/officeDocument/2006/relationships/hyperlink" Target="consultantplus://offline/ref=F0DCC3AF70AA4D571FBACC10DF3E766167E59AB6A61E04C137552FE8003E87CBAE99159BC80E3F31B3350D8F46BFC4E08057C6955F578158t2z8D" TargetMode="External"/><Relationship Id="rId1536" Type="http://schemas.openxmlformats.org/officeDocument/2006/relationships/hyperlink" Target="consultantplus://offline/ref=D47DC2D953568B104DDA7A3B8D91A57BF3C80DDB5581127F7222FA5E1F5FD80448756BDB3A0BB6B1D2B74C6688E0CA0506B9A46674RCy7D" TargetMode="External"/><Relationship Id="rId1743" Type="http://schemas.openxmlformats.org/officeDocument/2006/relationships/hyperlink" Target="consultantplus://offline/ref=B600E3B160C783F6BAB12FD2BF32CB87235C6396E1CFFC9E8CC17A71FD2E1EC9EDE321D3F88E5999E2A3EAAF17B55A049817A43F315CE545k4OEH" TargetMode="External"/><Relationship Id="rId1950" Type="http://schemas.openxmlformats.org/officeDocument/2006/relationships/hyperlink" Target="consultantplus://offline/ref=B600E3B160C783F6BAB12FD2BF32CB87235C6593E0C0FC9E8CC17A71FD2E1EC9EDE321D0F08D5B93B1F9FAAB5EE255189A0CBA382F5CkEO6H" TargetMode="External"/><Relationship Id="rId35" Type="http://schemas.openxmlformats.org/officeDocument/2006/relationships/hyperlink" Target="consultantplus://offline/ref=268B5996D50C52D7972F4D1742122761CD0BA3526B9559074838C44C6E24F6740B2364BC2BE93186481B31CCF6473FDB8ADD88F8DAC40DCDJCJFH" TargetMode="External"/><Relationship Id="rId1603" Type="http://schemas.openxmlformats.org/officeDocument/2006/relationships/hyperlink" Target="consultantplus://offline/ref=D47DC2D953568B104DDA7A3B8D91A57BF3C80DDB5581127F7222FA5E1F5FD80448756BDB3A0AB6B1D2B74C6688E0CA0506B9A46674RCy7D" TargetMode="External"/><Relationship Id="rId1810" Type="http://schemas.openxmlformats.org/officeDocument/2006/relationships/hyperlink" Target="consultantplus://offline/ref=B600E3B160C783F6BAB12FD2BF32CB87235C6593E0C0FC9E8CC17A71FD2E1EC9EDE321D3F88D5090ECA3EAAF17B55A049817A43F315CE545k4OEH" TargetMode="External"/><Relationship Id="rId184" Type="http://schemas.openxmlformats.org/officeDocument/2006/relationships/hyperlink" Target="consultantplus://offline/ref=C8E9FF004BDC578C6279E4A5CFCBB9554A373F2C4858B794C7D37C5CB12292983FC9C1BEF0187EC3BD45E55393z5BBF" TargetMode="External"/><Relationship Id="rId391" Type="http://schemas.openxmlformats.org/officeDocument/2006/relationships/hyperlink" Target="consultantplus://offline/ref=4FE5D8C2775E82BB561804DC4204D974394111030823F8172C3E2A3A322059E91715804B5FFDB8D9B50125F3F1867687F8CC1DE0ACbE40E" TargetMode="External"/><Relationship Id="rId1908" Type="http://schemas.openxmlformats.org/officeDocument/2006/relationships/hyperlink" Target="consultantplus://offline/ref=B600E3B160C783F6BAB12FD2BF32CB87235C6593E0C0FC9E8CC17A71FD2E1EC9EDE321D3F88E5C90E0A3EAAF17B55A049817A43F315CE545k4OEH" TargetMode="External"/><Relationship Id="rId2072" Type="http://schemas.openxmlformats.org/officeDocument/2006/relationships/hyperlink" Target="consultantplus://offline/ref=B600E3B160C783F6BAB12FD2BF32CB87235C6593E0C0FC9E8CC17A71FD2E1EC9EDE321D3F88C5B9AE1A3EAAF17B55A049817A43F315CE545k4OEH" TargetMode="External"/><Relationship Id="rId251" Type="http://schemas.openxmlformats.org/officeDocument/2006/relationships/hyperlink" Target="consultantplus://offline/ref=C8E9FF004BDC578C6279E4A5CFCBB9554F313E2D4C5FB794C7D37C5CB12292982DC999B2F21A60C6BA50B302D50DE04976A51DB58EC00642zDB6F" TargetMode="External"/><Relationship Id="rId489" Type="http://schemas.openxmlformats.org/officeDocument/2006/relationships/hyperlink" Target="consultantplus://offline/ref=4FE5D8C2775E82BB56181DD55F7587793C49470A0F24F545726F2C6D6D705FBC5755861D0BBFE680E6476EFEF69A6A87FFbD41E" TargetMode="External"/><Relationship Id="rId696" Type="http://schemas.openxmlformats.org/officeDocument/2006/relationships/hyperlink" Target="consultantplus://offline/ref=7F0EA518CE12F8A7EB827F212DD780904F65F2C6E71F3503FE836477F36A49564019CDD9D861989D81E38028C6D2FED9F97817CC18q7oAE" TargetMode="External"/><Relationship Id="rId2377" Type="http://schemas.openxmlformats.org/officeDocument/2006/relationships/hyperlink" Target="consultantplus://offline/ref=CF194A1F111883BD63B3F333246EEC9533CE2EC8A68C874E35AF94D7C0B3ED0519F82460462362F613FFDE9314C3A2C5A1FB2B6E1AF6LEH" TargetMode="External"/><Relationship Id="rId2584" Type="http://schemas.openxmlformats.org/officeDocument/2006/relationships/hyperlink" Target="consultantplus://offline/ref=CF194A1F111883BD63B3F333246EEC9533C920CDA88E874E35AF94D7C0B3ED0519F8246E482462F613FFDE9314C3A2C5A1FB2B6E1AF6LEH" TargetMode="External"/><Relationship Id="rId2791" Type="http://schemas.openxmlformats.org/officeDocument/2006/relationships/hyperlink" Target="consultantplus://offline/ref=CF194A1F111883BD63B3F333246EEC9533C920CDA885874E35AF94D7C0B3ED0519F824674E2768A042B0DFCF5294B1C7A6FB296B066FC2EAFALBH" TargetMode="External"/><Relationship Id="rId349" Type="http://schemas.openxmlformats.org/officeDocument/2006/relationships/hyperlink" Target="consultantplus://offline/ref=4FE5D8C2775E82BB561804DC4204D9743F4A1E020572AF157D6B243F3A7003F9015C8F4B44FBB693E64572bF4DE" TargetMode="External"/><Relationship Id="rId556" Type="http://schemas.openxmlformats.org/officeDocument/2006/relationships/hyperlink" Target="consultantplus://offline/ref=7F0EA518CE12F8A7EB827F212DD780904F65F2C6E71F3503FE836477F36A49564019CDD9DB6394C1D6AC81748085EDDBFE7815C9047B7CD6q9o1E" TargetMode="External"/><Relationship Id="rId763" Type="http://schemas.openxmlformats.org/officeDocument/2006/relationships/hyperlink" Target="consultantplus://offline/ref=D129B79ADE3BC14CDEA6172EBFA22F885A9FF8EAAFA01F3AEFAF46B2540A551EBDE2D0A57434DA18BF8B59A68BCED34DF2DFD3B8DB15JCB8E" TargetMode="External"/><Relationship Id="rId1186" Type="http://schemas.openxmlformats.org/officeDocument/2006/relationships/hyperlink" Target="consultantplus://offline/ref=D89F3B9F887D80A9CCFF59FAC8BDD034CD661CE59A89949854D587E7BABA83BEB4AC2CDC7D52BDDC6C919D9B578F4C244C16F5355BD1E279z901D" TargetMode="External"/><Relationship Id="rId1393" Type="http://schemas.openxmlformats.org/officeDocument/2006/relationships/hyperlink" Target="consultantplus://offline/ref=F0DCC3AF70AA4D571FBACC10DF3E766167E596BAA11A04C137552FE8003E87CBAE99159BC80F343FB3350D8F46BFC4E08057C6955F578158t2z8D" TargetMode="External"/><Relationship Id="rId2237" Type="http://schemas.openxmlformats.org/officeDocument/2006/relationships/hyperlink" Target="consultantplus://offline/ref=77AD74E84B60FD630D8DB4073D4946FA7289640A840200A9BB97E88CF94FE3F0981BC034E47A19B81599E3B634v8w5D" TargetMode="External"/><Relationship Id="rId2444" Type="http://schemas.openxmlformats.org/officeDocument/2006/relationships/hyperlink" Target="consultantplus://offline/ref=CF194A1F111883BD63B3F333246EEC9533CC2FCEA58D874E35AF94D7C0B3ED0519F824624A2F62F613FFDE9314C3A2C5A1FB2B6E1AF6LEH" TargetMode="External"/><Relationship Id="rId2889" Type="http://schemas.openxmlformats.org/officeDocument/2006/relationships/hyperlink" Target="consultantplus://offline/ref=CF194A1F111883BD63B3F333246EEC9533CF2EC8A484874E35AF94D7C0B3ED0519F82463462562F613FFDE9314C3A2C5A1FB2B6E1AF6LEH" TargetMode="External"/><Relationship Id="rId111" Type="http://schemas.openxmlformats.org/officeDocument/2006/relationships/hyperlink" Target="consultantplus://offline/ref=268B5996D50C52D7972F4D1742122761CD0AAE5E6C9359074838C44C6E24F6740B2364BC2BE9378E4A1B31CCF6473FDB8ADD88F8DAC40DCDJCJFH" TargetMode="External"/><Relationship Id="rId209" Type="http://schemas.openxmlformats.org/officeDocument/2006/relationships/hyperlink" Target="consultantplus://offline/ref=C8E9FF004BDC578C6279E4A5CFCBB955493D3F29400AE09696867259B972DA88638C94B3F01A69C8EC0AA3069C5AEF5574BE03B290C0z0B5F" TargetMode="External"/><Relationship Id="rId416" Type="http://schemas.openxmlformats.org/officeDocument/2006/relationships/hyperlink" Target="consultantplus://offline/ref=4FE5D8C2775E82BB561804DC4204D97439401C0F0E23F8172C3E2A3A322059E9171580485AFBB485E24E24AFB7D16585FFCC1FE5B0E105B6bC44E" TargetMode="External"/><Relationship Id="rId970" Type="http://schemas.openxmlformats.org/officeDocument/2006/relationships/hyperlink" Target="consultantplus://offline/ref=D129B79ADE3BC14CDEA6172EBFA22F885A9FF8EAAFA01F3AEFAF46B2540A551EBDE0D8AE21609646E6D81FED86C9CF51F2D8JCBEE" TargetMode="External"/><Relationship Id="rId1046" Type="http://schemas.openxmlformats.org/officeDocument/2006/relationships/hyperlink" Target="consultantplus://offline/ref=E91A8595EA6F312493930294019A0E527C75C5AECC3F6C90C910AA5B7D301F2D6784525C329F01F0686DA94B5CE62DC9E9BB1341AF1589DD0F1ED" TargetMode="External"/><Relationship Id="rId1253" Type="http://schemas.openxmlformats.org/officeDocument/2006/relationships/hyperlink" Target="consultantplus://offline/ref=F0DCC3AF70AA4D571FBACC10DF3E766167E596BAA11A04C137552FE8003E87CBAE99159BC80F3030B1350D8F46BFC4E08057C6955F578158t2z8D" TargetMode="External"/><Relationship Id="rId1698" Type="http://schemas.openxmlformats.org/officeDocument/2006/relationships/hyperlink" Target="consultantplus://offline/ref=D47DC2D953568B104DDA7A3B8D91A57BF3CE03DD508B127F7222FA5E1F5FD80448756BDF3A0ABDE486F84D3ACEB7D90701B9A66368C6DB81R5yCD" TargetMode="External"/><Relationship Id="rId2651" Type="http://schemas.openxmlformats.org/officeDocument/2006/relationships/hyperlink" Target="consultantplus://offline/ref=CF194A1F111883BD63B3F333246EEC9533C920CDA98E874E35AF94D7C0B3ED0519F824674E2569A740B0DFCF5294B1C7A6FB296B066FC2EAFALBH" TargetMode="External"/><Relationship Id="rId2749" Type="http://schemas.openxmlformats.org/officeDocument/2006/relationships/hyperlink" Target="consultantplus://offline/ref=CF194A1F111883BD63B3F333246EEC9533C920CDA885874E35AF94D7C0B3ED0519F824674E2760A541B0DFCF5294B1C7A6FB296B066FC2EAFALBH" TargetMode="External"/><Relationship Id="rId2956" Type="http://schemas.openxmlformats.org/officeDocument/2006/relationships/hyperlink" Target="consultantplus://offline/ref=CF194A1F111883BD63B3E03B346EEC9530C927CFA58C874E35AF94D7C0B3ED050BF87C6B4C2577A247A5899E14FCL2H" TargetMode="External"/><Relationship Id="rId623" Type="http://schemas.openxmlformats.org/officeDocument/2006/relationships/hyperlink" Target="consultantplus://offline/ref=7F0EA518CE12F8A7EB827F212DD78090486FF4CAE11B3503FE836477F36A49564019CDD9DB6392C8D0AC81748085EDDBFE7815C9047B7CD6q9o1E" TargetMode="External"/><Relationship Id="rId830" Type="http://schemas.openxmlformats.org/officeDocument/2006/relationships/hyperlink" Target="consultantplus://offline/ref=D129B79ADE3BC14CDEA6172EBFA22F885C93F9EEADF54838BEFA48B75C5A1D0EF3A7DDA47531D11BEED149A2C299DC51F0C4CDBFC515CBFDJ3BCE" TargetMode="External"/><Relationship Id="rId928" Type="http://schemas.openxmlformats.org/officeDocument/2006/relationships/hyperlink" Target="consultantplus://offline/ref=D129B79ADE3BC14CDEA6172EBFA22F885D91FAEFACFD1532B6A344B55B55420BF4B6DDA7772FD216F5D81DF1J8B5E" TargetMode="External"/><Relationship Id="rId1460" Type="http://schemas.openxmlformats.org/officeDocument/2006/relationships/hyperlink" Target="consultantplus://offline/ref=D47DC2D953568B104DDA7A3B8D91A57BF3C80DDB5581127F7222FA5E1F5FD80448756BDF3A0BBDE481F84D3ACEB7D90701B9A66368C6DB81R5yCD" TargetMode="External"/><Relationship Id="rId1558" Type="http://schemas.openxmlformats.org/officeDocument/2006/relationships/hyperlink" Target="consultantplus://offline/ref=D47DC2D953568B104DDA7A3B8D91A57BF3C80DDB5581127F7222FA5E1F5FD80448756BDF3A0EBCEC8AF84D3ACEB7D90701B9A66368C6DB81R5yCD" TargetMode="External"/><Relationship Id="rId1765" Type="http://schemas.openxmlformats.org/officeDocument/2006/relationships/hyperlink" Target="consultantplus://offline/ref=B600E3B160C783F6BAB12FD2BF32CB87235C6593E0C0FC9E8CC17A71FD2E1EC9EDE321D3F88C589FE1A3EAAF17B55A049817A43F315CE545k4OEH" TargetMode="External"/><Relationship Id="rId2304" Type="http://schemas.openxmlformats.org/officeDocument/2006/relationships/hyperlink" Target="consultantplus://offline/ref=77AD74E84B60FD630D8DA70F2D4946FA718F6802830E00A9BB97E88CF94FE3F0981BC034E47A19B81599E3B634v8w5D" TargetMode="External"/><Relationship Id="rId2511" Type="http://schemas.openxmlformats.org/officeDocument/2006/relationships/hyperlink" Target="consultantplus://offline/ref=CF194A1F111883BD63B3F333246EEC9536C422CCA489874E35AF94D7C0B3ED0519F824674E2769A040B0DFCF5294B1C7A6FB296B066FC2EAFALBH" TargetMode="External"/><Relationship Id="rId2609" Type="http://schemas.openxmlformats.org/officeDocument/2006/relationships/hyperlink" Target="consultantplus://offline/ref=CF194A1F111883BD63B3F333246EEC9534C52ECEA68D874E35AF94D7C0B3ED0519F824674E2769A245B0DFCF5294B1C7A6FB296B066FC2EAFALBH" TargetMode="External"/><Relationship Id="rId57" Type="http://schemas.openxmlformats.org/officeDocument/2006/relationships/hyperlink" Target="consultantplus://offline/ref=268B5996D50C52D7972F4D1742122761CD0AAE5E6C9359074838C44C6E24F6740B2364BC2BE937884A1B31CCF6473FDB8ADD88F8DAC40DCDJCJFH" TargetMode="External"/><Relationship Id="rId1113" Type="http://schemas.openxmlformats.org/officeDocument/2006/relationships/hyperlink" Target="consultantplus://offline/ref=E91A8595EA6F312493930294019A0E527C75C5AECC3F6C90C910AA5B7D301F2D6784525C329F00F86F6DA94B5CE62DC9E9BB1341AF1589DD0F1ED" TargetMode="External"/><Relationship Id="rId1320" Type="http://schemas.openxmlformats.org/officeDocument/2006/relationships/hyperlink" Target="consultantplus://offline/ref=F0DCC3AF70AA4D571FBACC10DF3E766167E697BBA61904C137552FE8003E87CBBC994D97CA0D2939B0205BDE00tEz9D" TargetMode="External"/><Relationship Id="rId1418" Type="http://schemas.openxmlformats.org/officeDocument/2006/relationships/hyperlink" Target="consultantplus://offline/ref=D47DC2D953568B104DDA7A3B8D91A57BF3CE0ED15585127F7222FA5E1F5FD80448756BDF3A0ABDE681F84D3ACEB7D90701B9A66368C6DB81R5yCD" TargetMode="External"/><Relationship Id="rId1972" Type="http://schemas.openxmlformats.org/officeDocument/2006/relationships/hyperlink" Target="consultantplus://offline/ref=B600E3B160C783F6BAB12FD2BF32CB87235C6593E0C0FC9E8CC17A71FD2E1EC9EDE321D3F88C5891E4A3EAAF17B55A049817A43F315CE545k4OEH" TargetMode="External"/><Relationship Id="rId2816" Type="http://schemas.openxmlformats.org/officeDocument/2006/relationships/hyperlink" Target="consultantplus://offline/ref=CF194A1F111883BD63B3F333246EEC9533C920CDA885874E35AF94D7C0B3ED0519F824674E246AAB47B0DFCF5294B1C7A6FB296B066FC2EAFALBH" TargetMode="External"/><Relationship Id="rId1625" Type="http://schemas.openxmlformats.org/officeDocument/2006/relationships/hyperlink" Target="consultantplus://offline/ref=D47DC2D953568B104DDA7A3B8D91A57BF3C80DDB5581127F7222FA5E1F5FD80448756BDB3303B4EED7A25D3E87E0D61B03A2B86476C6RDy8D" TargetMode="External"/><Relationship Id="rId1832" Type="http://schemas.openxmlformats.org/officeDocument/2006/relationships/hyperlink" Target="consultantplus://offline/ref=B600E3B160C783F6BAB12FD2BF32CB87235C6593E0C0FC9E8CC17A71FD2E1EC9EDE321D3F88C589FE1A3EAAF17B55A049817A43F315CE545k4OEH" TargetMode="External"/><Relationship Id="rId2094" Type="http://schemas.openxmlformats.org/officeDocument/2006/relationships/hyperlink" Target="consultantplus://offline/ref=B600E3B160C783F6BAB12FD2BF32CB87235C6593E0C0FC9E8CC17A71FD2E1EC9EDE321D3F88A599AE0A3EAAF17B55A049817A43F315CE545k4OEH" TargetMode="External"/><Relationship Id="rId273" Type="http://schemas.openxmlformats.org/officeDocument/2006/relationships/hyperlink" Target="consultantplus://offline/ref=C8E9FF004BDC578C6279E4A5CFCBB9554F3630284C5DB794C7D37C5CB12292982DC999B2F21860C1B150B302D50DE04976A51DB58EC00642zDB6F" TargetMode="External"/><Relationship Id="rId480" Type="http://schemas.openxmlformats.org/officeDocument/2006/relationships/hyperlink" Target="consultantplus://offline/ref=4FE5D8C2775E82BB561804DC4204D9743E4A11020D22F8172C3E2A3A322059E90515D84458F9AD8DE15B72FEF1b847E" TargetMode="External"/><Relationship Id="rId2161" Type="http://schemas.openxmlformats.org/officeDocument/2006/relationships/hyperlink" Target="consultantplus://offline/ref=B600E3B160C783F6BAB12FD2BF32CB87235C6593E0C0FC9E8CC17A71FD2E1EC9EDE321D3F88E5B9AE4A3EAAF17B55A049817A43F315CE545k4OEH" TargetMode="External"/><Relationship Id="rId2399" Type="http://schemas.openxmlformats.org/officeDocument/2006/relationships/hyperlink" Target="consultantplus://offline/ref=CF194A1F111883BD63B3F333246EEC9533CE2EC8A78A874E35AF94D7C0B3ED0519F824674E276BA440B0DFCF5294B1C7A6FB296B066FC2EAFALBH" TargetMode="External"/><Relationship Id="rId3005" Type="http://schemas.openxmlformats.org/officeDocument/2006/relationships/hyperlink" Target="consultantplus://offline/ref=CF194A1F111883BD63B3F333246EEC9533C920CEA18E874E35AF94D7C0B3ED0519F824674E256BA44BB0DFCF5294B1C7A6FB296B066FC2EAFALBH" TargetMode="External"/><Relationship Id="rId133" Type="http://schemas.openxmlformats.org/officeDocument/2006/relationships/hyperlink" Target="consultantplus://offline/ref=268B5996D50C52D7972F4D1742122761CD0BA3526B9559074838C44C6E24F6740B2364BC2BE9328F4F1B31CCF6473FDB8ADD88F8DAC40DCDJCJFH" TargetMode="External"/><Relationship Id="rId340" Type="http://schemas.openxmlformats.org/officeDocument/2006/relationships/hyperlink" Target="consultantplus://offline/ref=4FE5D8C2775E82BB561804DC4204D97439401C0F0E23F8172C3E2A3A322059E9171580485AFBB18CE44E24AFB7D16585FFCC1FE5B0E105B6bC44E" TargetMode="External"/><Relationship Id="rId578" Type="http://schemas.openxmlformats.org/officeDocument/2006/relationships/hyperlink" Target="consultantplus://offline/ref=7F0EA518CE12F8A7EB827F212DD78090496FF0CBEC4E6201AFD66A72FB3A01460E5CC0D8DA6097C284F69170C9D2E2C7FC630BCE1A7Bq7oFE" TargetMode="External"/><Relationship Id="rId785" Type="http://schemas.openxmlformats.org/officeDocument/2006/relationships/hyperlink" Target="consultantplus://offline/ref=D129B79ADE3BC14CDEA6172EBFA22F885A9FF8EAAFA01F3AEFAF46B2540A471EE5EED2A76B31D70DE9DA1FJFB0E" TargetMode="External"/><Relationship Id="rId992" Type="http://schemas.openxmlformats.org/officeDocument/2006/relationships/hyperlink" Target="consultantplus://offline/ref=E91A8595EA6F312493930294019A0E527C74C6A0CA386C90C910AA5B7D301F2D6784525C329F04F16E6DA94B5CE62DC9E9BB1341AF1589DD0F1ED" TargetMode="External"/><Relationship Id="rId2021" Type="http://schemas.openxmlformats.org/officeDocument/2006/relationships/hyperlink" Target="consultantplus://offline/ref=B600E3B160C783F6BAB12FD2BF32CB87235C6593E0C0FC9E8CC17A71FD2E1EC9EDE321D3F88E5991E3A3EAAF17B55A049817A43F315CE545k4OEH" TargetMode="External"/><Relationship Id="rId2259" Type="http://schemas.openxmlformats.org/officeDocument/2006/relationships/hyperlink" Target="consultantplus://offline/ref=77AD74E84B60FD630D8DA70F2D4946FA778467078F5157ABEAC2E689F11FB9E09C52973BF87802A61287E3vBw5D" TargetMode="External"/><Relationship Id="rId2466" Type="http://schemas.openxmlformats.org/officeDocument/2006/relationships/hyperlink" Target="consultantplus://offline/ref=CF194A1F111883BD63B3F333246EEC9533CE20CAA78D874E35AF94D7C0B3ED0519F82460482562F613FFDE9314C3A2C5A1FB2B6E1AF6LEH" TargetMode="External"/><Relationship Id="rId2673" Type="http://schemas.openxmlformats.org/officeDocument/2006/relationships/hyperlink" Target="consultantplus://offline/ref=CF194A1F111883BD63B3F333246EEC9533CE22CAA98A874E35AF94D7C0B3ED0519F82467462262F613FFDE9314C3A2C5A1FB2B6E1AF6LEH" TargetMode="External"/><Relationship Id="rId2880" Type="http://schemas.openxmlformats.org/officeDocument/2006/relationships/hyperlink" Target="consultantplus://offline/ref=CF194A1F111883BD63B3ED28216EEC9536CF27CCA58D874E35AF94D7C0B3ED050BF87C6B4C2577A247A5899E14FCL2H" TargetMode="External"/><Relationship Id="rId200" Type="http://schemas.openxmlformats.org/officeDocument/2006/relationships/hyperlink" Target="consultantplus://offline/ref=C8E9FF004BDC578C6279E4A5CFCBB955433C3A2E4F57EA9ECF8A705EB62DCD9D2AD899B1F00460C6A659E751z9B2F" TargetMode="External"/><Relationship Id="rId438" Type="http://schemas.openxmlformats.org/officeDocument/2006/relationships/hyperlink" Target="consultantplus://offline/ref=4FE5D8C2775E82BB561804DC4204D974394310050A24F8172C3E2A3A322059E9171580485AFBB38FE34E24AFB7D16585FFCC1FE5B0E105B6bC44E" TargetMode="External"/><Relationship Id="rId645" Type="http://schemas.openxmlformats.org/officeDocument/2006/relationships/hyperlink" Target="consultantplus://offline/ref=7F0EA518CE12F8A7EB827F212DD780904F64FFCAE0193503FE836477F36A49564019CDDBD867989D81E38028C6D2FED9F97817CC18q7oAE" TargetMode="External"/><Relationship Id="rId852" Type="http://schemas.openxmlformats.org/officeDocument/2006/relationships/hyperlink" Target="consultantplus://offline/ref=D129B79ADE3BC14CDEA6172EBFA22F885997F6E9A0F74838BEFA48B75C5A1D0EE1A785A87733CC13EEC41FF384JCBFE" TargetMode="External"/><Relationship Id="rId1068" Type="http://schemas.openxmlformats.org/officeDocument/2006/relationships/hyperlink" Target="consultantplus://offline/ref=E91A8595EA6F312493930294019A0E527C75C5AECC3F6C90C910AA5B7D301F2D6784525C329F00F06D6DA94B5CE62DC9E9BB1341AF1589DD0F1ED" TargetMode="External"/><Relationship Id="rId1275" Type="http://schemas.openxmlformats.org/officeDocument/2006/relationships/hyperlink" Target="consultantplus://offline/ref=F0DCC3AF70AA4D571FBACC10DF3E766167E49BB6A61C04C137552FE8003E87CBAE99159BC80B363CBE6A089A57E7CBE09C49C38E435583t5z9D" TargetMode="External"/><Relationship Id="rId1482" Type="http://schemas.openxmlformats.org/officeDocument/2006/relationships/hyperlink" Target="consultantplus://offline/ref=D47DC2D953568B104DDA7A3B8D91A57BF3C80DD85C8A127F7222FA5E1F5FD80448756BDF3A0ABDE783F84D3ACEB7D90701B9A66368C6DB81R5yCD" TargetMode="External"/><Relationship Id="rId2119" Type="http://schemas.openxmlformats.org/officeDocument/2006/relationships/hyperlink" Target="consultantplus://offline/ref=B600E3B160C783F6BAB12FD2BF32CB87235C6593E0C0FC9E8CC17A71FD2E1EC9EDE321D3F88C5B9BEDA3EAAF17B55A049817A43F315CE545k4OEH" TargetMode="External"/><Relationship Id="rId2326" Type="http://schemas.openxmlformats.org/officeDocument/2006/relationships/hyperlink" Target="consultantplus://offline/ref=77AD74E84B60FD630D8DA70F2D4946FA71886600840500A9BB97E88CF94FE3F08A1B9838E0780EB344D6A5E33B8416AC472EF71BDD8Fv1w5D" TargetMode="External"/><Relationship Id="rId2533" Type="http://schemas.openxmlformats.org/officeDocument/2006/relationships/hyperlink" Target="consultantplus://offline/ref=CF194A1F111883BD63B3E03B346EEC9530CE20CAA78A874E35AF94D7C0B3ED050BF87C6B4C2577A247A5899E14FCL2H" TargetMode="External"/><Relationship Id="rId2740" Type="http://schemas.openxmlformats.org/officeDocument/2006/relationships/hyperlink" Target="consultantplus://offline/ref=CF194A1F111883BD63B3F333246EEC9533C920CDA885874E35AF94D7C0B3ED0519F824674E276AA044B0DFCF5294B1C7A6FB296B066FC2EAFALBH" TargetMode="External"/><Relationship Id="rId2978" Type="http://schemas.openxmlformats.org/officeDocument/2006/relationships/hyperlink" Target="consultantplus://offline/ref=CF194A1F111883BD63B3F333246EEC9533C920CEA18E874E35AF94D7C0B3ED0519F8246F4C216DA916EACFCB1BC3BEDBA4E0376C186FFCL1H" TargetMode="External"/><Relationship Id="rId505" Type="http://schemas.openxmlformats.org/officeDocument/2006/relationships/hyperlink" Target="consultantplus://offline/ref=4FE5D8C2775E82BB561804DC4204D9743F4A1E020572AF157D6B243F3A7011F959508D495BFCB586B01434ABFE866A99FDD701E2AEE1b046E" TargetMode="External"/><Relationship Id="rId712" Type="http://schemas.openxmlformats.org/officeDocument/2006/relationships/hyperlink" Target="consultantplus://offline/ref=D129B79ADE3BC14CDEA6172EBFA22F885C95FAE7A4F14838BEFA48B75C5A1D0EF3A7DDA47531D012EBD149A2C299DC51F0C4CDBFC515CBFDJ3BCE" TargetMode="External"/><Relationship Id="rId1135" Type="http://schemas.openxmlformats.org/officeDocument/2006/relationships/hyperlink" Target="consultantplus://offline/ref=D89F3B9F887D80A9CCFF4AF2D8BDD034C96F19E09E8D949854D587E7BABA83BEA6AC74D07F54AAD56A84CBCA11zD09D" TargetMode="External"/><Relationship Id="rId1342" Type="http://schemas.openxmlformats.org/officeDocument/2006/relationships/hyperlink" Target="consultantplus://offline/ref=F0DCC3AF70AA4D571FBACC10DF3E766167E59AB6A61E04C137552FE8003E87CBAE99159FCF083332E16F1D8B0FE8CBFC824CD8924157t8z2D" TargetMode="External"/><Relationship Id="rId1787" Type="http://schemas.openxmlformats.org/officeDocument/2006/relationships/hyperlink" Target="consultantplus://offline/ref=B600E3B160C783F6BAB12FD2BF32CB87235C6593E0C0FC9E8CC17A71FD2E1EC9EDE321D3F88E589FE6A3EAAF17B55A049817A43F315CE545k4OEH" TargetMode="External"/><Relationship Id="rId1994" Type="http://schemas.openxmlformats.org/officeDocument/2006/relationships/hyperlink" Target="consultantplus://offline/ref=B600E3B160C783F6BAB12FD2BF32CB87235C6593E0C0FC9E8CC17A71FD2E1EC9EDE321D3F88E589BE0A3EAAF17B55A049817A43F315CE545k4OEH" TargetMode="External"/><Relationship Id="rId2838" Type="http://schemas.openxmlformats.org/officeDocument/2006/relationships/hyperlink" Target="consultantplus://offline/ref=CF194A1F111883BD63B3F333246EEC9533C920CEA18F874E35AF94D7C0B3ED0519F824674E2661A64BB0DFCF5294B1C7A6FB296B066FC2EAFALBH" TargetMode="External"/><Relationship Id="rId79" Type="http://schemas.openxmlformats.org/officeDocument/2006/relationships/hyperlink" Target="consultantplus://offline/ref=268B5996D50C52D7972F4D1742122761CB01A15F60C40E05196DCA496674BE64456669BD2BEE31851F4121C8BF1030C788C696FFC4C4J0JEH" TargetMode="External"/><Relationship Id="rId1202" Type="http://schemas.openxmlformats.org/officeDocument/2006/relationships/hyperlink" Target="consultantplus://offline/ref=D89F3B9F887D80A9CCFF59FAC8BDD034CA6D1FE79F89949854D587E7BABA83BEB4AC2CDC7D54BCD668919D9B578F4C244C16F5355BD1E279z901D" TargetMode="External"/><Relationship Id="rId1647" Type="http://schemas.openxmlformats.org/officeDocument/2006/relationships/hyperlink" Target="consultantplus://offline/ref=D47DC2D953568B104DDA7A3B8D91A57BF3C80DDB5581127F7222FA5E1F5FD80448756BDF3A0AB4E486F84D3ACEB7D90701B9A66368C6DB81R5yCD" TargetMode="External"/><Relationship Id="rId1854" Type="http://schemas.openxmlformats.org/officeDocument/2006/relationships/hyperlink" Target="consultantplus://offline/ref=B600E3B160C783F6BAB12FD2BF32CB87235C6593E0C0FC9E8CC17A71FD2E1EC9EDE321D3F88C589CECA3EAAF17B55A049817A43F315CE545k4OEH" TargetMode="External"/><Relationship Id="rId2600" Type="http://schemas.openxmlformats.org/officeDocument/2006/relationships/hyperlink" Target="consultantplus://offline/ref=CF194A1F111883BD63B3F333246EEC9533C920CDA88E874E35AF94D7C0B3ED0519F8246E482462F613FFDE9314C3A2C5A1FB2B6E1AF6LEH" TargetMode="External"/><Relationship Id="rId2905" Type="http://schemas.openxmlformats.org/officeDocument/2006/relationships/hyperlink" Target="consultantplus://offline/ref=CF194A1F111883BD63B3F333246EEC9533C920CEA18E874E35AF94D7C0B3ED0519F824654A2560A916EACFCB1BC3BEDBA4E0376C186FFCL1H" TargetMode="External"/><Relationship Id="rId1507" Type="http://schemas.openxmlformats.org/officeDocument/2006/relationships/hyperlink" Target="consultantplus://offline/ref=D47DC2D953568B104DDA7A3B8D91A57BF6CA0ADF5C82127F7222FA5E1F5FD8045A7533D33808A3E586ED1B6B88REy1D" TargetMode="External"/><Relationship Id="rId1714" Type="http://schemas.openxmlformats.org/officeDocument/2006/relationships/hyperlink" Target="consultantplus://offline/ref=B600E3B160C783F6BAB12FD2BF32CB87235C6593E0C0FC9E8CC17A71FD2E1EC9EDE321D3F88C589AECA3EAAF17B55A049817A43F315CE545k4OEH" TargetMode="External"/><Relationship Id="rId295" Type="http://schemas.openxmlformats.org/officeDocument/2006/relationships/hyperlink" Target="consultantplus://offline/ref=C8E9FF004BDC578C6279E4A5CFCBB9554F3630284C5DB794C7D37C5CB12292982DC999B2F21860C1BF50B302D50DE04976A51DB58EC00642zDB6F" TargetMode="External"/><Relationship Id="rId1921" Type="http://schemas.openxmlformats.org/officeDocument/2006/relationships/hyperlink" Target="consultantplus://offline/ref=B600E3B160C783F6BAB12FD2BF32CB87235C6593E0C0FC9E8CC17A71FD2E1EC9EDE321D3F88C5890E1A3EAAF17B55A049817A43F315CE545k4OEH" TargetMode="External"/><Relationship Id="rId2183" Type="http://schemas.openxmlformats.org/officeDocument/2006/relationships/hyperlink" Target="consultantplus://offline/ref=B600E3B160C783F6BAB12FD2BF32CB87235C6593E0C0FC9E8CC17A71FD2E1EC9EDE321D3F88E5A91E1A3EAAF17B55A049817A43F315CE545k4OEH" TargetMode="External"/><Relationship Id="rId2390" Type="http://schemas.openxmlformats.org/officeDocument/2006/relationships/hyperlink" Target="consultantplus://offline/ref=CF194A1F111883BD63B3F333246EEC9533C920CDA88A874E35AF94D7C0B3ED0519F824674E2761AA42B0DFCF5294B1C7A6FB296B066FC2EAFALBH" TargetMode="External"/><Relationship Id="rId2488" Type="http://schemas.openxmlformats.org/officeDocument/2006/relationships/hyperlink" Target="consultantplus://offline/ref=CF194A1F111883BD63B3F333246EEC9534CA21CCA388874E35AF94D7C0B3ED0519F824674E256FA041B0DFCF5294B1C7A6FB296B066FC2EAFALBH" TargetMode="External"/><Relationship Id="rId3027" Type="http://schemas.openxmlformats.org/officeDocument/2006/relationships/hyperlink" Target="consultantplus://offline/ref=CF194A1F111883BD63B3F333246EEC9533C920CDA98E874E35AF94D7C0B3ED0519F824614B2E62F613FFDE9314C3A2C5A1FB2B6E1AF6LEH" TargetMode="External"/><Relationship Id="rId155" Type="http://schemas.openxmlformats.org/officeDocument/2006/relationships/hyperlink" Target="consultantplus://offline/ref=C8E9FF004BDC578C6279E4A5CFCBB9554F3630284C5DB794C7D37C5CB12292982DC999B2F21860C1B150B302D50DE04976A51DB58EC00642zDB6F" TargetMode="External"/><Relationship Id="rId362" Type="http://schemas.openxmlformats.org/officeDocument/2006/relationships/hyperlink" Target="consultantplus://offline/ref=4FE5D8C2775E82BB561804DC4204D974394310050A24F8172C3E2A3A322059E91715804B58FEB186B01434ABFE866A99FDD701E2AEE1b046E" TargetMode="External"/><Relationship Id="rId1297" Type="http://schemas.openxmlformats.org/officeDocument/2006/relationships/hyperlink" Target="consultantplus://offline/ref=F0DCC3AF70AA4D571FBACC10DF3E766167E49BB6A61C04C137552FE8003E87CBAE99159BC80E343AB0350D8F46BFC4E08057C6955F578158t2z8D" TargetMode="External"/><Relationship Id="rId2043" Type="http://schemas.openxmlformats.org/officeDocument/2006/relationships/hyperlink" Target="consultantplus://offline/ref=B600E3B160C783F6BAB12FD2BF32CB87235C6593E0C0FC9E8CC17A71FD2E1EC9EDE321D1FB850DC9A1FDB3FC51FE5703840BA438k2OCH" TargetMode="External"/><Relationship Id="rId2250" Type="http://schemas.openxmlformats.org/officeDocument/2006/relationships/hyperlink" Target="consultantplus://offline/ref=77AD74E84B60FD630D8DA70F2D4946FA778467078F5157ABEAC2E689F11FB9E09C52973BF87802A61287E3vBw5D" TargetMode="External"/><Relationship Id="rId2695" Type="http://schemas.openxmlformats.org/officeDocument/2006/relationships/hyperlink" Target="consultantplus://offline/ref=CF194A1F111883BD63B3F333246EEC9534C526CAA18F874E35AF94D7C0B3ED0519F824674E276DAB46B0DFCF5294B1C7A6FB296B066FC2EAFALBH" TargetMode="External"/><Relationship Id="rId222" Type="http://schemas.openxmlformats.org/officeDocument/2006/relationships/hyperlink" Target="consultantplus://offline/ref=C8E9FF004BDC578C6279E4A5CFCBB95549323C244E57EA9ECF8A705EB62DCD9D2AD899B1F00460C6A659E751z9B2F" TargetMode="External"/><Relationship Id="rId667" Type="http://schemas.openxmlformats.org/officeDocument/2006/relationships/hyperlink" Target="consultantplus://offline/ref=7F0EA518CE12F8A7EB827F212DD780904F64FFCAE0193503FE836477F36A49564019CDD9DB6290CBD1AC81748085EDDBFE7815C9047B7CD6q9o1E" TargetMode="External"/><Relationship Id="rId874" Type="http://schemas.openxmlformats.org/officeDocument/2006/relationships/hyperlink" Target="consultantplus://offline/ref=D129B79ADE3BC14CDEA6172EBFA22F885C94FBE8A5F54838BEFA48B75C5A1D0EF3A7DDA47531D316ECD149A2C299DC51F0C4CDBFC515CBFDJ3BCE" TargetMode="External"/><Relationship Id="rId2110" Type="http://schemas.openxmlformats.org/officeDocument/2006/relationships/hyperlink" Target="consultantplus://offline/ref=B600E3B160C783F6BAB12FD2BF32CB87235C6590E9CAFC9E8CC17A71FD2E1EC9EDE321D3F88D5B9FE0A3EAAF17B55A049817A43F315CE545k4OEH" TargetMode="External"/><Relationship Id="rId2348" Type="http://schemas.openxmlformats.org/officeDocument/2006/relationships/hyperlink" Target="consultantplus://offline/ref=CF194A1F111883BD63B3F333246EEC9533CE2EC8A68C874E35AF94D7C0B3ED050BF87C6B4C2577A247A5899E14FCL2H" TargetMode="External"/><Relationship Id="rId2555" Type="http://schemas.openxmlformats.org/officeDocument/2006/relationships/hyperlink" Target="consultantplus://offline/ref=CF194A1F111883BD63B3F333246EEC9533C920CDA888874E35AF94D7C0B3ED0519F824634F2762F613FFDE9314C3A2C5A1FB2B6E1AF6LEH" TargetMode="External"/><Relationship Id="rId2762" Type="http://schemas.openxmlformats.org/officeDocument/2006/relationships/hyperlink" Target="consultantplus://offline/ref=CF194A1F111883BD63B3F333246EEC9533C920CDA885874E35AF94D7C0B3ED0519F824674E246AAA47B0DFCF5294B1C7A6FB296B066FC2EAFALBH" TargetMode="External"/><Relationship Id="rId527" Type="http://schemas.openxmlformats.org/officeDocument/2006/relationships/hyperlink" Target="consultantplus://offline/ref=4FE5D8C2775E82BB561804DC4204D97439401C0F0E23F8172C3E2A3A322059E9171580485AFBB488E74E24AFB7D16585FFCC1FE5B0E105B6bC44E" TargetMode="External"/><Relationship Id="rId734" Type="http://schemas.openxmlformats.org/officeDocument/2006/relationships/hyperlink" Target="consultantplus://offline/ref=D129B79ADE3BC14CDEA6172EBFA22F885C93F9EEADF54838BEFA48B75C5A1D0EF3A7DDA47531D017ECD149A2C299DC51F0C4CDBFC515CBFDJ3BCE" TargetMode="External"/><Relationship Id="rId941" Type="http://schemas.openxmlformats.org/officeDocument/2006/relationships/hyperlink" Target="consultantplus://offline/ref=D129B79ADE3BC14CDEA6172EBFA22F885A9FF8EAAFA01F3AEFAF46B2540A551EBDE2D0A57436D718BF8B59A68BCED34DF2DFD3B8DB15JCB8E" TargetMode="External"/><Relationship Id="rId1157" Type="http://schemas.openxmlformats.org/officeDocument/2006/relationships/hyperlink" Target="consultantplus://offline/ref=D89F3B9F887D80A9CCFF59FAC8BDD034CC661BE691DDC39A058089E2B2EACBAEFAE921DD7F56BDDE3BCB8D9F1ED843384E0DEB3245D1zE01D" TargetMode="External"/><Relationship Id="rId1364" Type="http://schemas.openxmlformats.org/officeDocument/2006/relationships/hyperlink" Target="consultantplus://offline/ref=F0DCC3AF70AA4D571FBACC10DF3E766161EF94B7AA4B53C3660021ED086ECFDBE0DC189AC8073532E16F1D8B0FE8CBFC824CD8924157t8z2D" TargetMode="External"/><Relationship Id="rId1571" Type="http://schemas.openxmlformats.org/officeDocument/2006/relationships/hyperlink" Target="consultantplus://offline/ref=D47DC2D953568B104DDA7A3B8D91A57BF3C80DDB5581127F7222FA5E1F5FD80448756BDF3A0ABCE68BF84D3ACEB7D90701B9A66368C6DB81R5yCD" TargetMode="External"/><Relationship Id="rId2208" Type="http://schemas.openxmlformats.org/officeDocument/2006/relationships/hyperlink" Target="consultantplus://offline/ref=77AD74E84B60FD630D8DA70F2D4946FA71886300800F00A9BB97E88CF94FE3F0981BC034E47A19B81599E3B634v8w5D" TargetMode="External"/><Relationship Id="rId2415" Type="http://schemas.openxmlformats.org/officeDocument/2006/relationships/hyperlink" Target="consultantplus://offline/ref=CF194A1F111883BD63B3F333246EEC9533CE2EC8A78A874E35AF94D7C0B3ED0519F824674E276BAB45B0DFCF5294B1C7A6FB296B066FC2EAFALBH" TargetMode="External"/><Relationship Id="rId2622" Type="http://schemas.openxmlformats.org/officeDocument/2006/relationships/hyperlink" Target="consultantplus://offline/ref=CF194A1F111883BD63B3F333246EEC9534CF25C8A68D874E35AF94D7C0B3ED0519F824674E276BA747B0DFCF5294B1C7A6FB296B066FC2EAFALBH" TargetMode="External"/><Relationship Id="rId70" Type="http://schemas.openxmlformats.org/officeDocument/2006/relationships/hyperlink" Target="consultantplus://offline/ref=268B5996D50C52D7972F4D1742122761CB01A15F60C40E05196DCA496674BE64456669BD2AE830851F4121C8BF1030C788C696FFC4C4J0JEH" TargetMode="External"/><Relationship Id="rId801" Type="http://schemas.openxmlformats.org/officeDocument/2006/relationships/hyperlink" Target="consultantplus://offline/ref=D129B79ADE3BC14CDEA6172EBFA22F885C95F8E7A1FF4838BEFA48B75C5A1D0EF3A7DDA47531D216E2D149A2C299DC51F0C4CDBFC515CBFDJ3BCE" TargetMode="External"/><Relationship Id="rId1017" Type="http://schemas.openxmlformats.org/officeDocument/2006/relationships/hyperlink" Target="consultantplus://offline/ref=E91A8595EA6F312493930294019A0E527C75CBACCC386C90C910AA5B7D301F2D67845255339457A82933F0181AAD20CEF5A713460B12D" TargetMode="External"/><Relationship Id="rId1224" Type="http://schemas.openxmlformats.org/officeDocument/2006/relationships/hyperlink" Target="consultantplus://offline/ref=D89F3B9F887D80A9CCFF59FAC8BDD034CA6C19EB9A8C949854D587E7BABA83BEB4AC2CDC7D56B7D26D919D9B578F4C244C16F5355BD1E279z901D" TargetMode="External"/><Relationship Id="rId1431" Type="http://schemas.openxmlformats.org/officeDocument/2006/relationships/hyperlink" Target="consultantplus://offline/ref=D47DC2D953568B104DDA7A3B8D91A57BF5C40CDC5ED4457D2377F45B170F82145E3C64DC240AB8FB81F31BR6y8D" TargetMode="External"/><Relationship Id="rId1669" Type="http://schemas.openxmlformats.org/officeDocument/2006/relationships/hyperlink" Target="consultantplus://offline/ref=D47DC2D953568B104DDA7A3B8D91A57BF3CE0ED15585127F7222FA5E1F5FD80448756BDF3908B6B1D2B74C6688E0CA0506B9A46674RCy7D" TargetMode="External"/><Relationship Id="rId1876" Type="http://schemas.openxmlformats.org/officeDocument/2006/relationships/hyperlink" Target="consultantplus://offline/ref=B600E3B160C783F6BAB12FD2BF32CB87235C6593E0C0FC9E8CC17A71FD2E1EC9EDE321D0FD8F5993B1F9FAAB5EE255189A0CBA382F5CkEO6H" TargetMode="External"/><Relationship Id="rId2927" Type="http://schemas.openxmlformats.org/officeDocument/2006/relationships/hyperlink" Target="consultantplus://offline/ref=CF194A1F111883BD63B3F333246EEC9533C920CEA18E874E35AF94D7C0B3ED0519F824674E2561AB43B0DFCF5294B1C7A6FB296B066FC2EAFALBH" TargetMode="External"/><Relationship Id="rId1529" Type="http://schemas.openxmlformats.org/officeDocument/2006/relationships/hyperlink" Target="consultantplus://offline/ref=D47DC2D953568B104DDA7A3B8D91A57BF3C80DDB5581127F7222FA5E1F5FD80448756BDB3A09B6B1D2B74C6688E0CA0506B9A46674RCy7D" TargetMode="External"/><Relationship Id="rId1736" Type="http://schemas.openxmlformats.org/officeDocument/2006/relationships/hyperlink" Target="consultantplus://offline/ref=B600E3B160C783F6BAB12FD2BF32CB87235C6593E0C8FC9E8CC17A71FD2E1EC9FFE379DFFA8C4798E0B6BCFE51kEO3H" TargetMode="External"/><Relationship Id="rId1943" Type="http://schemas.openxmlformats.org/officeDocument/2006/relationships/hyperlink" Target="consultantplus://offline/ref=B600E3B160C783F6BAB12FD2BF32CB87235C6593E0C0FC9E8CC17A71FD2E1EC9EDE321D3F88C589FE1A3EAAF17B55A049817A43F315CE545k4OEH" TargetMode="External"/><Relationship Id="rId28" Type="http://schemas.openxmlformats.org/officeDocument/2006/relationships/hyperlink" Target="consultantplus://offline/ref=268B5996D50C52D7972F4D1742122761CB01A15F60C40E05196DCA496674BE64456669BD2AED3E851F4121C8BF1030C788C696FFC4C4J0JEH" TargetMode="External"/><Relationship Id="rId1803" Type="http://schemas.openxmlformats.org/officeDocument/2006/relationships/hyperlink" Target="consultantplus://offline/ref=B600E3B160C783F6BAB12FD2BF32CB87235C6593E0C0FC9E8CC17A71FD2E1EC9EDE321D3F88C589BE1A3EAAF17B55A049817A43F315CE545k4OEH" TargetMode="External"/><Relationship Id="rId177" Type="http://schemas.openxmlformats.org/officeDocument/2006/relationships/hyperlink" Target="consultantplus://offline/ref=C8E9FF004BDC578C6279E4A5CFCBB955493D3F29400AE09696867259B972DA88638C94B3F21D65C8EC0AA3069C5AEF5574BE03B290C0z0B5F" TargetMode="External"/><Relationship Id="rId384" Type="http://schemas.openxmlformats.org/officeDocument/2006/relationships/hyperlink" Target="consultantplus://offline/ref=4FE5D8C2775E82BB561804DC4204D974394310050A24F8172C3E2A3A322059E91715804B58FEB086B01434ABFE866A99FDD701E2AEE1b046E" TargetMode="External"/><Relationship Id="rId591" Type="http://schemas.openxmlformats.org/officeDocument/2006/relationships/hyperlink" Target="consultantplus://offline/ref=7F0EA518CE12F8A7EB827F212DD780904F67F7CDE61B3503FE836477F36A4956521995D5D9618DC9D5B9D725C6qDo3E" TargetMode="External"/><Relationship Id="rId2065" Type="http://schemas.openxmlformats.org/officeDocument/2006/relationships/hyperlink" Target="consultantplus://offline/ref=B600E3B160C783F6BAB12FD2BF32CB87235C6593E0C0FC9E8CC17A71FD2E1EC9EDE321D3F88C5B99E3A3EAAF17B55A049817A43F315CE545k4OEH" TargetMode="External"/><Relationship Id="rId2272" Type="http://schemas.openxmlformats.org/officeDocument/2006/relationships/hyperlink" Target="consultantplus://offline/ref=77AD74E84B60FD630D8DA70F2D4946FA778467078F5157ABEAC2E689F11FB9E09C52973BF87802A61287E3vBw5D" TargetMode="External"/><Relationship Id="rId244" Type="http://schemas.openxmlformats.org/officeDocument/2006/relationships/hyperlink" Target="consultantplus://offline/ref=C8E9FF004BDC578C6279E4A5CFCBB9554F363D2B4B5AB794C7D37C5CB12292983FC9C1BEF0187EC3BD45E55393z5BBF" TargetMode="External"/><Relationship Id="rId689" Type="http://schemas.openxmlformats.org/officeDocument/2006/relationships/hyperlink" Target="consultantplus://offline/ref=7F0EA518CE12F8A7EB827F212DD780904F65F2C6E71F3503FE836477F36A49564019CDDDD268C79894F2D827C6CEE0DCE26415CEq1o9E" TargetMode="External"/><Relationship Id="rId896" Type="http://schemas.openxmlformats.org/officeDocument/2006/relationships/hyperlink" Target="consultantplus://offline/ref=D129B79ADE3BC14CDEA6172EBFA22F885C93F9EEADF54838BEFA48B75C5A1D0EF3A7DDAC7430D947BA9E48FE84CECF53F7C4CFBAD9J1B4E" TargetMode="External"/><Relationship Id="rId1081" Type="http://schemas.openxmlformats.org/officeDocument/2006/relationships/hyperlink" Target="consultantplus://offline/ref=E91A8595EA6F312493930294019A0E527C75CBACCD3E6C90C910AA5B7D301F2D6784525F349F08AD3C22A8171AB13ECBEEBB1144B30114D" TargetMode="External"/><Relationship Id="rId2577" Type="http://schemas.openxmlformats.org/officeDocument/2006/relationships/hyperlink" Target="consultantplus://offline/ref=CF194A1F111883BD63B3F333246EEC9533CE2EC8A68C874E35AF94D7C0B3ED0519F824674E266FA34AB0DFCF5294B1C7A6FB296B066FC2EAFALBH" TargetMode="External"/><Relationship Id="rId2784" Type="http://schemas.openxmlformats.org/officeDocument/2006/relationships/hyperlink" Target="consultantplus://offline/ref=CF194A1F111883BD63B3F333246EEC9533C920CDA885874E35AF94D7C0B3ED0519F824674F2361A916EACFCB1BC3BEDBA4E0376C186FFCL1H" TargetMode="External"/><Relationship Id="rId451" Type="http://schemas.openxmlformats.org/officeDocument/2006/relationships/hyperlink" Target="consultantplus://offline/ref=4FE5D8C2775E82BB561804DC4204D974394310050A24F8172C3E2A3A322059E9171580485AFBB38CE44E24AFB7D16585FFCC1FE5B0E105B6bC44E" TargetMode="External"/><Relationship Id="rId549" Type="http://schemas.openxmlformats.org/officeDocument/2006/relationships/hyperlink" Target="consultantplus://offline/ref=7F0EA518CE12F8A7EB827F212DD780904F65F2C6E71F3503FE836477F36A49564019CDD9DB6393CAD3AC81748085EDDBFE7815C9047B7CD6q9o1E" TargetMode="External"/><Relationship Id="rId756" Type="http://schemas.openxmlformats.org/officeDocument/2006/relationships/hyperlink" Target="consultantplus://offline/ref=D129B79ADE3BC14CDEA6172EBFA22F885A9FF8EAAFA01F3AEFAF46B2540A551EBDE2D0A57537D518BF8B59A68BCED34DF2DFD3B8DB15JCB8E" TargetMode="External"/><Relationship Id="rId1179" Type="http://schemas.openxmlformats.org/officeDocument/2006/relationships/hyperlink" Target="consultantplus://offline/ref=D89F3B9F887D80A9CCFF4AF3C0BDD034CC6A18E3928C949854D587E7BABA83BEA6AC74D07F54AAD56A84CBCA11zD09D" TargetMode="External"/><Relationship Id="rId1386" Type="http://schemas.openxmlformats.org/officeDocument/2006/relationships/hyperlink" Target="consultantplus://offline/ref=F0DCC3AF70AA4D571FBACC10DF3E766167E49BB6A61C04C137552FE8003E87CBAE99159BC80E343DB5350D8F46BFC4E08057C6955F578158t2z8D" TargetMode="External"/><Relationship Id="rId1593" Type="http://schemas.openxmlformats.org/officeDocument/2006/relationships/hyperlink" Target="consultantplus://offline/ref=D47DC2D953568B104DDA7A3B8D91A57BF3C80DDB5581127F7222FA5E1F5FD80448756BDB3303B4EED7A25D3E87E0D61B03A2B86476C6RDy8D" TargetMode="External"/><Relationship Id="rId2132" Type="http://schemas.openxmlformats.org/officeDocument/2006/relationships/hyperlink" Target="consultantplus://offline/ref=B600E3B160C783F6BAB12FD2BF32CB87235C6593E0C0FC9E8CC17A71FD2E1EC9EDE321D3F88E5F9FE1A3EAAF17B55A049817A43F315CE545k4OEH" TargetMode="External"/><Relationship Id="rId2437" Type="http://schemas.openxmlformats.org/officeDocument/2006/relationships/hyperlink" Target="consultantplus://offline/ref=CF194A1F111883BD63B3F333246EEC9533CC2FCEA58D874E35AF94D7C0B3ED0519F824624A2E62F613FFDE9314C3A2C5A1FB2B6E1AF6LEH" TargetMode="External"/><Relationship Id="rId2991" Type="http://schemas.openxmlformats.org/officeDocument/2006/relationships/hyperlink" Target="consultantplus://offline/ref=CF194A1F111883BD63B3F333246EEC9533C920CEA18E874E35AF94D7C0B3ED0519F82464492E6DA916EACFCB1BC3BEDBA4E0376C186FFCL1H" TargetMode="External"/><Relationship Id="rId104" Type="http://schemas.openxmlformats.org/officeDocument/2006/relationships/hyperlink" Target="consultantplus://offline/ref=268B5996D50C52D7972F4D1742122761CB01A15F60C40E05196DCA496674BE64456669BD29E835851F4121C8BF1030C788C696FFC4C4J0JEH" TargetMode="External"/><Relationship Id="rId311" Type="http://schemas.openxmlformats.org/officeDocument/2006/relationships/hyperlink" Target="consultantplus://offline/ref=C8E9FF004BDC578C6279E4A5CFCBB955493D3F29400AE09696867259B972DA88638C94B3F31869C8EC0AA3069C5AEF5574BE03B290C0z0B5F" TargetMode="External"/><Relationship Id="rId409" Type="http://schemas.openxmlformats.org/officeDocument/2006/relationships/hyperlink" Target="consultantplus://offline/ref=4FE5D8C2775E82BB561817D45204D9743A4610030C23F8172C3E2A3A322059E90515D84458F9AD8DE15B72FEF1b847E" TargetMode="External"/><Relationship Id="rId963" Type="http://schemas.openxmlformats.org/officeDocument/2006/relationships/hyperlink" Target="consultantplus://offline/ref=D129B79ADE3BC14CDEA6172EBFA22F885A9FF8EAAFA01F3AEFAF46B2540A551EBDE2D0A57539D118BF8B59A68BCED34DF2DFD3B8DB15JCB8E" TargetMode="External"/><Relationship Id="rId1039" Type="http://schemas.openxmlformats.org/officeDocument/2006/relationships/hyperlink" Target="consultantplus://offline/ref=E91A8595EA6F31249393119C119A0E527972C2AFC9396C90C910AA5B7D301F2D75840A50309D1DF96878FF1A1A0B10D" TargetMode="External"/><Relationship Id="rId1246" Type="http://schemas.openxmlformats.org/officeDocument/2006/relationships/hyperlink" Target="consultantplus://offline/ref=F0DCC3AF70AA4D571FBACC10DF3E766167E596BAA11A04C137552FE8003E87CBAE991599C9046368F16B54DC00F4C9E79C4BC692t4z2D" TargetMode="External"/><Relationship Id="rId1898" Type="http://schemas.openxmlformats.org/officeDocument/2006/relationships/hyperlink" Target="consultantplus://offline/ref=B600E3B160C783F6BAB12FD2BF32CB87235C6593E0C0FC9E8CC17A71FD2E1EC9EDE321D3F88E5C9BE6A3EAAF17B55A049817A43F315CE545k4OEH" TargetMode="External"/><Relationship Id="rId2644" Type="http://schemas.openxmlformats.org/officeDocument/2006/relationships/hyperlink" Target="consultantplus://offline/ref=CF194A1F111883BD63B3F333246EEC9533C920CDA98E874E35AF94D7C0B3ED0519F824674E2661A146B0DFCF5294B1C7A6FB296B066FC2EAFALBH" TargetMode="External"/><Relationship Id="rId2851" Type="http://schemas.openxmlformats.org/officeDocument/2006/relationships/hyperlink" Target="consultantplus://offline/ref=CF194A1F111883BD63B3EC26346EEC9534CE25CEA78E874E35AF94D7C0B3ED0519F824674E276DA34AB0DFCF5294B1C7A6FB296B066FC2EAFALBH" TargetMode="External"/><Relationship Id="rId2949" Type="http://schemas.openxmlformats.org/officeDocument/2006/relationships/hyperlink" Target="consultantplus://offline/ref=CF194A1F111883BD63B3E03B346EEC9535CD22CDA38B874E35AF94D7C0B3ED050BF87C6B4C2577A247A5899E14FCL2H" TargetMode="External"/><Relationship Id="rId92" Type="http://schemas.openxmlformats.org/officeDocument/2006/relationships/hyperlink" Target="consultantplus://offline/ref=268B5996D50C52D7972F4D1742122761CA00AF586C9A59074838C44C6E24F67419233CB029EB288E4E0E679DB0J1J1H" TargetMode="External"/><Relationship Id="rId616" Type="http://schemas.openxmlformats.org/officeDocument/2006/relationships/hyperlink" Target="consultantplus://offline/ref=7F0EA518CE12F8A7EB827F212DD78090496FF0CBEC4E6201AFD66A72FB3A01460E5CC0D8DB649BC284F69170C9D2E2C7FC630BCE1A7Bq7oFE" TargetMode="External"/><Relationship Id="rId823" Type="http://schemas.openxmlformats.org/officeDocument/2006/relationships/hyperlink" Target="consultantplus://offline/ref=D129B79ADE3BC14CDEA60426AFA22F885E9FFFE9A4F54838BEFA48B75C5A1D0EE1A785A87733CC13EEC41FF384JCBFE" TargetMode="External"/><Relationship Id="rId1453" Type="http://schemas.openxmlformats.org/officeDocument/2006/relationships/hyperlink" Target="consultantplus://offline/ref=D47DC2D953568B104DDA7A3B8D91A57BF3CE0ED15585127F7222FA5E1F5FD80448756BDF3A0ABAED80F84D3ACEB7D90701B9A66368C6DB81R5yCD" TargetMode="External"/><Relationship Id="rId1660" Type="http://schemas.openxmlformats.org/officeDocument/2006/relationships/hyperlink" Target="consultantplus://offline/ref=D47DC2D953568B104DDA7A3B8D91A57BF3C80DDB5581127F7222FA5E1F5FD80448756BDF3A0BBDE481F84D3ACEB7D90701B9A66368C6DB81R5yCD" TargetMode="External"/><Relationship Id="rId1758" Type="http://schemas.openxmlformats.org/officeDocument/2006/relationships/hyperlink" Target="consultantplus://offline/ref=B600E3B160C783F6BAB12FD2BF32CB87235C6593E0C0FC9E8CC17A71FD2E1EC9EDE321D3F88C589AECA3EAAF17B55A049817A43F315CE545k4OEH" TargetMode="External"/><Relationship Id="rId2504" Type="http://schemas.openxmlformats.org/officeDocument/2006/relationships/hyperlink" Target="consultantplus://offline/ref=CF194A1F111883BD63B3F333246EEC9533C920CEA18F874E35AF94D7C0B3ED0519F824674E256FA44AB0DFCF5294B1C7A6FB296B066FC2EAFALBH" TargetMode="External"/><Relationship Id="rId2711" Type="http://schemas.openxmlformats.org/officeDocument/2006/relationships/hyperlink" Target="consultantplus://offline/ref=CF194A1F111883BD63B3F333246EEC9533C920CDA885874E35AF94D7C0B3ED0519F824674E246AAB47B0DFCF5294B1C7A6FB296B066FC2EAFALBH" TargetMode="External"/><Relationship Id="rId2809" Type="http://schemas.openxmlformats.org/officeDocument/2006/relationships/hyperlink" Target="consultantplus://offline/ref=CF194A1F111883BD63B3F333246EEC9533C920CDA885874E35AF94D7C0B3ED0519F824674E276CA646B0DFCF5294B1C7A6FB296B066FC2EAFALBH" TargetMode="External"/><Relationship Id="rId1106" Type="http://schemas.openxmlformats.org/officeDocument/2006/relationships/hyperlink" Target="consultantplus://offline/ref=E91A8595EA6F312493930294019A0E527A7EC4ADC1693B929845A45E7560573D29C15F5D32980BF23937B94F15B122D5EBA00D46B115081AD" TargetMode="External"/><Relationship Id="rId1313" Type="http://schemas.openxmlformats.org/officeDocument/2006/relationships/hyperlink" Target="consultantplus://offline/ref=F0DCC3AF70AA4D571FBACC10DF3E766167E59AB6A61E04C137552FE8003E87CBBC994D97CA0D2939B0205BDE00tEz9D" TargetMode="External"/><Relationship Id="rId1520" Type="http://schemas.openxmlformats.org/officeDocument/2006/relationships/hyperlink" Target="consultantplus://offline/ref=D47DC2D953568B104DDA7A3B8D91A57BF3C80DDB5581127F7222FA5E1F5FD80448756BDB3A0BB6B1D2B74C6688E0CA0506B9A46674RCy7D" TargetMode="External"/><Relationship Id="rId1965" Type="http://schemas.openxmlformats.org/officeDocument/2006/relationships/hyperlink" Target="consultantplus://offline/ref=B600E3B160C783F6BAB12FD2BF32CB87235C6593E0C0FC9E8CC17A71FD2E1EC9EDE321D3F88C5890E4A3EAAF17B55A049817A43F315CE545k4OEH" TargetMode="External"/><Relationship Id="rId1618" Type="http://schemas.openxmlformats.org/officeDocument/2006/relationships/hyperlink" Target="consultantplus://offline/ref=D47DC2D953568B104DDA7A3B8D91A57BF5C40CDC5ED4457D2377F45B170F9014063066DE3A02BFEED7A25D3E87E0D61B03A2B86476C6RDy8D" TargetMode="External"/><Relationship Id="rId1825" Type="http://schemas.openxmlformats.org/officeDocument/2006/relationships/hyperlink" Target="consultantplus://offline/ref=B600E3B160C783F6BAB12FD2BF32CB87235C6593E0C0FC9E8CC17A71FD2E1EC9EDE321D3F88D5091E4A3EAAF17B55A049817A43F315CE545k4OEH" TargetMode="External"/><Relationship Id="rId3040" Type="http://schemas.openxmlformats.org/officeDocument/2006/relationships/theme" Target="theme/theme1.xml"/><Relationship Id="rId199" Type="http://schemas.openxmlformats.org/officeDocument/2006/relationships/hyperlink" Target="consultantplus://offline/ref=C8E9FF004BDC578C6279E4A5CFCBB9554C3D302C4957EA9ECF8A705EB62DCD9D2AD899B1F00460C6A659E751z9B2F" TargetMode="External"/><Relationship Id="rId2087" Type="http://schemas.openxmlformats.org/officeDocument/2006/relationships/hyperlink" Target="consultantplus://offline/ref=B600E3B160C783F6BAB12FD2BF32CB87235C6593E0C0FC9E8CC17A71FD2E1EC9EDE321D3F88A599AE0A3EAAF17B55A049817A43F315CE545k4OEH" TargetMode="External"/><Relationship Id="rId2294" Type="http://schemas.openxmlformats.org/officeDocument/2006/relationships/hyperlink" Target="consultantplus://offline/ref=77AD74E84B60FD630D8DA70F2D4946FA718F6806830600A9BB97E88CF94FE3F08A1B9838E67905B9138CB5E772D319B04535E91CC38F16D4v2w1D" TargetMode="External"/><Relationship Id="rId266" Type="http://schemas.openxmlformats.org/officeDocument/2006/relationships/hyperlink" Target="consultantplus://offline/ref=C8E9FF004BDC578C6279E4A5CFCBB9554F3630284C5DB794C7D37C5CB12292982DC999B1F1186B97E91FB25E935AF34B71A51FB092zCB1F" TargetMode="External"/><Relationship Id="rId473" Type="http://schemas.openxmlformats.org/officeDocument/2006/relationships/hyperlink" Target="consultantplus://offline/ref=4FE5D8C2775E82BB561817D45204D9743B471B02072DF8172C3E2A3A322059E90515D84458F9AD8DE15B72FEF1b847E" TargetMode="External"/><Relationship Id="rId680" Type="http://schemas.openxmlformats.org/officeDocument/2006/relationships/hyperlink" Target="consultantplus://offline/ref=7F0EA518CE12F8A7EB827F212DD78090496FF0CBEC4E6201AFD66A72FB3A13465650C2DAC56396D7D2A7D7q2o6E" TargetMode="External"/><Relationship Id="rId2154" Type="http://schemas.openxmlformats.org/officeDocument/2006/relationships/hyperlink" Target="consultantplus://offline/ref=B600E3B160C783F6BAB12FD2BF32CB87235C6593E0C0FC9E8CC17A71FD2E1EC9EDE321D3F88A599BE0A3EAAF17B55A049817A43F315CE545k4OEH" TargetMode="External"/><Relationship Id="rId2361" Type="http://schemas.openxmlformats.org/officeDocument/2006/relationships/hyperlink" Target="consultantplus://offline/ref=CF194A1F111883BD63B3F333246EEC9535C520CDA384874E35AF94D7C0B3ED0519F824674E2769A047B0DFCF5294B1C7A6FB296B066FC2EAFALBH" TargetMode="External"/><Relationship Id="rId2599" Type="http://schemas.openxmlformats.org/officeDocument/2006/relationships/hyperlink" Target="consultantplus://offline/ref=CF194A1F111883BD63B3F333246EEC9533C920CDA88E874E35AF94D7C0B3ED0519F824674E266FA54BB0DFCF5294B1C7A6FB296B066FC2EAFALBH" TargetMode="External"/><Relationship Id="rId126" Type="http://schemas.openxmlformats.org/officeDocument/2006/relationships/hyperlink" Target="consultantplus://offline/ref=268B5996D50C52D7972F4D1742122761CD0BA3526B9559074838C44C6E24F6740B2364BC2BE9368A4A1B31CCF6473FDB8ADD88F8DAC40DCDJCJFH" TargetMode="External"/><Relationship Id="rId333" Type="http://schemas.openxmlformats.org/officeDocument/2006/relationships/hyperlink" Target="consultantplus://offline/ref=C8E9FF004BDC578C6279E4A5CFCBB9554F3630284C5DB794C7D37C5CB12292982DC999B2F21860C1B150B302D50DE04976A51DB58EC00642zDB6F" TargetMode="External"/><Relationship Id="rId540" Type="http://schemas.openxmlformats.org/officeDocument/2006/relationships/hyperlink" Target="consultantplus://offline/ref=4FE5D8C2775E82BB561804DC4204D974394310050A24F8172C3E2A3A322059E91715804B58FEB086B01434ABFE866A99FDD701E2AEE1b046E" TargetMode="External"/><Relationship Id="rId778" Type="http://schemas.openxmlformats.org/officeDocument/2006/relationships/hyperlink" Target="consultantplus://offline/ref=D129B79ADE3BC14CDEA6172EBFA22F885C93F9EEADF54838BEFA48B75C5A1D0EF3A7DDA47E658357BED71FF198CCD44DF0DACFJBB9E" TargetMode="External"/><Relationship Id="rId985" Type="http://schemas.openxmlformats.org/officeDocument/2006/relationships/hyperlink" Target="consultantplus://offline/ref=E91A8595EA6F312493930294019A0E527C74C6A0CA386C90C910AA5B7D301F2D6784525C329F03FA6F6DA94B5CE62DC9E9BB1341AF1589DD0F1ED" TargetMode="External"/><Relationship Id="rId1170" Type="http://schemas.openxmlformats.org/officeDocument/2006/relationships/hyperlink" Target="consultantplus://offline/ref=D89F3B9F887D80A9CCFF59FAC8BDD034CA6D1FE79F89949854D587E7BABA83BEB4AC2CDC7D55B6DD68919D9B578F4C244C16F5355BD1E279z901D" TargetMode="External"/><Relationship Id="rId2014" Type="http://schemas.openxmlformats.org/officeDocument/2006/relationships/hyperlink" Target="consultantplus://offline/ref=B600E3B160C783F6BAB12FD2BF32CB87235C6593E0C0FC9E8CC17A71FD2E1EC9EDE321D3F88C5B98ECA3EAAF17B55A049817A43F315CE545k4OEH" TargetMode="External"/><Relationship Id="rId2221" Type="http://schemas.openxmlformats.org/officeDocument/2006/relationships/hyperlink" Target="consultantplus://offline/ref=77AD74E84B60FD630D8DA70F2D4946FA71886600840400A9BB97E88CF94FE3F08A1B9838E67A05BF178CB5E772D319B04535E91CC38F16D4v2w1D" TargetMode="External"/><Relationship Id="rId2459" Type="http://schemas.openxmlformats.org/officeDocument/2006/relationships/hyperlink" Target="consultantplus://offline/ref=CF194A1F111883BD63B3F333246EEC9533CE2EC8A78A874E35AF94D7C0B3ED0519F824674E276CA44BB0DFCF5294B1C7A6FB296B066FC2EAFALBH" TargetMode="External"/><Relationship Id="rId2666" Type="http://schemas.openxmlformats.org/officeDocument/2006/relationships/hyperlink" Target="consultantplus://offline/ref=CF194A1F111883BD63B3F333246EEC9533CE22CAA98A874E35AF94D7C0B3ED0519F8246348246CA916EACFCB1BC3BEDBA4E0376C186FFCL1H" TargetMode="External"/><Relationship Id="rId2873" Type="http://schemas.openxmlformats.org/officeDocument/2006/relationships/hyperlink" Target="consultantplus://offline/ref=CF194A1F111883BD63B3ED28216EEC9536CF27CCA58D874E35AF94D7C0B3ED050BF87C6B4C2577A247A5899E14FCL2H" TargetMode="External"/><Relationship Id="rId638" Type="http://schemas.openxmlformats.org/officeDocument/2006/relationships/hyperlink" Target="consultantplus://offline/ref=7F0EA518CE12F8A7EB827F212DD780904F64FFCAE0193503FE836477F36A49564019CDD9DB6290CBD1AC81748085EDDBFE7815C9047B7CD6q9o1E" TargetMode="External"/><Relationship Id="rId845" Type="http://schemas.openxmlformats.org/officeDocument/2006/relationships/hyperlink" Target="consultantplus://offline/ref=D129B79ADE3BC14CDEA6172EBFA22F885A9FF8EAAFA01F3AEFAF46B2540A551EBDE2D0A57434D418BF8B59A68BCED34DF2DFD3B8DB15JCB8E" TargetMode="External"/><Relationship Id="rId1030" Type="http://schemas.openxmlformats.org/officeDocument/2006/relationships/hyperlink" Target="consultantplus://offline/ref=E91A8595EA6F312493930294019A0E527A7EC4ADC1693B929845A45E7560573D29C15F5D32980BF23937B94F15B122D5EBA00D46B115081AD" TargetMode="External"/><Relationship Id="rId1268" Type="http://schemas.openxmlformats.org/officeDocument/2006/relationships/hyperlink" Target="consultantplus://offline/ref=F0DCC3AF70AA4D571FBACC10DF3E766161EF94B7AA4B53C3660021ED086ECFDBE0DC189AC9073532E16F1D8B0FE8CBFC824CD8924157t8z2D" TargetMode="External"/><Relationship Id="rId1475" Type="http://schemas.openxmlformats.org/officeDocument/2006/relationships/hyperlink" Target="consultantplus://offline/ref=D47DC2D953568B104DDA7A3B8D91A57BF5C40CDC5ED4457D2377F45B170F9014063066DE3803BBEED7A25D3E87E0D61B03A2B86476C6RDy8D" TargetMode="External"/><Relationship Id="rId1682" Type="http://schemas.openxmlformats.org/officeDocument/2006/relationships/hyperlink" Target="consultantplus://offline/ref=D47DC2D953568B104DDA7A3B8D91A57BF5C40CDC5ED4457D2377F45B170F82145E3C64DC240AB8FB81F31BR6y8D" TargetMode="External"/><Relationship Id="rId2319" Type="http://schemas.openxmlformats.org/officeDocument/2006/relationships/hyperlink" Target="consultantplus://offline/ref=77AD74E84B60FD630D8DA70F2D4946FA71886600840500A9BB97E88CF94FE3F08A1B9838E0780EB344D6A5E33B8416AC472EF71BDD8Fv1w5D" TargetMode="External"/><Relationship Id="rId2526" Type="http://schemas.openxmlformats.org/officeDocument/2006/relationships/hyperlink" Target="consultantplus://offline/ref=CF194A1F111883BD63B3F333246EEC9533CE2EC8A78A874E35AF94D7C0B3ED0519F824674E276DA547B0DFCF5294B1C7A6FB296B066FC2EAFALBH" TargetMode="External"/><Relationship Id="rId2733" Type="http://schemas.openxmlformats.org/officeDocument/2006/relationships/hyperlink" Target="consultantplus://offline/ref=CF194A1F111883BD63B3F333246EEC9533C920CDA885874E35AF94D7C0B3ED0519F824674E276AA044B0DFCF5294B1C7A6FB296B066FC2EAFALBH" TargetMode="External"/><Relationship Id="rId400" Type="http://schemas.openxmlformats.org/officeDocument/2006/relationships/hyperlink" Target="consultantplus://offline/ref=4FE5D8C2775E82BB561804DC4204D974394111030823F8172C3E2A3A322059E9171580485FFCB486B01434ABFE866A99FDD701E2AEE1b046E" TargetMode="External"/><Relationship Id="rId705" Type="http://schemas.openxmlformats.org/officeDocument/2006/relationships/hyperlink" Target="consultantplus://offline/ref=7F0EA518CE12F8A7EB827F212DD78090496FF0CBEC4E6201AFD66A72FB3A13465650C2DAC56396D7D2A7D7q2o6E" TargetMode="External"/><Relationship Id="rId1128" Type="http://schemas.openxmlformats.org/officeDocument/2006/relationships/hyperlink" Target="consultantplus://offline/ref=D89F3B9F887D80A9CCFF59FAC8BDD034CA6D1FE79F89949854D587E7BABA83BEB4AC2CDC7D54BCD668919D9B578F4C244C16F5355BD1E279z901D" TargetMode="External"/><Relationship Id="rId1335" Type="http://schemas.openxmlformats.org/officeDocument/2006/relationships/hyperlink" Target="consultantplus://offline/ref=F0DCC3AF70AA4D571FBACC10DF3E766167E59AB6A61E04C137552FE8003E87CBAE99159BC80D3738B6350D8F46BFC4E08057C6955F578158t2z8D" TargetMode="External"/><Relationship Id="rId1542" Type="http://schemas.openxmlformats.org/officeDocument/2006/relationships/hyperlink" Target="consultantplus://offline/ref=D47DC2D953568B104DDA7A3B8D91A57BF3C80DDB5581127F7222FA5E1F5FD80448756BDF3A0BBDE481F84D3ACEB7D90701B9A66368C6DB81R5yCD" TargetMode="External"/><Relationship Id="rId1987" Type="http://schemas.openxmlformats.org/officeDocument/2006/relationships/hyperlink" Target="consultantplus://offline/ref=B600E3B160C783F6BAB12FD2BF32CB87235C6593E0C0FC9E8CC17A71FD2E1EC9EDE321D3F88C589FE1A3EAAF17B55A049817A43F315CE545k4OEH" TargetMode="External"/><Relationship Id="rId2940" Type="http://schemas.openxmlformats.org/officeDocument/2006/relationships/hyperlink" Target="consultantplus://offline/ref=CF194A1F111883BD63B3F333246EEC9533C920CEA18E874E35AF94D7C0B3ED0519F824674E2561A144B0DFCF5294B1C7A6FB296B066FC2EAFALBH" TargetMode="External"/><Relationship Id="rId912" Type="http://schemas.openxmlformats.org/officeDocument/2006/relationships/hyperlink" Target="consultantplus://offline/ref=D129B79ADE3BC14CDEA6172EBFA22F885C93F9EEADF54838BEFA48B75C5A1D0EF3A7DDA47531D017ECD149A2C299DC51F0C4CDBFC515CBFDJ3BCE" TargetMode="External"/><Relationship Id="rId1847" Type="http://schemas.openxmlformats.org/officeDocument/2006/relationships/hyperlink" Target="consultantplus://offline/ref=B600E3B160C783F6BAB12FD2BF32CB87235C6593E0C0FC9E8CC17A71FD2E1EC9EDE321D3F88C589CECA3EAAF17B55A049817A43F315CE545k4OEH" TargetMode="External"/><Relationship Id="rId2800" Type="http://schemas.openxmlformats.org/officeDocument/2006/relationships/hyperlink" Target="consultantplus://offline/ref=CF194A1F111883BD63B3F333246EEC9533C920CDA885874E35AF94D7C0B3ED0519F8246447226FA916EACFCB1BC3BEDBA4E0376C186FFCL1H" TargetMode="External"/><Relationship Id="rId41" Type="http://schemas.openxmlformats.org/officeDocument/2006/relationships/hyperlink" Target="consultantplus://offline/ref=268B5996D50C52D7972F4D1742122761CB01A15F60C40E05196DCA496674BE64456669BD2AED3F851F4121C8BF1030C788C696FFC4C4J0JEH" TargetMode="External"/><Relationship Id="rId1402" Type="http://schemas.openxmlformats.org/officeDocument/2006/relationships/hyperlink" Target="consultantplus://offline/ref=F0DCC3AF70AA4D571FBACC10DF3E766161EF94B7AA4B53C3660021ED086EDDDBB8D01A98D60F3227B73E5BtDzDD" TargetMode="External"/><Relationship Id="rId1707" Type="http://schemas.openxmlformats.org/officeDocument/2006/relationships/hyperlink" Target="consultantplus://offline/ref=D47DC2D953568B104DDA7A3B8D91A57BF3C80DDB5581127F7222FA5E1F5FD80448756BDF3A0BBDE481F84D3ACEB7D90701B9A66368C6DB81R5yCD" TargetMode="External"/><Relationship Id="rId190" Type="http://schemas.openxmlformats.org/officeDocument/2006/relationships/hyperlink" Target="consultantplus://offline/ref=C8E9FF004BDC578C6279E4A5CFCBB955493D3F29400AE09696867259B972C8883B8096B1EC1A65DDBA5BE5z5B0F" TargetMode="External"/><Relationship Id="rId288" Type="http://schemas.openxmlformats.org/officeDocument/2006/relationships/hyperlink" Target="consultantplus://offline/ref=C8E9FF004BDC578C6279E4A5CFCBB955493D3E284B5EB794C7D37C5CB12292982DC999B2F21A60CBBD50B302D50DE04976A51DB58EC00642zDB6F" TargetMode="External"/><Relationship Id="rId1914" Type="http://schemas.openxmlformats.org/officeDocument/2006/relationships/hyperlink" Target="consultantplus://offline/ref=B600E3B160C783F6BAB12FD2BF32CB87235C6593E0C0FC9E8CC17A71FD2E1EC9EDE321D3F88C589DE0A3EAAF17B55A049817A43F315CE545k4OEH" TargetMode="External"/><Relationship Id="rId495" Type="http://schemas.openxmlformats.org/officeDocument/2006/relationships/hyperlink" Target="consultantplus://offline/ref=4FE5D8C2775E82BB56181DD55F7587793F49470A062DF14670617167652953BE505AD9181EAEBE8FE65B70FBED866885bF4EE" TargetMode="External"/><Relationship Id="rId2176" Type="http://schemas.openxmlformats.org/officeDocument/2006/relationships/hyperlink" Target="consultantplus://offline/ref=B600E3B160C783F6BAB12FD2BF32CB87235C6593E0C0FC9E8CC17A71FD2E1EC9EDE321D3F88E5C9BE4A3EAAF17B55A049817A43F315CE545k4OEH" TargetMode="External"/><Relationship Id="rId2383" Type="http://schemas.openxmlformats.org/officeDocument/2006/relationships/hyperlink" Target="consultantplus://offline/ref=CF194A1F111883BD63B3F333246EEC9533CE20CCA78C874E35AF94D7C0B3ED0519F824674E276BA643B0DFCF5294B1C7A6FB296B066FC2EAFALBH" TargetMode="External"/><Relationship Id="rId2590" Type="http://schemas.openxmlformats.org/officeDocument/2006/relationships/hyperlink" Target="consultantplus://offline/ref=CF194A1F111883BD63B3F333246EEC9533C920CDA88E874E35AF94D7C0B3ED0519F824674E2F6DA916EACFCB1BC3BEDBA4E0376C186FFCL1H" TargetMode="External"/><Relationship Id="rId148" Type="http://schemas.openxmlformats.org/officeDocument/2006/relationships/hyperlink" Target="consultantplus://offline/ref=C8E9FF004BDC578C6279E4A5CFCBB9554F373D244B5BB794C7D37C5CB12292982DC999B2F21A67CBBB50B302D50DE04976A51DB58EC00642zDB6F" TargetMode="External"/><Relationship Id="rId355" Type="http://schemas.openxmlformats.org/officeDocument/2006/relationships/hyperlink" Target="consultantplus://offline/ref=4FE5D8C2775E82BB561817C9437D8C2730451C040821F3447B3C7B6F3C2551B95F05DC0D0FF6B18FFA4575E0F1846Ab844E" TargetMode="External"/><Relationship Id="rId562" Type="http://schemas.openxmlformats.org/officeDocument/2006/relationships/hyperlink" Target="consultantplus://offline/ref=7F0EA518CE12F8A7EB827F212DD78090486FF4CAE11B3503FE836477F36A4956521995D5D9618DC9D5B9D725C6qDo3E" TargetMode="External"/><Relationship Id="rId1192" Type="http://schemas.openxmlformats.org/officeDocument/2006/relationships/hyperlink" Target="consultantplus://offline/ref=D89F3B9F887D80A9CCFF59FAC8BDD034CC661BE691DDC39A058089E2B2EACBAEFAE921DD7C51BDDE3BCB8D9F1ED843384E0DEB3245D1zE01D" TargetMode="External"/><Relationship Id="rId2036" Type="http://schemas.openxmlformats.org/officeDocument/2006/relationships/hyperlink" Target="consultantplus://offline/ref=B600E3B160C783F6BAB12FD2BF32CB87235C6593E0C0FC9E8CC17A71FD2E1EC9EDE321D3F88C5891E0A3EAAF17B55A049817A43F315CE545k4OEH" TargetMode="External"/><Relationship Id="rId2243" Type="http://schemas.openxmlformats.org/officeDocument/2006/relationships/hyperlink" Target="consultantplus://offline/ref=77AD74E84B60FD630D8DA70F2D4946FA71886002840F00A9BB97E88CF94FE3F0981BC034E47A19B81599E3B634v8w5D" TargetMode="External"/><Relationship Id="rId2450" Type="http://schemas.openxmlformats.org/officeDocument/2006/relationships/hyperlink" Target="consultantplus://offline/ref=CF194A1F111883BD63B3F333246EEC9533CE2EC8A78A874E35AF94D7C0B3ED0519F824674B2368A916EACFCB1BC3BEDBA4E0376C186FFCL1H" TargetMode="External"/><Relationship Id="rId2688" Type="http://schemas.openxmlformats.org/officeDocument/2006/relationships/hyperlink" Target="consultantplus://offline/ref=CF194A1F111883BD63B3E03B346EEC9530CF21CFA98A874E35AF94D7C0B3ED050BF87C6B4C2577A247A5899E14FCL2H" TargetMode="External"/><Relationship Id="rId2895" Type="http://schemas.openxmlformats.org/officeDocument/2006/relationships/hyperlink" Target="consultantplus://offline/ref=CF194A1F111883BD63B3ED28216EEC9534CF27C5A98B874E35AF94D7C0B3ED0519F824674E2769A346B0DFCF5294B1C7A6FB296B066FC2EAFALBH" TargetMode="External"/><Relationship Id="rId215" Type="http://schemas.openxmlformats.org/officeDocument/2006/relationships/hyperlink" Target="consultantplus://offline/ref=C8E9FF004BDC578C6279E4A5CFCBB9554F3630284C5DB794C7D37C5CB12292982DC999B1F1186B97E91FB25E935AF34B71A51FB092zCB1F" TargetMode="External"/><Relationship Id="rId422" Type="http://schemas.openxmlformats.org/officeDocument/2006/relationships/hyperlink" Target="consultantplus://offline/ref=4FE5D8C2775E82BB561804DC4204D9743F4A1E020572AF157D6B243F3A7011F959508D495AFFB286B01434ABFE866A99FDD701E2AEE1b046E" TargetMode="External"/><Relationship Id="rId867" Type="http://schemas.openxmlformats.org/officeDocument/2006/relationships/hyperlink" Target="consultantplus://offline/ref=D129B79ADE3BC14CDEA6172EBFA22F885C94F7EBA3F74838BEFA48B75C5A1D0EF3A7DDA47530D310EBD149A2C299DC51F0C4CDBFC515CBFDJ3BCE" TargetMode="External"/><Relationship Id="rId1052" Type="http://schemas.openxmlformats.org/officeDocument/2006/relationships/hyperlink" Target="consultantplus://offline/ref=E91A8595EA6F312493930294019A0E527C75CBACCC386C90C910AA5B7D301F2D75840A50309D1DF96878FF1A1A0B10D" TargetMode="External"/><Relationship Id="rId1497" Type="http://schemas.openxmlformats.org/officeDocument/2006/relationships/hyperlink" Target="consultantplus://offline/ref=D47DC2D953568B104DDA7A3B8D91A57BF3C80DDB5581127F7222FA5E1F5FD80448756BDF3A0ABCE68BF84D3ACEB7D90701B9A66368C6DB81R5yCD" TargetMode="External"/><Relationship Id="rId2103" Type="http://schemas.openxmlformats.org/officeDocument/2006/relationships/hyperlink" Target="consultantplus://offline/ref=B600E3B160C783F6BAB12FD2BF32CB87235C6593E0C0FC9E8CC17A71FD2E1EC9EDE321D3F88E5C9EE0A3EAAF17B55A049817A43F315CE545k4OEH" TargetMode="External"/><Relationship Id="rId2310" Type="http://schemas.openxmlformats.org/officeDocument/2006/relationships/hyperlink" Target="consultantplus://offline/ref=77AD74E84B60FD630D8DA70F2D4946FA71886305840300A9BB97E88CF94FE3F0981BC034E47A19B81599E3B634v8w5D" TargetMode="External"/><Relationship Id="rId2548" Type="http://schemas.openxmlformats.org/officeDocument/2006/relationships/hyperlink" Target="consultantplus://offline/ref=CF194A1F111883BD63B3F333246EEC9533C920CDA888874E35AF94D7C0B3ED050BF87C6B4C2577A247A5899E14FCL2H" TargetMode="External"/><Relationship Id="rId2755" Type="http://schemas.openxmlformats.org/officeDocument/2006/relationships/hyperlink" Target="consultantplus://offline/ref=CF194A1F111883BD63B3F333246EEC9533C920CDA885874E35AF94D7C0B3ED0519F824674E2760A54AB0DFCF5294B1C7A6FB296B066FC2EAFALBH" TargetMode="External"/><Relationship Id="rId2962" Type="http://schemas.openxmlformats.org/officeDocument/2006/relationships/hyperlink" Target="consultantplus://offline/ref=CF194A1F111883BD63B3F333246EEC9533C920CEA18E874E35AF94D7C0B3ED0519F824674A266DA916EACFCB1BC3BEDBA4E0376C186FFCL1H" TargetMode="External"/><Relationship Id="rId727" Type="http://schemas.openxmlformats.org/officeDocument/2006/relationships/hyperlink" Target="consultantplus://offline/ref=D129B79ADE3BC14CDEA6172EBFA22F885C93F9EEADF54838BEFA48B75C5A1D0EF3A7DDA07130D947BA9E48FE84CECF53F7C4CFBAD9J1B4E" TargetMode="External"/><Relationship Id="rId934" Type="http://schemas.openxmlformats.org/officeDocument/2006/relationships/hyperlink" Target="consultantplus://offline/ref=D129B79ADE3BC14CDEA6172EBFA22F885C93F9EEADF54838BEFA48B75C5A1D0EF3A7DDA47E658357BED71FF198CCD44DF0DACFJBB9E" TargetMode="External"/><Relationship Id="rId1357" Type="http://schemas.openxmlformats.org/officeDocument/2006/relationships/hyperlink" Target="consultantplus://offline/ref=F0DCC3AF70AA4D571FBACC10DF3E766162E094B2A31904C137552FE8003E87CBBC994D97CA0D2939B0205BDE00tEz9D" TargetMode="External"/><Relationship Id="rId1564" Type="http://schemas.openxmlformats.org/officeDocument/2006/relationships/hyperlink" Target="consultantplus://offline/ref=D47DC2D953568B104DDA7A3B8D91A57BF3C80DDB5581127F7222FA5E1F5FD80448756BDF3A0BBDE481F84D3ACEB7D90701B9A66368C6DB81R5yCD" TargetMode="External"/><Relationship Id="rId1771" Type="http://schemas.openxmlformats.org/officeDocument/2006/relationships/hyperlink" Target="consultantplus://offline/ref=B600E3B160C783F6BAB12FD2BF32CB87235C6593E0C0FC9E8CC17A71FD2E1EC9EDE321D3F88C589FE1A3EAAF17B55A049817A43F315CE545k4OEH" TargetMode="External"/><Relationship Id="rId2408" Type="http://schemas.openxmlformats.org/officeDocument/2006/relationships/hyperlink" Target="consultantplus://offline/ref=CF194A1F111883BD63B3F333246EEC9535CC2EC4A38F874E35AF94D7C0B3ED0519F824674E2768A346B0DFCF5294B1C7A6FB296B066FC2EAFALBH" TargetMode="External"/><Relationship Id="rId2615" Type="http://schemas.openxmlformats.org/officeDocument/2006/relationships/hyperlink" Target="consultantplus://offline/ref=CF194A1F111883BD63B3F333246EEC9533CE25C8A284874E35AF94D7C0B3ED0519F824624E2C3DF306EE869C14DFBCC0BAE7296CF1LBH" TargetMode="External"/><Relationship Id="rId2822" Type="http://schemas.openxmlformats.org/officeDocument/2006/relationships/hyperlink" Target="consultantplus://offline/ref=CF194A1F111883BD63B3F333246EEC9533C920CDA885874E35AF94D7C0B3ED0519F824644D2162F613FFDE9314C3A2C5A1FB2B6E1AF6LEH" TargetMode="External"/><Relationship Id="rId63" Type="http://schemas.openxmlformats.org/officeDocument/2006/relationships/hyperlink" Target="consultantplus://offline/ref=268B5996D50C52D7972F4D1742122761CD0AAE5E6C9359074838C44C6E24F6740B2364BC2BE9378E4A1B31CCF6473FDB8ADD88F8DAC40DCDJCJFH" TargetMode="External"/><Relationship Id="rId1217" Type="http://schemas.openxmlformats.org/officeDocument/2006/relationships/hyperlink" Target="consultantplus://offline/ref=D89F3B9F887D80A9CCFF59FAC8BDD034CC661BE691DDC39A058089E2B2EACBAEFAE921DD7F56BDDE3BCB8D9F1ED843384E0DEB3245D1zE01D" TargetMode="External"/><Relationship Id="rId1424" Type="http://schemas.openxmlformats.org/officeDocument/2006/relationships/hyperlink" Target="consultantplus://offline/ref=D47DC2D953568B104DDA7A3B8D91A57BF3CE0ED15585127F7222FA5E1F5FD80448756BDF3A0AB9E180F84D3ACEB7D90701B9A66368C6DB81R5yCD" TargetMode="External"/><Relationship Id="rId1631" Type="http://schemas.openxmlformats.org/officeDocument/2006/relationships/hyperlink" Target="consultantplus://offline/ref=D47DC2D953568B104DDA7A3B8D91A57BF3C80DDB5581127F7222FA5E1F5FD80448756BDF3A0BBDE481F84D3ACEB7D90701B9A66368C6DB81R5yCD" TargetMode="External"/><Relationship Id="rId1869" Type="http://schemas.openxmlformats.org/officeDocument/2006/relationships/hyperlink" Target="consultantplus://offline/ref=B600E3B160C783F6BAB12FD2BF32CB87235C6593E0C0FC9E8CC17A71FD2E1EC9FFE379DFFA8C4798E0B6BCFE51kEO3H" TargetMode="External"/><Relationship Id="rId1729" Type="http://schemas.openxmlformats.org/officeDocument/2006/relationships/hyperlink" Target="consultantplus://offline/ref=B600E3B160C783F6BAB12FD2BF32CB87235C6593E0C8FC9E8CC17A71FD2E1EC9FFE379DFFA8C4798E0B6BCFE51kEO3H" TargetMode="External"/><Relationship Id="rId1936" Type="http://schemas.openxmlformats.org/officeDocument/2006/relationships/hyperlink" Target="consultantplus://offline/ref=B600E3B160C783F6BAB12FD2BF32CB87235C6593E0C0FC9E8CC17A71FD2E1EC9EDE321D3F88C589FECA3EAAF17B55A049817A43F315CE545k4OEH" TargetMode="External"/><Relationship Id="rId2198" Type="http://schemas.openxmlformats.org/officeDocument/2006/relationships/hyperlink" Target="consultantplus://offline/ref=77AD74E84B60FD630D8DA70F2D4946FA718F64048C0000A9BB97E88CF94FE3F08A1B983CE57804B344D6A5E33B8416AC472EF71BDD8Fv1w5D" TargetMode="External"/><Relationship Id="rId377" Type="http://schemas.openxmlformats.org/officeDocument/2006/relationships/hyperlink" Target="consultantplus://offline/ref=4FE5D8C2775E82BB561804DC4204D9743F4A1E020572AF157D6B243F3A7011F959508D495AF3B186B01434ABFE866A99FDD701E2AEE1b046E" TargetMode="External"/><Relationship Id="rId584" Type="http://schemas.openxmlformats.org/officeDocument/2006/relationships/hyperlink" Target="consultantplus://offline/ref=7F0EA518CE12F8A7EB827F212DD780904D6EFFCEE0136809F6DA6875F46516534708CDDAD97D93CCCEA5D527qCo7E" TargetMode="External"/><Relationship Id="rId2058" Type="http://schemas.openxmlformats.org/officeDocument/2006/relationships/hyperlink" Target="consultantplus://offline/ref=B600E3B160C783F6BAB12FD2BF32CB87235C6593E0C0FC9E8CC17A71FD2E1EC9EDE321D3F88C5B99E7A3EAAF17B55A049817A43F315CE545k4OEH" TargetMode="External"/><Relationship Id="rId2265" Type="http://schemas.openxmlformats.org/officeDocument/2006/relationships/hyperlink" Target="consultantplus://offline/ref=77AD74E84B60FD630D8DA70F2D4946FA718862058D0500A9BB97E88CF94FE3F0981BC034E47A19B81599E3B634v8w5D" TargetMode="External"/><Relationship Id="rId3011" Type="http://schemas.openxmlformats.org/officeDocument/2006/relationships/hyperlink" Target="consultantplus://offline/ref=CF194A1F111883BD63B3F333246EEC9533C920CDA885874E35AF94D7C0B3ED0519F8246748246FA916EACFCB1BC3BEDBA4E0376C186FFCL1H" TargetMode="External"/><Relationship Id="rId5" Type="http://schemas.openxmlformats.org/officeDocument/2006/relationships/footnotes" Target="footnotes.xml"/><Relationship Id="rId237" Type="http://schemas.openxmlformats.org/officeDocument/2006/relationships/hyperlink" Target="consultantplus://offline/ref=C8E9FF004BDC578C6279E4A5CFCBB9554F3630284C5DB794C7D37C5CB12292983FC9C1BEF0187EC3BD45E55393z5BBF" TargetMode="External"/><Relationship Id="rId791" Type="http://schemas.openxmlformats.org/officeDocument/2006/relationships/hyperlink" Target="consultantplus://offline/ref=D129B79ADE3BC14CDEA6172EBFA22F885A9FF8EAAFA01F3AEFAF46B2540A551EBDE2D0A57738D418BF8B59A68BCED34DF2DFD3B8DB15JCB8E" TargetMode="External"/><Relationship Id="rId889" Type="http://schemas.openxmlformats.org/officeDocument/2006/relationships/hyperlink" Target="consultantplus://offline/ref=D129B79ADE3BC14CDEA6172EBFA22F885C94F7EBA3F74838BEFA48B75C5A1D0EF3A7DDA47530D310EBD149A2C299DC51F0C4CDBFC515CBFDJ3BCE" TargetMode="External"/><Relationship Id="rId1074" Type="http://schemas.openxmlformats.org/officeDocument/2006/relationships/hyperlink" Target="consultantplus://offline/ref=E91A8595EA6F312493930294019A0E527A7EC4ADC1693B929845A45E7560573D29C15F5D329700F23937B94F15B122D5EBA00D46B115081AD" TargetMode="External"/><Relationship Id="rId2472" Type="http://schemas.openxmlformats.org/officeDocument/2006/relationships/hyperlink" Target="consultantplus://offline/ref=CF194A1F111883BD63B3F333246EEC9533CE25C8A284874E35AF94D7C0B3ED0519F824674E2769A44AB0DFCF5294B1C7A6FB296B066FC2EAFALBH" TargetMode="External"/><Relationship Id="rId2777" Type="http://schemas.openxmlformats.org/officeDocument/2006/relationships/hyperlink" Target="consultantplus://offline/ref=CF194A1F111883BD63B3F333246EEC9533C920CDA885874E35AF94D7C0B3ED0519F824674E276AA340B0DFCF5294B1C7A6FB296B066FC2EAFALBH" TargetMode="External"/><Relationship Id="rId444" Type="http://schemas.openxmlformats.org/officeDocument/2006/relationships/hyperlink" Target="consultantplus://offline/ref=4FE5D8C2775E82BB561804DC4204D9743F4A1E020572AF157D6B243F3A7011F959508D495AF3BA86B01434ABFE866A99FDD701E2AEE1b046E" TargetMode="External"/><Relationship Id="rId651" Type="http://schemas.openxmlformats.org/officeDocument/2006/relationships/hyperlink" Target="consultantplus://offline/ref=7F0EA518CE12F8A7EB826C293DD780904F66FFC9E61B3503FE836477F36A4956521995D5D9618DC9D5B9D725C6qDo3E" TargetMode="External"/><Relationship Id="rId749" Type="http://schemas.openxmlformats.org/officeDocument/2006/relationships/hyperlink" Target="consultantplus://offline/ref=D129B79ADE3BC14CDEA6172EBFA22F885C93F9EEADF54838BEFA48B75C5A1D0EF3A7DDA47530D01BECD149A2C299DC51F0C4CDBFC515CBFDJ3BCE" TargetMode="External"/><Relationship Id="rId1281" Type="http://schemas.openxmlformats.org/officeDocument/2006/relationships/hyperlink" Target="consultantplus://offline/ref=F0DCC3AF70AA4D571FBACC10DF3E766161EF94B7AA4B53C3660021ED086ECFDBE0DC189ACA073732E16F1D8B0FE8CBFC824CD8924157t8z2D" TargetMode="External"/><Relationship Id="rId1379" Type="http://schemas.openxmlformats.org/officeDocument/2006/relationships/hyperlink" Target="consultantplus://offline/ref=F0DCC3AF70AA4D571FBACC10DF3E766161EF94B7AA4B53C3660021ED086ECFDBE0DC189AC8073432E16F1D8B0FE8CBFC824CD8924157t8z2D" TargetMode="External"/><Relationship Id="rId1586" Type="http://schemas.openxmlformats.org/officeDocument/2006/relationships/hyperlink" Target="consultantplus://offline/ref=D47DC2D953568B104DDA7A3B8D91A57BF3C80DDB5581127F7222FA5E1F5FD80448756BDF3A08BFED83F84D3ACEB7D90701B9A66368C6DB81R5yCD" TargetMode="External"/><Relationship Id="rId2125" Type="http://schemas.openxmlformats.org/officeDocument/2006/relationships/hyperlink" Target="consultantplus://offline/ref=B600E3B160C783F6BAB12FD2BF32CB87235C6593E0C0FC9E8CC17A71FD2E1EC9EDE321D3F88C5B9CE0A3EAAF17B55A049817A43F315CE545k4OEH" TargetMode="External"/><Relationship Id="rId2332" Type="http://schemas.openxmlformats.org/officeDocument/2006/relationships/hyperlink" Target="consultantplus://offline/ref=77AD74E84B60FD630D8DA70F2D4946FA71886600840500A9BB97E88CF94FE3F08A1B9838E37900B344D6A5E33B8416AC472EF71BDD8Fv1w5D" TargetMode="External"/><Relationship Id="rId2984" Type="http://schemas.openxmlformats.org/officeDocument/2006/relationships/hyperlink" Target="consultantplus://offline/ref=CF194A1F111883BD63B3F333246EEC9533C920CEA18E874E35AF94D7C0B3ED0519F8246F4C216DA916EACFCB1BC3BEDBA4E0376C186FFCL1H" TargetMode="External"/><Relationship Id="rId304" Type="http://schemas.openxmlformats.org/officeDocument/2006/relationships/hyperlink" Target="consultantplus://offline/ref=C8E9FF004BDC578C6279E4A5CFCBB955493D3F29400AE09696867259B972C8883B8096B1EC1A65DDBA5BE5z5B0F" TargetMode="External"/><Relationship Id="rId511" Type="http://schemas.openxmlformats.org/officeDocument/2006/relationships/hyperlink" Target="consultantplus://offline/ref=4FE5D8C2775E82BB561804DC4204D9743F4A1E020572AF157D6B243F3A7011F959508D495AF3B086B01434ABFE866A99FDD701E2AEE1b046E" TargetMode="External"/><Relationship Id="rId609" Type="http://schemas.openxmlformats.org/officeDocument/2006/relationships/hyperlink" Target="consultantplus://offline/ref=7F0EA518CE12F8A7EB827F212DD780904F64FFCAE1103503FE836477F36A49564019CDD9DB639ACED1AC81748085EDDBFE7815C9047B7CD6q9o1E" TargetMode="External"/><Relationship Id="rId956" Type="http://schemas.openxmlformats.org/officeDocument/2006/relationships/hyperlink" Target="consultantplus://offline/ref=D129B79ADE3BC14CDEA6172EBFA22F885C93F9EEADF54838BEFA48B75C5A1D0EF3A7DDA07130D947BA9E48FE84CECF53F7C4CFBAD9J1B4E" TargetMode="External"/><Relationship Id="rId1141" Type="http://schemas.openxmlformats.org/officeDocument/2006/relationships/hyperlink" Target="consultantplus://offline/ref=D89F3B9F887D80A9CCFF59FAC8BDD034CC661BE691DDC39A058089E2B2EACBAEFAE921DD7D51BDDE3BCB8D9F1ED843384E0DEB3245D1zE01D" TargetMode="External"/><Relationship Id="rId1239" Type="http://schemas.openxmlformats.org/officeDocument/2006/relationships/hyperlink" Target="consultantplus://offline/ref=D89F3B9F887D80A9CCFF59FAC8BDD034CC661BE691DDC39A058089E2B2EACBAEFAE921DD7C5EB4DE3BCB8D9F1ED843384E0DEB3245D1zE01D" TargetMode="External"/><Relationship Id="rId1793" Type="http://schemas.openxmlformats.org/officeDocument/2006/relationships/hyperlink" Target="consultantplus://offline/ref=B600E3B160C783F6BAB12FD2BF32CB87235C6593E0C0FC9E8CC17A71FD2E1EC9EDE321D3F88C589BE1A3EAAF17B55A049817A43F315CE545k4OEH" TargetMode="External"/><Relationship Id="rId2637" Type="http://schemas.openxmlformats.org/officeDocument/2006/relationships/hyperlink" Target="consultantplus://offline/ref=CF194A1F111883BD63B3F333246EEC9533CD24CFA18F874E35AF94D7C0B3ED0519F824654E2C3DF306EE869C14DFBCC0BAE7296CF1LBH" TargetMode="External"/><Relationship Id="rId2844" Type="http://schemas.openxmlformats.org/officeDocument/2006/relationships/hyperlink" Target="consultantplus://offline/ref=CF194A1F111883BD63B3EC26346EEC9534CE25CEA78E874E35AF94D7C0B3ED0519F824674E276DA34AB0DFCF5294B1C7A6FB296B066FC2EAFALBH" TargetMode="External"/><Relationship Id="rId85" Type="http://schemas.openxmlformats.org/officeDocument/2006/relationships/hyperlink" Target="consultantplus://offline/ref=268B5996D50C52D7972F4D1742122761CA00AF586C9A59074838C44C6E24F67419233CB029EB288E4E0E679DB0J1J1H" TargetMode="External"/><Relationship Id="rId816" Type="http://schemas.openxmlformats.org/officeDocument/2006/relationships/hyperlink" Target="consultantplus://offline/ref=D129B79ADE3BC14CDEA60426AFA22F885C92FFEFA6FF4838BEFA48B75C5A1D0EE1A785A87733CC13EEC41FF384JCBFE" TargetMode="External"/><Relationship Id="rId1001" Type="http://schemas.openxmlformats.org/officeDocument/2006/relationships/hyperlink" Target="consultantplus://offline/ref=E91A8595EA6F312493930294019A0E527C75C5AECC3F6C90C910AA5B7D301F2D6784525C329F00FA696DA94B5CE62DC9E9BB1341AF1589DD0F1ED" TargetMode="External"/><Relationship Id="rId1446" Type="http://schemas.openxmlformats.org/officeDocument/2006/relationships/hyperlink" Target="consultantplus://offline/ref=D47DC2D953568B104DDA7A3B8D91A57BF3C80DDB5581127F7222FA5E1F5FD80448756BDB3303B4EED7A25D3E87E0D61B03A2B86476C6RDy8D" TargetMode="External"/><Relationship Id="rId1653" Type="http://schemas.openxmlformats.org/officeDocument/2006/relationships/hyperlink" Target="consultantplus://offline/ref=D47DC2D953568B104DDA7A3B8D91A57BF3C80DDB5581127F7222FA5E1F5FD80448756BDB3A09B6B1D2B74C6688E0CA0506B9A46674RCy7D" TargetMode="External"/><Relationship Id="rId1860" Type="http://schemas.openxmlformats.org/officeDocument/2006/relationships/hyperlink" Target="consultantplus://offline/ref=B600E3B160C783F6BAB12FD2BF32CB87235C6593E0C0FC9E8CC17A71FD2E1EC9EDE321D3F88C589DE2A3EAAF17B55A049817A43F315CE545k4OEH" TargetMode="External"/><Relationship Id="rId2704" Type="http://schemas.openxmlformats.org/officeDocument/2006/relationships/hyperlink" Target="consultantplus://offline/ref=CF194A1F111883BD63B3F333246EEC9534CB2FCEA48E874E35AF94D7C0B3ED0519F82461457338E617B6899C08C1B9DBA6E52BF6LDH" TargetMode="External"/><Relationship Id="rId2911" Type="http://schemas.openxmlformats.org/officeDocument/2006/relationships/hyperlink" Target="consultantplus://offline/ref=CF194A1F111883BD63B3F333246EEC9533C920CEA18E874E35AF94D7C0B3ED0519F824674E256DAB49EFDADA43CCBEC7BAE52C701A6DC0FELBH" TargetMode="External"/><Relationship Id="rId1306" Type="http://schemas.openxmlformats.org/officeDocument/2006/relationships/hyperlink" Target="consultantplus://offline/ref=F0DCC3AF70AA4D571FBACC10DF3E766167E49BB6A61C04C137552FE8003E87CBBC994D97CA0D2939B0205BDE00tEz9D" TargetMode="External"/><Relationship Id="rId1513" Type="http://schemas.openxmlformats.org/officeDocument/2006/relationships/hyperlink" Target="consultantplus://offline/ref=D47DC2D953568B104DDA7A3B8D91A57BF3CE03DD508B127F7222FA5E1F5FD80448756BDF3A0ABDE486F84D3ACEB7D90701B9A66368C6DB81R5yCD" TargetMode="External"/><Relationship Id="rId1720" Type="http://schemas.openxmlformats.org/officeDocument/2006/relationships/hyperlink" Target="consultantplus://offline/ref=B600E3B160C783F6BAB12FD2BF32CB87235C6593E0C0FC9E8CC17A71FD2E1EC9EDE321D3F88C589DE2A3EAAF17B55A049817A43F315CE545k4OEH" TargetMode="External"/><Relationship Id="rId1958" Type="http://schemas.openxmlformats.org/officeDocument/2006/relationships/hyperlink" Target="consultantplus://offline/ref=B600E3B160C783F6BAB12FD2BF32CB87235C6593E0C0FC9E8CC17A71FD2E1EC9EDE321D3F88E589BE5A3EAAF17B55A049817A43F315CE545k4OEH" TargetMode="External"/><Relationship Id="rId12" Type="http://schemas.openxmlformats.org/officeDocument/2006/relationships/hyperlink" Target="consultantplus://offline/ref=268B5996D50C52D7972F4D1742122761CD0BA3526B9559074838C44C6E24F6740B2364BC2BE9348F4B1B31CCF6473FDB8ADD88F8DAC40DCDJCJFH" TargetMode="External"/><Relationship Id="rId1818" Type="http://schemas.openxmlformats.org/officeDocument/2006/relationships/hyperlink" Target="consultantplus://offline/ref=B600E3B160C783F6BAB12FD2BF32CB87235C6593E0C0FC9E8CC17A71FD2E1EC9EDE321D3F88D5091E4A3EAAF17B55A049817A43F315CE545k4OEH" TargetMode="External"/><Relationship Id="rId3033" Type="http://schemas.openxmlformats.org/officeDocument/2006/relationships/hyperlink" Target="consultantplus://offline/ref=CF194A1F111883BD63B3F333246EEC9533C920CDA98E874E35AF94D7C0B3ED0519F824674C2168A916EACFCB1BC3BEDBA4E0376C186FFCL1H" TargetMode="External"/><Relationship Id="rId161" Type="http://schemas.openxmlformats.org/officeDocument/2006/relationships/hyperlink" Target="consultantplus://offline/ref=C8E9FF004BDC578C6279E4A5CFCBB955493D3F29400AE09696867259B972DA88638C94B3F21C67C8EC0AA3069C5AEF5574BE03B290C0z0B5F" TargetMode="External"/><Relationship Id="rId399" Type="http://schemas.openxmlformats.org/officeDocument/2006/relationships/hyperlink" Target="consultantplus://offline/ref=4FE5D8C2775E82BB561804DC4204D974394111030823F8172C3E2A3A322059E9171580485FF8BB86B01434ABFE866A99FDD701E2AEE1b046E" TargetMode="External"/><Relationship Id="rId2287" Type="http://schemas.openxmlformats.org/officeDocument/2006/relationships/hyperlink" Target="consultantplus://offline/ref=77AD74E84B60FD630D8DA70F2D4946FA718E6200840700A9BB97E88CF94FE3F0981BC034E47A19B81599E3B634v8w5D" TargetMode="External"/><Relationship Id="rId2494" Type="http://schemas.openxmlformats.org/officeDocument/2006/relationships/hyperlink" Target="consultantplus://offline/ref=CF194A1F111883BD63B3F333246EEC9535C521C9AADBD04C64FA9AD2C8E3A51557BD29664E2060A916EACFCB1BC3BEDBA4E0376C186FFCL1H" TargetMode="External"/><Relationship Id="rId259" Type="http://schemas.openxmlformats.org/officeDocument/2006/relationships/hyperlink" Target="consultantplus://offline/ref=C8E9FF004BDC578C6279F7ADDFCBB9554D34392E495BB794C7D37C5CB12292983FC9C1BEF0187EC3BD45E55393z5BBF" TargetMode="External"/><Relationship Id="rId466" Type="http://schemas.openxmlformats.org/officeDocument/2006/relationships/hyperlink" Target="consultantplus://offline/ref=4FE5D8C2775E82BB561804DC4204D974394310050A24F8172C3E2A3A322059E91715804B58FEB186B01434ABFE866A99FDD701E2AEE1b046E" TargetMode="External"/><Relationship Id="rId673" Type="http://schemas.openxmlformats.org/officeDocument/2006/relationships/hyperlink" Target="consultantplus://offline/ref=7F0EA518CE12F8A7EB827F212DD78090486FF4CAE11B3503FE836477F36A49564019CDD9DB6392C8D1AC81748085EDDBFE7815C9047B7CD6q9o1E" TargetMode="External"/><Relationship Id="rId880" Type="http://schemas.openxmlformats.org/officeDocument/2006/relationships/hyperlink" Target="consultantplus://offline/ref=D129B79ADE3BC14CDEA6172EBFA22F885A9FF8EAAFA01F3AEFAF46B2540A551EBDE2D0A57533D218BF8B59A68BCED34DF2DFD3B8DB15JCB8E" TargetMode="External"/><Relationship Id="rId1096" Type="http://schemas.openxmlformats.org/officeDocument/2006/relationships/hyperlink" Target="consultantplus://offline/ref=E91A8595EA6F312493930294019A0E527C74C6A0CA386C90C910AA5B7D301F2D6784525C329F00F16D6DA94B5CE62DC9E9BB1341AF1589DD0F1ED" TargetMode="External"/><Relationship Id="rId2147" Type="http://schemas.openxmlformats.org/officeDocument/2006/relationships/hyperlink" Target="consultantplus://offline/ref=B600E3B160C783F6BAB12FD2BF32CB87235C6593E0C0FC9E8CC17A71FD2E1EC9EDE321D3F88C5B9DE7A3EAAF17B55A049817A43F315CE545k4OEH" TargetMode="External"/><Relationship Id="rId2354" Type="http://schemas.openxmlformats.org/officeDocument/2006/relationships/hyperlink" Target="consultantplus://offline/ref=CF194A1F111883BD63B3E03B346EEC9530CD2FC8A78E874E35AF94D7C0B3ED050BF87C6B4C2577A247A5899E14FCL2H" TargetMode="External"/><Relationship Id="rId2561" Type="http://schemas.openxmlformats.org/officeDocument/2006/relationships/hyperlink" Target="consultantplus://offline/ref=CF194A1F111883BD63B3E03B346EEC9530CC2FCFA18C874E35AF94D7C0B3ED050BF87C6B4C2577A247A5899E14FCL2H" TargetMode="External"/><Relationship Id="rId2799" Type="http://schemas.openxmlformats.org/officeDocument/2006/relationships/hyperlink" Target="consultantplus://offline/ref=CF194A1F111883BD63B3F333246EEC9533C920CDA885874E35AF94D7C0B3ED0519F824674E246AAB47B0DFCF5294B1C7A6FB296B066FC2EAFALBH" TargetMode="External"/><Relationship Id="rId119" Type="http://schemas.openxmlformats.org/officeDocument/2006/relationships/hyperlink" Target="consultantplus://offline/ref=268B5996D50C52D7972F4D1742122761CB01A15F60C40E05196DCA496674BE64456669BD2BE135851F4121C8BF1030C788C696FFC4C4J0JEH" TargetMode="External"/><Relationship Id="rId326" Type="http://schemas.openxmlformats.org/officeDocument/2006/relationships/hyperlink" Target="consultantplus://offline/ref=C8E9FF004BDC578C6279E4A5CFCBB9554F373D244B5BB794C7D37C5CB12292982DC999B2F21A64C2BC50B302D50DE04976A51DB58EC00642zDB6F" TargetMode="External"/><Relationship Id="rId533" Type="http://schemas.openxmlformats.org/officeDocument/2006/relationships/hyperlink" Target="consultantplus://offline/ref=4FE5D8C2775E82BB561804DC4204D9743F4A1E020572AF157D6B243F3A7011F959508D495AF3B086B01434ABFE866A99FDD701E2AEE1b046E" TargetMode="External"/><Relationship Id="rId978" Type="http://schemas.openxmlformats.org/officeDocument/2006/relationships/hyperlink" Target="consultantplus://offline/ref=D129B79ADE3BC14CDEA6172EBFA22F885C93F9EEADF54838BEFA48B75C5A1D0EF3A7DDA47E658357BED71FF198CCD44DF0DACFJBB9E" TargetMode="External"/><Relationship Id="rId1163" Type="http://schemas.openxmlformats.org/officeDocument/2006/relationships/hyperlink" Target="consultantplus://offline/ref=D89F3B9F887D80A9CCFF59FAC8BDD034CC661BE691DDC39A058089E2B2EAD9AEA2E523DF6356B1CB6D9ACBzC09D" TargetMode="External"/><Relationship Id="rId1370" Type="http://schemas.openxmlformats.org/officeDocument/2006/relationships/hyperlink" Target="consultantplus://offline/ref=F0DCC3AF70AA4D571FBACC10DF3E766162EF93B7A61804C137552FE8003E87CBBC994D97CA0D2939B0205BDE00tEz9D" TargetMode="External"/><Relationship Id="rId2007" Type="http://schemas.openxmlformats.org/officeDocument/2006/relationships/hyperlink" Target="consultantplus://offline/ref=B600E3B160C783F6BAB12FD2BF32CB87235C6593E0C0FC9E8CC17A71FD2E1EC9EDE321D3FF8F5F93B1F9FAAB5EE255189A0CBA382F5CkEO6H" TargetMode="External"/><Relationship Id="rId2214" Type="http://schemas.openxmlformats.org/officeDocument/2006/relationships/hyperlink" Target="consultantplus://offline/ref=77AD74E84B60FD630D8DB4073D4946FA728866068C0E00A9BB97E88CF94FE3F0981BC034E47A19B81599E3B634v8w5D" TargetMode="External"/><Relationship Id="rId2659" Type="http://schemas.openxmlformats.org/officeDocument/2006/relationships/hyperlink" Target="consultantplus://offline/ref=CF194A1F111883BD63B3F333246EEC9533C920CDA98E874E35AF94D7C0B3ED0519F824644D266CAA49EFDADA43CCBEC7BAE52C701A6DC0FELBH" TargetMode="External"/><Relationship Id="rId2866" Type="http://schemas.openxmlformats.org/officeDocument/2006/relationships/hyperlink" Target="consultantplus://offline/ref=CF194A1F111883BD63B3F333246EEC9533C920CDA888874E35AF94D7C0B3ED050BF87C6B4C2577A247A5899E14FCL2H" TargetMode="External"/><Relationship Id="rId740" Type="http://schemas.openxmlformats.org/officeDocument/2006/relationships/hyperlink" Target="consultantplus://offline/ref=D129B79ADE3BC14CDEA6172EBFA22F885A9FF8EAAFA01F3AEFAF46B2540A551EBDE2D0A57539D018BF8B59A68BCED34DF2DFD3B8DB15JCB8E" TargetMode="External"/><Relationship Id="rId838" Type="http://schemas.openxmlformats.org/officeDocument/2006/relationships/hyperlink" Target="consultantplus://offline/ref=D129B79ADE3BC14CDEA6172EBFA22F885C93F9EEADF54838BEFA48B75C5A1D0EF3A7DDA47531D017ECD149A2C299DC51F0C4CDBFC515CBFDJ3BCE" TargetMode="External"/><Relationship Id="rId1023" Type="http://schemas.openxmlformats.org/officeDocument/2006/relationships/hyperlink" Target="consultantplus://offline/ref=E91A8595EA6F312493930294019A0E527A7EC4ADC1693B929845A45E7560573D29C15F5D339703F23937B94F15B122D5EBA00D46B115081AD" TargetMode="External"/><Relationship Id="rId1468" Type="http://schemas.openxmlformats.org/officeDocument/2006/relationships/hyperlink" Target="consultantplus://offline/ref=D47DC2D953568B104DDA7A3B8D91A57BF5C40CDC5ED4457D2377F45B170F9014063066DE3A02BFEED7A25D3E87E0D61B03A2B86476C6RDy8D" TargetMode="External"/><Relationship Id="rId1675" Type="http://schemas.openxmlformats.org/officeDocument/2006/relationships/hyperlink" Target="consultantplus://offline/ref=D47DC2D953568B104DDA7A3B8D91A57BF5C40CDC5ED4457D2377F45B170F9014063066DE3B03BEEED7A25D3E87E0D61B03A2B86476C6RDy8D" TargetMode="External"/><Relationship Id="rId1882" Type="http://schemas.openxmlformats.org/officeDocument/2006/relationships/hyperlink" Target="consultantplus://offline/ref=B600E3B160C783F6BAB12FD2BF32CB87235C6593E0C0FC9E8CC17A71FD2E1EC9EDE321D3F88C589EE0A3EAAF17B55A049817A43F315CE545k4OEH" TargetMode="External"/><Relationship Id="rId2421" Type="http://schemas.openxmlformats.org/officeDocument/2006/relationships/hyperlink" Target="consultantplus://offline/ref=CF194A1F111883BD63B3E03B346EEC9530CC24C9A98A874E35AF94D7C0B3ED050BF87C6B4C2577A247A5899E14FCL2H" TargetMode="External"/><Relationship Id="rId2519" Type="http://schemas.openxmlformats.org/officeDocument/2006/relationships/hyperlink" Target="consultantplus://offline/ref=CF194A1F111883BD63B3F333246EEC9533C924CFA78F874E35AF94D7C0B3ED0519F824674E2769A343B0DFCF5294B1C7A6FB296B066FC2EAFALBH" TargetMode="External"/><Relationship Id="rId2726" Type="http://schemas.openxmlformats.org/officeDocument/2006/relationships/hyperlink" Target="consultantplus://offline/ref=CF194A1F111883BD63B3F333246EEC9533C920CDA885874E35AF94D7C0B3ED0519F824674E2569A442B0DFCF5294B1C7A6FB296B066FC2EAFALBH" TargetMode="External"/><Relationship Id="rId600" Type="http://schemas.openxmlformats.org/officeDocument/2006/relationships/hyperlink" Target="consultantplus://offline/ref=7F0EA518CE12F8A7EB827F212DD78090496FF0CBEC4E6201AFD66A72FB3A01460E5CC0D8DB6790C284F69170C9D2E2C7FC630BCE1A7Bq7oFE" TargetMode="External"/><Relationship Id="rId1230" Type="http://schemas.openxmlformats.org/officeDocument/2006/relationships/hyperlink" Target="consultantplus://offline/ref=D89F3B9F887D80A9CCFF59FAC8BDD034CA6C19EB9A8C949854D587E7BABA83BEB4AC2CDC7D56B3DC69919D9B578F4C244C16F5355BD1E279z901D" TargetMode="External"/><Relationship Id="rId1328" Type="http://schemas.openxmlformats.org/officeDocument/2006/relationships/hyperlink" Target="consultantplus://offline/ref=F0DCC3AF70AA4D571FBACC10DF3E766167E49BB6A61C04C137552FE8003E87CBAE99159BC8073131BE6A089A57E7CBE09C49C38E435583t5z9D" TargetMode="External"/><Relationship Id="rId1535" Type="http://schemas.openxmlformats.org/officeDocument/2006/relationships/hyperlink" Target="consultantplus://offline/ref=D47DC2D953568B104DDA7A3B8D91A57BF3C80DDB5581127F7222FA5E1F5FD80448756BDF3A0BBDE481F84D3ACEB7D90701B9A66368C6DB81R5yCD" TargetMode="External"/><Relationship Id="rId2933" Type="http://schemas.openxmlformats.org/officeDocument/2006/relationships/hyperlink" Target="consultantplus://offline/ref=CF194A1F111883BD63B3E03B346EEC9530C924C5A388874E35AF94D7C0B3ED050BF87C6B4C2577A247A5899E14FCL2H" TargetMode="External"/><Relationship Id="rId905" Type="http://schemas.openxmlformats.org/officeDocument/2006/relationships/hyperlink" Target="consultantplus://offline/ref=D129B79ADE3BC14CDEA60935BAA22F885B96F6EDA5F74838BEFA48B75C5A1D0EE1A785A87733CC13EEC41FF384JCBFE" TargetMode="External"/><Relationship Id="rId1742" Type="http://schemas.openxmlformats.org/officeDocument/2006/relationships/hyperlink" Target="consultantplus://offline/ref=B600E3B160C783F6BAB12FD2BF32CB87235B6591E1CBFC9E8CC17A71FD2E1EC9FFE379DFFA8C4798E0B6BCFE51kEO3H" TargetMode="External"/><Relationship Id="rId34" Type="http://schemas.openxmlformats.org/officeDocument/2006/relationships/hyperlink" Target="consultantplus://offline/ref=268B5996D50C52D7972F4D1742122761CD0BA3526B9559074838C44C6E24F6740B2364BC2BE935864B1B31CCF6473FDB8ADD88F8DAC40DCDJCJFH" TargetMode="External"/><Relationship Id="rId1602" Type="http://schemas.openxmlformats.org/officeDocument/2006/relationships/hyperlink" Target="consultantplus://offline/ref=D47DC2D953568B104DDA7A3B8D91A57BF3C80DDB5581127F7222FA5E1F5FD80448756BDF3A0BBDE481F84D3ACEB7D90701B9A66368C6DB81R5yCD" TargetMode="External"/><Relationship Id="rId183" Type="http://schemas.openxmlformats.org/officeDocument/2006/relationships/hyperlink" Target="consultantplus://offline/ref=C8E9FF004BDC578C6279E4A5CFCBB955493D3F29400AE09696867259B972DA88638E9CB8A64B2496B559E54D915DF34974B9z1BEF" TargetMode="External"/><Relationship Id="rId390" Type="http://schemas.openxmlformats.org/officeDocument/2006/relationships/hyperlink" Target="consultantplus://offline/ref=4FE5D8C2775E82BB561804DC4204D974394111030823F8172C3E2A3A322059E9171580485AFBB18BE54E24AFB7D16585FFCC1FE5B0E105B6bC44E" TargetMode="External"/><Relationship Id="rId1907" Type="http://schemas.openxmlformats.org/officeDocument/2006/relationships/hyperlink" Target="consultantplus://offline/ref=B600E3B160C783F6BAB12FD2BF32CB87235C6593E0C0FC9E8CC17A71FD2E1EC9EDE321D3F88C589EE2A3EAAF17B55A049817A43F315CE545k4OEH" TargetMode="External"/><Relationship Id="rId2071" Type="http://schemas.openxmlformats.org/officeDocument/2006/relationships/hyperlink" Target="consultantplus://offline/ref=B600E3B160C783F6BAB12FD2BF32CB87235C6593E0C0FC9E8CC17A71FD2E1EC9EDE321D3F88C5B9AE1A3EAAF17B55A049817A43F315CE545k4OEH" TargetMode="External"/><Relationship Id="rId250" Type="http://schemas.openxmlformats.org/officeDocument/2006/relationships/hyperlink" Target="consultantplus://offline/ref=C8E9FF004BDC578C6279E4A5CFCBB9554F313E2D4C5FB794C7D37C5CB12292982DC999B2F21A60C7BA50B302D50DE04976A51DB58EC00642zDB6F" TargetMode="External"/><Relationship Id="rId488" Type="http://schemas.openxmlformats.org/officeDocument/2006/relationships/hyperlink" Target="consultantplus://offline/ref=4FE5D8C2775E82BB56181DD55F7587793C49470A0F24F646776A2C6D6D705FBC5755861D0BBFE680E6476EFEF69A6A87FFbD41E" TargetMode="External"/><Relationship Id="rId695" Type="http://schemas.openxmlformats.org/officeDocument/2006/relationships/hyperlink" Target="consultantplus://offline/ref=7F0EA518CE12F8A7EB827F212DD780904F65F2C6E71F3503FE836477F36A49564019CDD9DB6397C8D4AC81748085EDDBFE7815C9047B7CD6q9o1E" TargetMode="External"/><Relationship Id="rId2169" Type="http://schemas.openxmlformats.org/officeDocument/2006/relationships/hyperlink" Target="consultantplus://offline/ref=B600E3B160C783F6BAB12FD2BF32CB87235C6593E0C0FC9E8CC17A71FD2E1EC9EDE321D3F88E5C9BE4A3EAAF17B55A049817A43F315CE545k4OEH" TargetMode="External"/><Relationship Id="rId2376" Type="http://schemas.openxmlformats.org/officeDocument/2006/relationships/hyperlink" Target="consultantplus://offline/ref=CF194A1F111883BD63B3F333246EEC9533CE2EC8A68C874E35AF94D7C0B3ED0519F824674E2E6FA149EFDADA43CCBEC7BAE52C701A6DC0FELBH" TargetMode="External"/><Relationship Id="rId2583" Type="http://schemas.openxmlformats.org/officeDocument/2006/relationships/hyperlink" Target="consultantplus://offline/ref=CF194A1F111883BD63B3F333246EEC9533C920CDA88E874E35AF94D7C0B3ED0519F824674E2F6DA916EACFCB1BC3BEDBA4E0376C186FFCL1H" TargetMode="External"/><Relationship Id="rId2790" Type="http://schemas.openxmlformats.org/officeDocument/2006/relationships/hyperlink" Target="consultantplus://offline/ref=CF194A1F111883BD63B3F333246EEC9533C920CDA885874E35AF94D7C0B3ED0519F824674F236DA916EACFCB1BC3BEDBA4E0376C186FFCL1H" TargetMode="External"/><Relationship Id="rId110" Type="http://schemas.openxmlformats.org/officeDocument/2006/relationships/hyperlink" Target="consultantplus://offline/ref=268B5996D50C52D7972F4D1742122761CB01A15F60C40E05196DCA496674BE64456669BD2BE135851F4121C8BF1030C788C696FFC4C4J0JEH" TargetMode="External"/><Relationship Id="rId348" Type="http://schemas.openxmlformats.org/officeDocument/2006/relationships/hyperlink" Target="consultantplus://offline/ref=4FE5D8C2775E82BB561804DC4204D974394111030823F8172C3E2A3A322059E91715804B58FCB8D9B50125F3F1867687F8CC1DE0ACbE40E" TargetMode="External"/><Relationship Id="rId555" Type="http://schemas.openxmlformats.org/officeDocument/2006/relationships/hyperlink" Target="consultantplus://offline/ref=7F0EA518CE12F8A7EB827F212DD780904F65F2C6E71F3503FE836477F36A49564019CDD9DB6394C1D3AC81748085EDDBFE7815C9047B7CD6q9o1E" TargetMode="External"/><Relationship Id="rId762" Type="http://schemas.openxmlformats.org/officeDocument/2006/relationships/hyperlink" Target="consultantplus://offline/ref=D129B79ADE3BC14CDEA6172EBFA22F885A9FF8EAAFA01F3AEFAF46B2540A551EBDE2D0A57434D418BF8B59A68BCED34DF2DFD3B8DB15JCB8E" TargetMode="External"/><Relationship Id="rId1185" Type="http://schemas.openxmlformats.org/officeDocument/2006/relationships/hyperlink" Target="consultantplus://offline/ref=D89F3B9F887D80A9CCFF59FAC8BDD034CD661CE59A89949854D587E7BABA83BEB4AC2CDC7D52BDD367919D9B578F4C244C16F5355BD1E279z901D" TargetMode="External"/><Relationship Id="rId1392" Type="http://schemas.openxmlformats.org/officeDocument/2006/relationships/hyperlink" Target="consultantplus://offline/ref=F0DCC3AF70AA4D571FBACC10DF3E766167E596BAA11A04C137552FE8003E87CBAE99159FC1046368F16B54DC00F4C9E79C4BC692t4z2D" TargetMode="External"/><Relationship Id="rId2029" Type="http://schemas.openxmlformats.org/officeDocument/2006/relationships/hyperlink" Target="consultantplus://offline/ref=B600E3B160C783F6BAB12FD2BF32CB87235C6593E0C0FC9E8CC17A71FD2E1EC9EDE321D3F88A5999E4A3EAAF17B55A049817A43F315CE545k4OEH" TargetMode="External"/><Relationship Id="rId2236" Type="http://schemas.openxmlformats.org/officeDocument/2006/relationships/hyperlink" Target="consultantplus://offline/ref=77AD74E84B60FD630D8DA70F2D4946FA71886206860600A9BB97E88CF94FE3F08A1B9838E67807BB198CB5E772D319B04535E91CC38F16D4v2w1D" TargetMode="External"/><Relationship Id="rId2443" Type="http://schemas.openxmlformats.org/officeDocument/2006/relationships/hyperlink" Target="consultantplus://offline/ref=CF194A1F111883BD63B3F333246EEC9533CC2FCEA58D874E35AF94D7C0B3ED0519F824624A2462F613FFDE9314C3A2C5A1FB2B6E1AF6LEH" TargetMode="External"/><Relationship Id="rId2650" Type="http://schemas.openxmlformats.org/officeDocument/2006/relationships/hyperlink" Target="consultantplus://offline/ref=CF194A1F111883BD63B3F333246EEC9533C920CDA98E874E35AF94D7C0B3ED0519F824674E2661AB41B0DFCF5294B1C7A6FB296B066FC2EAFALBH" TargetMode="External"/><Relationship Id="rId2888" Type="http://schemas.openxmlformats.org/officeDocument/2006/relationships/hyperlink" Target="consultantplus://offline/ref=CF194A1F111883BD63B3F333246EEC9533CF2EC8A484874E35AF94D7C0B3ED0519F82463492162F613FFDE9314C3A2C5A1FB2B6E1AF6LEH" TargetMode="External"/><Relationship Id="rId208" Type="http://schemas.openxmlformats.org/officeDocument/2006/relationships/hyperlink" Target="consultantplus://offline/ref=C8E9FF004BDC578C6279E4A5CFCBB955493D3F29400AE09696867259B972DA88638C94B3F01A68C8EC0AA3069C5AEF5574BE03B290C0z0B5F" TargetMode="External"/><Relationship Id="rId415" Type="http://schemas.openxmlformats.org/officeDocument/2006/relationships/hyperlink" Target="consultantplus://offline/ref=4FE5D8C2775E82BB561804DC4204D97439401C0F0E23F8172C3E2A3A322059E9171580485AFBB485E74E24AFB7D16585FFCC1FE5B0E105B6bC44E" TargetMode="External"/><Relationship Id="rId622" Type="http://schemas.openxmlformats.org/officeDocument/2006/relationships/hyperlink" Target="consultantplus://offline/ref=7F0EA518CE12F8A7EB827F212DD78090486FF4CAE11B3503FE836477F36A4956521995D5D9618DC9D5B9D725C6qDo3E" TargetMode="External"/><Relationship Id="rId1045" Type="http://schemas.openxmlformats.org/officeDocument/2006/relationships/hyperlink" Target="consultantplus://offline/ref=E91A8595EA6F312493930294019A0E527C75C5AECC3F6C90C910AA5B7D301F2D6784525C329F01F16F6DA94B5CE62DC9E9BB1341AF1589DD0F1ED" TargetMode="External"/><Relationship Id="rId1252" Type="http://schemas.openxmlformats.org/officeDocument/2006/relationships/hyperlink" Target="consultantplus://offline/ref=F0DCC3AF70AA4D571FBACC10DF3E766167E596BAA11A04C137552FE8003E87CBAE99159BC80F3031B3350D8F46BFC4E08057C6955F578158t2z8D" TargetMode="External"/><Relationship Id="rId1697" Type="http://schemas.openxmlformats.org/officeDocument/2006/relationships/hyperlink" Target="consultantplus://offline/ref=D47DC2D953568B104DDA7A3B8D91A57BF3C80DDB5581127F7222FA5E1F5FD80448756BDB3A0AB6B1D2B74C6688E0CA0506B9A46674RCy7D" TargetMode="External"/><Relationship Id="rId2303" Type="http://schemas.openxmlformats.org/officeDocument/2006/relationships/hyperlink" Target="consultantplus://offline/ref=77AD74E84B60FD630D8DA70F2D4946FA71886600840500A9BB97E88CF94FE3F08A1B9838E0780EB344D6A5E33B8416AC472EF71BDD8Fv1w5D" TargetMode="External"/><Relationship Id="rId2510" Type="http://schemas.openxmlformats.org/officeDocument/2006/relationships/hyperlink" Target="consultantplus://offline/ref=CF194A1F111883BD63B3F333246EEC9533CE2EC8A78A874E35AF94D7C0B3ED0519F824674E276DAA40B0DFCF5294B1C7A6FB296B066FC2EAFALBH" TargetMode="External"/><Relationship Id="rId2748" Type="http://schemas.openxmlformats.org/officeDocument/2006/relationships/hyperlink" Target="consultantplus://offline/ref=CF194A1F111883BD63B3F333246EEC9533C920CDA885874E35AF94D7C0B3ED0519F824674E2760A54AB0DFCF5294B1C7A6FB296B066FC2EAFALBH" TargetMode="External"/><Relationship Id="rId2955" Type="http://schemas.openxmlformats.org/officeDocument/2006/relationships/hyperlink" Target="consultantplus://offline/ref=CF194A1F111883BD63B3F333246EEC9533C920CEA18E874E35AF94D7C0B3ED0519F824674E276AA449EFDADA43CCBEC7BAE52C701A6DC0FELBH" TargetMode="External"/><Relationship Id="rId927" Type="http://schemas.openxmlformats.org/officeDocument/2006/relationships/hyperlink" Target="consultantplus://offline/ref=D129B79ADE3BC14CDEA6172EBFA22F885C93F9EEADF54838BEFA48B75C5A1D0EF3A7DDA47531D11AE2D149A2C299DC51F0C4CDBFC515CBFDJ3BCE" TargetMode="External"/><Relationship Id="rId1112" Type="http://schemas.openxmlformats.org/officeDocument/2006/relationships/hyperlink" Target="consultantplus://offline/ref=E91A8595EA6F312493930294019A0E527C75CBACCC386C90C910AA5B7D301F2D67845255339457A82933F0181AAD20CEF5A713460B12D" TargetMode="External"/><Relationship Id="rId1557" Type="http://schemas.openxmlformats.org/officeDocument/2006/relationships/hyperlink" Target="consultantplus://offline/ref=D47DC2D953568B104DDA7A3B8D91A57BF3C80DDB5581127F7222FA5E1F5FD80448756BD63C0AB9EED7A25D3E87E0D61B03A2B86476C6RDy8D" TargetMode="External"/><Relationship Id="rId1764" Type="http://schemas.openxmlformats.org/officeDocument/2006/relationships/hyperlink" Target="consultantplus://offline/ref=B600E3B160C783F6BAB12FD2BF32CB87235C6593E0C0FC9E8CC17A71FD2E1EC9EDE321D3F88A5998E1A3EAAF17B55A049817A43F315CE545k4OEH" TargetMode="External"/><Relationship Id="rId1971" Type="http://schemas.openxmlformats.org/officeDocument/2006/relationships/hyperlink" Target="consultantplus://offline/ref=B600E3B160C783F6BAB12FD2BF32CB87235C6593E0C0FC9E8CC17A71FD2E1EC9EDE321D3F88C5890E1A3EAAF17B55A049817A43F315CE545k4OEH" TargetMode="External"/><Relationship Id="rId2608" Type="http://schemas.openxmlformats.org/officeDocument/2006/relationships/hyperlink" Target="consultantplus://offline/ref=CF194A1F111883BD63B3F333246EEC9536C527CAA18F874E35AF94D7C0B3ED0519F824674E2769A245B0DFCF5294B1C7A6FB296B066FC2EAFALBH" TargetMode="External"/><Relationship Id="rId2815" Type="http://schemas.openxmlformats.org/officeDocument/2006/relationships/hyperlink" Target="consultantplus://offline/ref=CF194A1F111883BD63B3F333246EEC9533C920CDA885874E35AF94D7C0B3ED0519F824674E276AA242B0DFCF5294B1C7A6FB296B066FC2EAFALBH" TargetMode="External"/><Relationship Id="rId56" Type="http://schemas.openxmlformats.org/officeDocument/2006/relationships/hyperlink" Target="consultantplus://offline/ref=268B5996D50C52D7972F4D1742122761CD0AAE5E6C9359074838C44C6E24F6740B2364BC2BE9378F431B31CCF6473FDB8ADD88F8DAC40DCDJCJFH" TargetMode="External"/><Relationship Id="rId1417" Type="http://schemas.openxmlformats.org/officeDocument/2006/relationships/hyperlink" Target="consultantplus://offline/ref=D47DC2D953568B104DDA7A3B8D91A57BF3CE0ED15585127F7222FA5E1F5FD80448756BDF3A0ABBE786F84D3ACEB7D90701B9A66368C6DB81R5yCD" TargetMode="External"/><Relationship Id="rId1624" Type="http://schemas.openxmlformats.org/officeDocument/2006/relationships/hyperlink" Target="consultantplus://offline/ref=D47DC2D953568B104DDA7A3B8D91A57BF3C80DDB5581127F7222FA5E1F5FD80448756BDB3A09B6B1D2B74C6688E0CA0506B9A46674RCy7D" TargetMode="External"/><Relationship Id="rId1831" Type="http://schemas.openxmlformats.org/officeDocument/2006/relationships/hyperlink" Target="consultantplus://offline/ref=B600E3B160C783F6BAB12FD2BF32CB87235C6593E0C0FC9E8CC17A71FD2E1EC9EDE321D3F88C589CECA3EAAF17B55A049817A43F315CE545k4OEH" TargetMode="External"/><Relationship Id="rId1929" Type="http://schemas.openxmlformats.org/officeDocument/2006/relationships/hyperlink" Target="consultantplus://offline/ref=B600E3B160C783F6BAB12FD2BF32CB87235C6593E0C0FC9E8CC17A71FD2E1EC9EDE321D3F88C589FECA3EAAF17B55A049817A43F315CE545k4OEH" TargetMode="External"/><Relationship Id="rId2093" Type="http://schemas.openxmlformats.org/officeDocument/2006/relationships/hyperlink" Target="consultantplus://offline/ref=B600E3B160C783F6BAB12FD2BF32CB87235C6593E0C0FC9E8CC17A71FD2E1EC9EDE321D3F88E5898E2A3EAAF17B55A049817A43F315CE545k4OEH" TargetMode="External"/><Relationship Id="rId2398" Type="http://schemas.openxmlformats.org/officeDocument/2006/relationships/hyperlink" Target="consultantplus://offline/ref=CF194A1F111883BD63B3F333246EEC9534CA21CCA388874E35AF94D7C0B3ED0519F824674E2568A441B0DFCF5294B1C7A6FB296B066FC2EAFALBH" TargetMode="External"/><Relationship Id="rId272" Type="http://schemas.openxmlformats.org/officeDocument/2006/relationships/hyperlink" Target="consultantplus://offline/ref=C8E9FF004BDC578C6279E4A5CFCBB9554A363E254F5AB794C7D37C5CB12292983FC9C1BEF0187EC3BD45E55393z5BBF" TargetMode="External"/><Relationship Id="rId577" Type="http://schemas.openxmlformats.org/officeDocument/2006/relationships/hyperlink" Target="consultantplus://offline/ref=7F0EA518CE12F8A7EB827F212DD78090496FF0CBEC4E6201AFD66A72FB3A01460E5CC0D8DA6090C284F69170C9D2E2C7FC630BCE1A7Bq7oFE" TargetMode="External"/><Relationship Id="rId2160" Type="http://schemas.openxmlformats.org/officeDocument/2006/relationships/hyperlink" Target="consultantplus://offline/ref=B600E3B160C783F6BAB12FD2BF32CB87235C679BE1CDFC9E8CC17A71FD2E1EC9EDE321D3F88E5D91E2A3EAAF17B55A049817A43F315CE545k4OEH" TargetMode="External"/><Relationship Id="rId2258" Type="http://schemas.openxmlformats.org/officeDocument/2006/relationships/hyperlink" Target="consultantplus://offline/ref=77AD74E84B60FD630D8DA70F2D4946FA718F6806830600A9BB97E88CF94FE3F08A1B9838E67806B8118CB5E772D319B04535E91CC38F16D4v2w1D" TargetMode="External"/><Relationship Id="rId3004" Type="http://schemas.openxmlformats.org/officeDocument/2006/relationships/hyperlink" Target="consultantplus://offline/ref=CF194A1F111883BD63B3F333246EEC9533C920CEA18E874E35AF94D7C0B3ED0519F824674E256BAA45B0DFCF5294B1C7A6FB296B066FC2EAFALBH" TargetMode="External"/><Relationship Id="rId132" Type="http://schemas.openxmlformats.org/officeDocument/2006/relationships/hyperlink" Target="consultantplus://offline/ref=268B5996D50C52D7972F4D1742122761CD0BA3526B9559074838C44C6E24F6740B2364BC2BE9318B481B31CCF6473FDB8ADD88F8DAC40DCDJCJFH" TargetMode="External"/><Relationship Id="rId784" Type="http://schemas.openxmlformats.org/officeDocument/2006/relationships/hyperlink" Target="consultantplus://offline/ref=D129B79ADE3BC14CDEA6172EBFA22F885A9FF8EAAFA01F3AEFAF46B2540A551EBDE2D0A57539D318BF8B59A68BCED34DF2DFD3B8DB15JCB8E" TargetMode="External"/><Relationship Id="rId991" Type="http://schemas.openxmlformats.org/officeDocument/2006/relationships/hyperlink" Target="consultantplus://offline/ref=E91A8595EA6F312493930294019A0E527C74C6A0CA386C90C910AA5B7D301F2D6784525C329F07FD6E6DA94B5CE62DC9E9BB1341AF1589DD0F1ED" TargetMode="External"/><Relationship Id="rId1067" Type="http://schemas.openxmlformats.org/officeDocument/2006/relationships/hyperlink" Target="consultantplus://offline/ref=E91A8595EA6F31249393119C119A0E527C73C6A8CB366C90C910AA5B7D301F2D75840A50309D1DF96878FF1A1A0B10D" TargetMode="External"/><Relationship Id="rId2020" Type="http://schemas.openxmlformats.org/officeDocument/2006/relationships/hyperlink" Target="consultantplus://offline/ref=B600E3B160C783F6BAB12FD2BF32CB87235C6593E0C0FC9E8CC17A71FD2E1EC9EDE321D3FF8F5F93B1F9FAAB5EE255189A0CBA382F5CkEO6H" TargetMode="External"/><Relationship Id="rId2465" Type="http://schemas.openxmlformats.org/officeDocument/2006/relationships/hyperlink" Target="consultantplus://offline/ref=CF194A1F111883BD63B3F333246EEC9533CE2EC8A78A874E35AF94D7C0B3ED0519F824674E276FA043B0DFCF5294B1C7A6FB296B066FC2EAFALBH" TargetMode="External"/><Relationship Id="rId2672" Type="http://schemas.openxmlformats.org/officeDocument/2006/relationships/hyperlink" Target="consultantplus://offline/ref=CF194A1F111883BD63B3F333246EEC9533CE22CAA98A874E35AF94D7C0B3ED050BF87C6B4C2577A247A5899E14FCL2H" TargetMode="External"/><Relationship Id="rId437" Type="http://schemas.openxmlformats.org/officeDocument/2006/relationships/hyperlink" Target="consultantplus://offline/ref=4FE5D8C2775E82BB561804DC4204D974394310050A24F8172C3E2A3A322059E90515D84458F9AD8DE15B72FEF1b847E" TargetMode="External"/><Relationship Id="rId644" Type="http://schemas.openxmlformats.org/officeDocument/2006/relationships/hyperlink" Target="consultantplus://offline/ref=7F0EA518CE12F8A7EB827F212DD780904F64FFCAE0193503FE836477F36A49564019CDDBDE63989D81E38028C6D2FED9F97817CC18q7oAE" TargetMode="External"/><Relationship Id="rId851" Type="http://schemas.openxmlformats.org/officeDocument/2006/relationships/hyperlink" Target="consultantplus://offline/ref=D129B79ADE3BC14CDEA6172EBFA22F885C93F9EEADF54838BEFA48B75C5A1D0EF3A7DDA47531D11AEDD149A2C299DC51F0C4CDBFC515CBFDJ3BCE" TargetMode="External"/><Relationship Id="rId1274" Type="http://schemas.openxmlformats.org/officeDocument/2006/relationships/hyperlink" Target="consultantplus://offline/ref=F0DCC3AF70AA4D571FBACC10DF3E766167E596BAA11A04C137552FE8003E87CBAE99159BC80F3031B3350D8F46BFC4E08057C6955F578158t2z8D" TargetMode="External"/><Relationship Id="rId1481" Type="http://schemas.openxmlformats.org/officeDocument/2006/relationships/hyperlink" Target="consultantplus://offline/ref=D47DC2D953568B104DDA7A3B8D91A57BF3C80DD85C8A127F7222FA5E1F5FD80448756BDF3A0ABDE486F84D3ACEB7D90701B9A66368C6DB81R5yCD" TargetMode="External"/><Relationship Id="rId1579" Type="http://schemas.openxmlformats.org/officeDocument/2006/relationships/hyperlink" Target="consultantplus://offline/ref=D47DC2D953568B104DDA7A3B8D91A57BF3C80DDB5581127F7222FA5E1F5FD80448756BDC320CB8EED7A25D3E87E0D61B03A2B86476C6RDy8D" TargetMode="External"/><Relationship Id="rId2118" Type="http://schemas.openxmlformats.org/officeDocument/2006/relationships/hyperlink" Target="consultantplus://offline/ref=B600E3B160C783F6BAB12FD2BF32CB87235C6593E0C0FC9E8CC17A71FD2E1EC9EDE321D3F88D5890E1A3EAAF17B55A049817A43F315CE545k4OEH" TargetMode="External"/><Relationship Id="rId2325" Type="http://schemas.openxmlformats.org/officeDocument/2006/relationships/hyperlink" Target="consultantplus://offline/ref=77AD74E84B60FD630D8DA70F2D4946FA71886600840500A9BB97E88CF94FE3F08A1B9838E3790FB344D6A5E33B8416AC472EF71BDD8Fv1w5D" TargetMode="External"/><Relationship Id="rId2532" Type="http://schemas.openxmlformats.org/officeDocument/2006/relationships/hyperlink" Target="consultantplus://offline/ref=CF194A1F111883BD63B3E03B346EEC9530CF20C9A58E874E35AF94D7C0B3ED050BF87C6B4C2577A247A5899E14FCL2H" TargetMode="External"/><Relationship Id="rId2977" Type="http://schemas.openxmlformats.org/officeDocument/2006/relationships/hyperlink" Target="consultantplus://offline/ref=CF194A1F111883BD63B3E03B346EEC9530CF2FCDA288874E35AF94D7C0B3ED050BF87C6B4C2577A247A5899E14FCL2H" TargetMode="External"/><Relationship Id="rId504" Type="http://schemas.openxmlformats.org/officeDocument/2006/relationships/hyperlink" Target="consultantplus://offline/ref=4FE5D8C2775E82BB561804DC4204D9743F4A1E020572AF157D6B243F3A7011F959508D495BFFB786B01434ABFE866A99FDD701E2AEE1b046E" TargetMode="External"/><Relationship Id="rId711" Type="http://schemas.openxmlformats.org/officeDocument/2006/relationships/hyperlink" Target="consultantplus://offline/ref=D129B79ADE3BC14CDEA6172EBFA22F885C95FAE7A4F14838BEFA48B75C5A1D0EF3A7DDA6743A8642AF8F10F184D2D156ECD8CDB8JDB8E" TargetMode="External"/><Relationship Id="rId949" Type="http://schemas.openxmlformats.org/officeDocument/2006/relationships/hyperlink" Target="consultantplus://offline/ref=D129B79ADE3BC14CDEA6172EBFA22F885C95FAE7A4F14838BEFA48B75C5A1D0EF3A7DDA47531D114E9D149A2C299DC51F0C4CDBFC515CBFDJ3BCE" TargetMode="External"/><Relationship Id="rId1134" Type="http://schemas.openxmlformats.org/officeDocument/2006/relationships/hyperlink" Target="consultantplus://offline/ref=D89F3B9F887D80A9CCFF59E1CAD58E38C66542EE9B839FC6018281B0E5EA85EBF4EC2A892C12E1D86D98D7CA16C443264Cz00BD" TargetMode="External"/><Relationship Id="rId1341" Type="http://schemas.openxmlformats.org/officeDocument/2006/relationships/hyperlink" Target="consultantplus://offline/ref=F0DCC3AF70AA4D571FBACC10DF3E766160E697B4A31C04C137552FE8003E87CBAE99159BC80F373BB4350D8F46BFC4E08057C6955F578158t2z8D" TargetMode="External"/><Relationship Id="rId1786" Type="http://schemas.openxmlformats.org/officeDocument/2006/relationships/hyperlink" Target="consultantplus://offline/ref=B600E3B160C783F6BAB12FD2BF32CB87235C6593E0C0FC9E8CC17A71FD2E1EC9EDE321D3F88E589EE4A3EAAF17B55A049817A43F315CE545k4OEH" TargetMode="External"/><Relationship Id="rId1993" Type="http://schemas.openxmlformats.org/officeDocument/2006/relationships/hyperlink" Target="consultantplus://offline/ref=B600E3B160C783F6BAB12FD2BF32CB87235C6593E0C0FC9E8CC17A71FD2E1EC9EDE321D0FE8E5993B1F9FAAB5EE255189A0CBA382F5CkEO6H" TargetMode="External"/><Relationship Id="rId2837" Type="http://schemas.openxmlformats.org/officeDocument/2006/relationships/hyperlink" Target="consultantplus://offline/ref=CF194A1F111883BD63B3F333246EEC9533C920CDA885874E35AF94D7C0B3ED0519F824674E276CA646B0DFCF5294B1C7A6FB296B066FC2EAFALBH" TargetMode="External"/><Relationship Id="rId78" Type="http://schemas.openxmlformats.org/officeDocument/2006/relationships/hyperlink" Target="consultantplus://offline/ref=268B5996D50C52D7972F4D1742122761CB01A15F60C40E05196DCA496674BE64456669BD2BEE30851F4121C8BF1030C788C696FFC4C4J0JEH" TargetMode="External"/><Relationship Id="rId809" Type="http://schemas.openxmlformats.org/officeDocument/2006/relationships/hyperlink" Target="consultantplus://offline/ref=D129B79ADE3BC14CDEA60426AFA22F885B95FBEDA7F14838BEFA48B75C5A1D0EE1A785A87733CC13EEC41FF384JCBFE" TargetMode="External"/><Relationship Id="rId1201" Type="http://schemas.openxmlformats.org/officeDocument/2006/relationships/hyperlink" Target="consultantplus://offline/ref=D89F3B9F887D80A9CCFF59FAC8BDD034CC661BE691DDC39A058089E2B2EACBAEFAE921DD7D5EB7DE3BCB8D9F1ED843384E0DEB3245D1zE01D" TargetMode="External"/><Relationship Id="rId1439" Type="http://schemas.openxmlformats.org/officeDocument/2006/relationships/hyperlink" Target="consultantplus://offline/ref=D47DC2D953568B104DDA7A3B8D91A57BF3C80DDB5581127F7222FA5E1F5FD80448756BDF3A0BBDE481F84D3ACEB7D90701B9A66368C6DB81R5yCD" TargetMode="External"/><Relationship Id="rId1646" Type="http://schemas.openxmlformats.org/officeDocument/2006/relationships/hyperlink" Target="consultantplus://offline/ref=D47DC2D953568B104DDA7A3B8D91A57BF3C80DDB5581127F7222FA5E1F5FD80448756BDF3A0BBDE481F84D3ACEB7D90701B9A66368C6DB81R5yCD" TargetMode="External"/><Relationship Id="rId1853" Type="http://schemas.openxmlformats.org/officeDocument/2006/relationships/hyperlink" Target="consultantplus://offline/ref=B600E3B160C783F6BAB12FD2BF32CB87235C6593E0C0FC9E8CC17A71FD2E1EC9EDE321D3F88C589CECA3EAAF17B55A049817A43F315CE545k4OEH" TargetMode="External"/><Relationship Id="rId2904" Type="http://schemas.openxmlformats.org/officeDocument/2006/relationships/hyperlink" Target="consultantplus://offline/ref=CF194A1F111883BD63B3F333246EEC9533C920CEA18E874E35AF94D7C0B3ED0519F824674E256CAA4AB0DFCF5294B1C7A6FB296B066FC2EAFALBH" TargetMode="External"/><Relationship Id="rId1506" Type="http://schemas.openxmlformats.org/officeDocument/2006/relationships/hyperlink" Target="consultantplus://offline/ref=D47DC2D953568B104DDA7A3B8D91A57BF6C809DB5686127F7222FA5E1F5FD8045A7533D33808A3E586ED1B6B88REy1D" TargetMode="External"/><Relationship Id="rId1713" Type="http://schemas.openxmlformats.org/officeDocument/2006/relationships/hyperlink" Target="consultantplus://offline/ref=B600E3B160C783F6BAB12FD2BF32CB87235C6593E0C0FC9E8CC17A71FD2E1EC9FFE379DFFA8C4798E0B6BCFE51kEO3H" TargetMode="External"/><Relationship Id="rId1920" Type="http://schemas.openxmlformats.org/officeDocument/2006/relationships/hyperlink" Target="consultantplus://offline/ref=B600E3B160C783F6BAB12FD2BF32CB87235C6593E0C0FC9E8CC17A71FD2E1EC9EDE321D3F88C589FE1A3EAAF17B55A049817A43F315CE545k4OEH" TargetMode="External"/><Relationship Id="rId294" Type="http://schemas.openxmlformats.org/officeDocument/2006/relationships/hyperlink" Target="consultantplus://offline/ref=C8E9FF004BDC578C6279E4A5CFCBB9554F3630284C5DB794C7D37C5CB12292982DC999B1F4196B97E91FB25E935AF34B71A51FB092zCB1F" TargetMode="External"/><Relationship Id="rId2182" Type="http://schemas.openxmlformats.org/officeDocument/2006/relationships/hyperlink" Target="consultantplus://offline/ref=B600E3B160C783F6BAB12FD2BF32CB87235C6593E0C0FC9E8CC17A71FD2E1EC9EDE321D7F08A52CCB4ECEBF351E249069F17A63A2Dk5ODH" TargetMode="External"/><Relationship Id="rId3026" Type="http://schemas.openxmlformats.org/officeDocument/2006/relationships/hyperlink" Target="consultantplus://offline/ref=CF194A1F111883BD63B3F333246EEC9533CE2EC8A78A874E35AF94D7C0B3ED0519F82467457338E617B6899C08C1B9DBA6E52BF6LDH" TargetMode="External"/><Relationship Id="rId154" Type="http://schemas.openxmlformats.org/officeDocument/2006/relationships/hyperlink" Target="consultantplus://offline/ref=C8E9FF004BDC578C6279E4A5CFCBB9554F3630284C5DB794C7D37C5CB12292982DC999B2F21860C1BF50B302D50DE04976A51DB58EC00642zDB6F" TargetMode="External"/><Relationship Id="rId361" Type="http://schemas.openxmlformats.org/officeDocument/2006/relationships/hyperlink" Target="consultantplus://offline/ref=4FE5D8C2775E82BB561804DC4204D974394310050A24F8172C3E2A3A322059E91715804B58FEB186B01434ABFE866A99FDD701E2AEE1b046E" TargetMode="External"/><Relationship Id="rId599" Type="http://schemas.openxmlformats.org/officeDocument/2006/relationships/hyperlink" Target="consultantplus://offline/ref=7F0EA518CE12F8A7EB827F212DD780904F64FFCAE0193503FE836477F36A49564019CDD9DB629AC1D9AC81748085EDDBFE7815C9047B7CD6q9o1E" TargetMode="External"/><Relationship Id="rId2042" Type="http://schemas.openxmlformats.org/officeDocument/2006/relationships/hyperlink" Target="consultantplus://offline/ref=B600E3B160C783F6BAB12FD2BF32CB87235C6593E0C0FC9E8CC17A71FD2E1EC9EDE321DAFE8A52CCB4ECEBF351E249069F17A63A2Dk5ODH" TargetMode="External"/><Relationship Id="rId2487" Type="http://schemas.openxmlformats.org/officeDocument/2006/relationships/hyperlink" Target="consultantplus://offline/ref=CF194A1F111883BD63B3E03B346EEC9530CC22CEA38D874E35AF94D7C0B3ED050BF87C6B4C2577A247A5899E14FCL2H" TargetMode="External"/><Relationship Id="rId2694" Type="http://schemas.openxmlformats.org/officeDocument/2006/relationships/hyperlink" Target="consultantplus://offline/ref=CF194A1F111883BD63B3F333246EEC9534C526CAA18F874E35AF94D7C0B3ED0519F824674E276DAB46B0DFCF5294B1C7A6FB296B066FC2EAFALBH" TargetMode="External"/><Relationship Id="rId459" Type="http://schemas.openxmlformats.org/officeDocument/2006/relationships/hyperlink" Target="consultantplus://offline/ref=4FE5D8C2775E82BB561804DC4204D9743F4A1E020572AF157D6B243F3A7011F959508D495AFBB786B01434ABFE866A99FDD701E2AEE1b046E" TargetMode="External"/><Relationship Id="rId666" Type="http://schemas.openxmlformats.org/officeDocument/2006/relationships/hyperlink" Target="consultantplus://offline/ref=7F0EA518CE12F8A7EB827F212DD780904F64FFCAE0193503FE836477F36A49564019CDD9DB6192CED3AC81748085EDDBFE7815C9047B7CD6q9o1E" TargetMode="External"/><Relationship Id="rId873" Type="http://schemas.openxmlformats.org/officeDocument/2006/relationships/hyperlink" Target="consultantplus://offline/ref=D129B79ADE3BC14CDEA6172EBFA22F885C93F9EEADF54838BEFA48B75C5A1D0EF3A7DDA47531D017ECD149A2C299DC51F0C4CDBFC515CBFDJ3BCE" TargetMode="External"/><Relationship Id="rId1089" Type="http://schemas.openxmlformats.org/officeDocument/2006/relationships/hyperlink" Target="consultantplus://offline/ref=E91A8595EA6F312493930294019A0E527A7EC4ADC1693B929845A45E7560573D29C15F5D339C07F23937B94F15B122D5EBA00D46B115081AD" TargetMode="External"/><Relationship Id="rId1296" Type="http://schemas.openxmlformats.org/officeDocument/2006/relationships/hyperlink" Target="consultantplus://offline/ref=F0DCC3AF70AA4D571FBACC10DF3E766167E49BB6A61C04C137552FE8003E87CBBC994D97CA0D2939B0205BDE00tEz9D" TargetMode="External"/><Relationship Id="rId2347" Type="http://schemas.openxmlformats.org/officeDocument/2006/relationships/hyperlink" Target="consultantplus://offline/ref=CF194A1F111883BD63B3F333246EEC9534CA21CCA388874E35AF94D7C0B3ED0519F824674E256EA546B0DFCF5294B1C7A6FB296B066FC2EAFALBH" TargetMode="External"/><Relationship Id="rId2554" Type="http://schemas.openxmlformats.org/officeDocument/2006/relationships/hyperlink" Target="consultantplus://offline/ref=CF194A1F111883BD63B3F333246EEC9533CE2EC8A68C874E35AF94D7C0B3ED0519F824674E2369A449EFDADA43CCBEC7BAE52C701A6DC0FELBH" TargetMode="External"/><Relationship Id="rId2999" Type="http://schemas.openxmlformats.org/officeDocument/2006/relationships/hyperlink" Target="consultantplus://offline/ref=CF194A1F111883BD63B3F333246EEC9533C920CEA18E874E35AF94D7C0B3ED0519F824634A2269A916EACFCB1BC3BEDBA4E0376C186FFCL1H" TargetMode="External"/><Relationship Id="rId221" Type="http://schemas.openxmlformats.org/officeDocument/2006/relationships/hyperlink" Target="consultantplus://offline/ref=C8E9FF004BDC578C6279E4A5CFCBB9554F3630284C5DB794C7D37C5CB12292983FC9C1BEF0187EC3BD45E55393z5BBF" TargetMode="External"/><Relationship Id="rId319" Type="http://schemas.openxmlformats.org/officeDocument/2006/relationships/hyperlink" Target="consultantplus://offline/ref=C8E9FF004BDC578C6279E4A5CFCBB9554F373D244B5BB794C7D37C5CB12292982DC999B2F21A60C7B950B302D50DE04976A51DB58EC00642zDB6F" TargetMode="External"/><Relationship Id="rId526" Type="http://schemas.openxmlformats.org/officeDocument/2006/relationships/hyperlink" Target="consultantplus://offline/ref=4FE5D8C2775E82BB561804DC4204D97439401C0F0E23F8172C3E2A3A322059E9171580485AFBB085E24E24AFB7D16585FFCC1FE5B0E105B6bC44E" TargetMode="External"/><Relationship Id="rId1156" Type="http://schemas.openxmlformats.org/officeDocument/2006/relationships/hyperlink" Target="consultantplus://offline/ref=D89F3B9F887D80A9CCFF59FAC8BDD034CC661BE691DDC39A058089E2B2EACBAEFAE921DD7D5FBDDE3BCB8D9F1ED843384E0DEB3245D1zE01D" TargetMode="External"/><Relationship Id="rId1363" Type="http://schemas.openxmlformats.org/officeDocument/2006/relationships/hyperlink" Target="consultantplus://offline/ref=F0DCC3AF70AA4D571FBACC10DF3E766161EF94B7AA4B53C3660021ED086ECFDBE0DC189AC8093F32E16F1D8B0FE8CBFC824CD8924157t8z2D" TargetMode="External"/><Relationship Id="rId2207" Type="http://schemas.openxmlformats.org/officeDocument/2006/relationships/hyperlink" Target="consultantplus://offline/ref=77AD74E84B60FD630D8DA70F2D4946FA778467078F5157ABEAC2E689F11FB9E09C52973BF87802A61287E3vBw5D" TargetMode="External"/><Relationship Id="rId2761" Type="http://schemas.openxmlformats.org/officeDocument/2006/relationships/hyperlink" Target="consultantplus://offline/ref=CF194A1F111883BD63B3F333246EEC9533C920CDA885874E35AF94D7C0B3ED0519F824674F236DA916EACFCB1BC3BEDBA4E0376C186FFCL1H" TargetMode="External"/><Relationship Id="rId2859" Type="http://schemas.openxmlformats.org/officeDocument/2006/relationships/hyperlink" Target="consultantplus://offline/ref=CF194A1F111883BD63B3F333246EEC9533CE2EC8A68C874E35AF94D7C0B3ED0519F824674E266DA340B0DFCF5294B1C7A6FB296B066FC2EAFALBH" TargetMode="External"/><Relationship Id="rId733" Type="http://schemas.openxmlformats.org/officeDocument/2006/relationships/hyperlink" Target="consultantplus://offline/ref=D129B79ADE3BC14CDEA6172EBFA22F885C93F9EEADF54838BEFA48B75C5A1D0EF3A7DDA47531D11AEDD149A2C299DC51F0C4CDBFC515CBFDJ3BCE" TargetMode="External"/><Relationship Id="rId940" Type="http://schemas.openxmlformats.org/officeDocument/2006/relationships/hyperlink" Target="consultantplus://offline/ref=D129B79ADE3BC14CDEA6172EBFA22F885A9FF8EAAFA01F3AEFAF46B2540A551EBDE2D0A57434D718BF8B59A68BCED34DF2DFD3B8DB15JCB8E" TargetMode="External"/><Relationship Id="rId1016" Type="http://schemas.openxmlformats.org/officeDocument/2006/relationships/hyperlink" Target="consultantplus://offline/ref=E91A8595EA6F312493930294019A0E527C74C6A0CA386C90C910AA5B7D301F2D6784525C329F04F16B6DA94B5CE62DC9E9BB1341AF1589DD0F1ED" TargetMode="External"/><Relationship Id="rId1570" Type="http://schemas.openxmlformats.org/officeDocument/2006/relationships/hyperlink" Target="consultantplus://offline/ref=D47DC2D953568B104DDA7A3B8D91A57BF3C80DDB5581127F7222FA5E1F5FD80448756BDF3A0BBDE481F84D3ACEB7D90701B9A66368C6DB81R5yCD" TargetMode="External"/><Relationship Id="rId1668" Type="http://schemas.openxmlformats.org/officeDocument/2006/relationships/hyperlink" Target="consultantplus://offline/ref=D47DC2D953568B104DDA7A3B8D91A57BF3CE0ED15585127F7222FA5E1F5FD80448756BDF3A0AB9E487F84D3ACEB7D90701B9A66368C6DB81R5yCD" TargetMode="External"/><Relationship Id="rId1875" Type="http://schemas.openxmlformats.org/officeDocument/2006/relationships/hyperlink" Target="consultantplus://offline/ref=B600E3B160C783F6BAB12FD2BF32CB87235C6593E0C0FC9E8CC17A71FD2E1EC9EDE321D3F88C589DE2A3EAAF17B55A049817A43F315CE545k4OEH" TargetMode="External"/><Relationship Id="rId2414" Type="http://schemas.openxmlformats.org/officeDocument/2006/relationships/hyperlink" Target="consultantplus://offline/ref=CF194A1F111883BD63B3F333246EEC9533CE2EC8A78A874E35AF94D7C0B3ED0519F824674E276BA442B0DFCF5294B1C7A6FB296B066FC2EAFALBH" TargetMode="External"/><Relationship Id="rId2621" Type="http://schemas.openxmlformats.org/officeDocument/2006/relationships/hyperlink" Target="consultantplus://offline/ref=CF194A1F111883BD63B3F333246EEC9533CE25C8A284874E35AF94D7C0B3ED0519F824674F2F62F613FFDE9314C3A2C5A1FB2B6E1AF6LEH" TargetMode="External"/><Relationship Id="rId2719" Type="http://schemas.openxmlformats.org/officeDocument/2006/relationships/hyperlink" Target="consultantplus://offline/ref=CF194A1F111883BD63B3F333246EEC9533C920CDA885874E35AF94D7C0B3ED0519F824674E256FA14AB0DFCF5294B1C7A6FB296B066FC2EAFALBH" TargetMode="External"/><Relationship Id="rId800" Type="http://schemas.openxmlformats.org/officeDocument/2006/relationships/hyperlink" Target="consultantplus://offline/ref=D129B79ADE3BC14CDEA6172EBFA22F885C95F8E7A1FF4838BEFA48B75C5A1D0EF3A7DDA47531D211E3D149A2C299DC51F0C4CDBFC515CBFDJ3BCE" TargetMode="External"/><Relationship Id="rId1223" Type="http://schemas.openxmlformats.org/officeDocument/2006/relationships/hyperlink" Target="consultantplus://offline/ref=D89F3B9F887D80A9CCFF59FAC8BDD034CA6C19EB9A8C949854D587E7BABA83BEB4AC2CDC7D56B7D369919D9B578F4C244C16F5355BD1E279z901D" TargetMode="External"/><Relationship Id="rId1430" Type="http://schemas.openxmlformats.org/officeDocument/2006/relationships/hyperlink" Target="consultantplus://offline/ref=D47DC2D953568B104DDA7A3B8D91A57BF3C80DDB5581127F7222FA5E1F5FD80448756BDB3303B4EED7A25D3E87E0D61B03A2B86476C6RDy8D" TargetMode="External"/><Relationship Id="rId1528" Type="http://schemas.openxmlformats.org/officeDocument/2006/relationships/hyperlink" Target="consultantplus://offline/ref=D47DC2D953568B104DDA7A3B8D91A57BF3C80DDB5581127F7222FA5E1F5FD80448756BDB3A0BB6B1D2B74C6688E0CA0506B9A46674RCy7D" TargetMode="External"/><Relationship Id="rId2926" Type="http://schemas.openxmlformats.org/officeDocument/2006/relationships/hyperlink" Target="consultantplus://offline/ref=CF194A1F111883BD63B3F333246EEC9533C920CEA18E874E35AF94D7C0B3ED0519F824654F2369A916EACFCB1BC3BEDBA4E0376C186FFCL1H" TargetMode="External"/><Relationship Id="rId1735" Type="http://schemas.openxmlformats.org/officeDocument/2006/relationships/hyperlink" Target="consultantplus://offline/ref=B600E3B160C783F6BAB12FD2BF32CB87235A6095E8C0FC9E8CC17A71FD2E1EC9FFE379DFFA8C4798E0B6BCFE51kEO3H" TargetMode="External"/><Relationship Id="rId1942" Type="http://schemas.openxmlformats.org/officeDocument/2006/relationships/hyperlink" Target="consultantplus://offline/ref=B600E3B160C783F6BAB12FD2BF32CB87235C6593E0C0FC9E8CC17A71FD2E1EC9EDE321D3F88C589FE1A3EAAF17B55A049817A43F315CE545k4OEH" TargetMode="External"/><Relationship Id="rId27" Type="http://schemas.openxmlformats.org/officeDocument/2006/relationships/hyperlink" Target="consultantplus://offline/ref=268B5996D50C52D7972F4D1742122761CB01A15F60C40E05196DCA496674BE64456669BD2BE135851F4121C8BF1030C788C696FFC4C4J0JEH" TargetMode="External"/><Relationship Id="rId1802" Type="http://schemas.openxmlformats.org/officeDocument/2006/relationships/hyperlink" Target="consultantplus://offline/ref=B600E3B160C783F6BAB12FD2BF32CB87235A6094E8CDFC9E8CC17A71FD2E1EC9EDE321D3F88E589CE2A3EAAF17B55A049817A43F315CE545k4OEH" TargetMode="External"/><Relationship Id="rId176" Type="http://schemas.openxmlformats.org/officeDocument/2006/relationships/hyperlink" Target="consultantplus://offline/ref=C8E9FF004BDC578C6279E4A5CFCBB955493D3F29400AE09696867259B972DA88638C94B3F31964C8EC0AA3069C5AEF5574BE03B290C0z0B5F" TargetMode="External"/><Relationship Id="rId383" Type="http://schemas.openxmlformats.org/officeDocument/2006/relationships/hyperlink" Target="consultantplus://offline/ref=4FE5D8C2775E82BB561804DC4204D974394310050A24F8172C3E2A3A322059E91715804B58FEB186B01434ABFE866A99FDD701E2AEE1b046E" TargetMode="External"/><Relationship Id="rId590" Type="http://schemas.openxmlformats.org/officeDocument/2006/relationships/hyperlink" Target="consultantplus://offline/ref=7F0EA518CE12F8A7EB827F212DD780904861FECCE01E3503FE836477F36A4956521995D5D9618DC9D5B9D725C6qDo3E" TargetMode="External"/><Relationship Id="rId2064" Type="http://schemas.openxmlformats.org/officeDocument/2006/relationships/hyperlink" Target="consultantplus://offline/ref=B600E3B160C783F6BAB12FD2BF32CB87235C6593E0C0FC9E8CC17A71FD2E1EC9EDE321D3F88C5B99ECA3EAAF17B55A049817A43F315CE545k4OEH" TargetMode="External"/><Relationship Id="rId2271" Type="http://schemas.openxmlformats.org/officeDocument/2006/relationships/hyperlink" Target="consultantplus://offline/ref=77AD74E84B60FD630D8DA70F2D4946FA748A6402870300A9BB97E88CF94FE3F08A1B9838E67807B9148CB5E772D319B04535E91CC38F16D4v2w1D" TargetMode="External"/><Relationship Id="rId243" Type="http://schemas.openxmlformats.org/officeDocument/2006/relationships/hyperlink" Target="consultantplus://offline/ref=C8E9FF004BDC578C6279E4A5CFCBB9554F363E2F4E5EB794C7D37C5CB12292982DC999B2F21A60CABE50B302D50DE04976A51DB58EC00642zDB6F" TargetMode="External"/><Relationship Id="rId450" Type="http://schemas.openxmlformats.org/officeDocument/2006/relationships/hyperlink" Target="consultantplus://offline/ref=4FE5D8C2775E82BB561804DC4204D974394310050A24F8172C3E2A3A322059E90515D84458F9AD8DE15B72FEF1b847E" TargetMode="External"/><Relationship Id="rId688" Type="http://schemas.openxmlformats.org/officeDocument/2006/relationships/hyperlink" Target="consultantplus://offline/ref=7F0EA518CE12F8A7EB827F212DD780904F65F2C6E71F3503FE836477F36A49564019CDD9DB6390C0D9AC81748085EDDBFE7815C9047B7CD6q9o1E" TargetMode="External"/><Relationship Id="rId895" Type="http://schemas.openxmlformats.org/officeDocument/2006/relationships/hyperlink" Target="consultantplus://offline/ref=D129B79ADE3BC14CDEA6172EBFA22F885C93F9EEADF54838BEFA48B75C5A1D0EF3A7DDA47531D71AE9D149A2C299DC51F0C4CDBFC515CBFDJ3BCE" TargetMode="External"/><Relationship Id="rId1080" Type="http://schemas.openxmlformats.org/officeDocument/2006/relationships/hyperlink" Target="consultantplus://offline/ref=E91A8595EA6F312493930294019A0E527A7EC4ADC1693B929845A45E7560573D29C15F5D32980BF23937B94F15B122D5EBA00D46B115081AD" TargetMode="External"/><Relationship Id="rId2131" Type="http://schemas.openxmlformats.org/officeDocument/2006/relationships/hyperlink" Target="consultantplus://offline/ref=B600E3B160C783F6BAB12FD2BF32CB87235C6593E0C0FC9E8CC17A71FD2E1EC9EDE321D3F18E5D93B1F9FAAB5EE255189A0CBA382F5CkEO6H" TargetMode="External"/><Relationship Id="rId2369" Type="http://schemas.openxmlformats.org/officeDocument/2006/relationships/hyperlink" Target="consultantplus://offline/ref=CF194A1F111883BD63B3F333246EEC9533C922CBA489874E35AF94D7C0B3ED0519F824674E2769A345B0DFCF5294B1C7A6FB296B066FC2EAFALBH" TargetMode="External"/><Relationship Id="rId2576" Type="http://schemas.openxmlformats.org/officeDocument/2006/relationships/hyperlink" Target="consultantplus://offline/ref=CF194A1F111883BD63B3F333246EEC9533CE2EC8A68C874E35AF94D7C0B3ED0519F824674E2661AB45B0DFCF5294B1C7A6FB296B066FC2EAFALBH" TargetMode="External"/><Relationship Id="rId2783" Type="http://schemas.openxmlformats.org/officeDocument/2006/relationships/hyperlink" Target="consultantplus://offline/ref=CF194A1F111883BD63B3F333246EEC9533C920CDA885874E35AF94D7C0B3ED0519F824674F236CA916EACFCB1BC3BEDBA4E0376C186FFCL1H" TargetMode="External"/><Relationship Id="rId2990" Type="http://schemas.openxmlformats.org/officeDocument/2006/relationships/hyperlink" Target="consultantplus://offline/ref=CF194A1F111883BD63B3F333246EEC9533C920CEA18E874E35AF94D7C0B3ED0519F82464492E6DA916EACFCB1BC3BEDBA4E0376C186FFCL1H" TargetMode="External"/><Relationship Id="rId103" Type="http://schemas.openxmlformats.org/officeDocument/2006/relationships/hyperlink" Target="consultantplus://offline/ref=268B5996D50C52D7972F4D1742122761CB01A15F60C40E05196DCA496674BE64456669BD2AEE30851F4121C8BF1030C788C696FFC4C4J0JEH" TargetMode="External"/><Relationship Id="rId310" Type="http://schemas.openxmlformats.org/officeDocument/2006/relationships/hyperlink" Target="consultantplus://offline/ref=C8E9FF004BDC578C6279E4A5CFCBB955493D3F29400AE09696867259B972DA88638C94B3F21D69C8EC0AA3069C5AEF5574BE03B290C0z0B5F" TargetMode="External"/><Relationship Id="rId548" Type="http://schemas.openxmlformats.org/officeDocument/2006/relationships/hyperlink" Target="consultantplus://offline/ref=7F0EA518CE12F8A7EB827F212DD780904F65F2C6E71F3503FE836477F36A49564019CDD9DB6393CAD2AC81748085EDDBFE7815C9047B7CD6q9o1E" TargetMode="External"/><Relationship Id="rId755" Type="http://schemas.openxmlformats.org/officeDocument/2006/relationships/hyperlink" Target="consultantplus://offline/ref=D129B79ADE3BC14CDEA6172EBFA22F885A9FF8EAAFA01F3AEFAF46B2540A551EBDE2D0A57535D318BF8B59A68BCED34DF2DFD3B8DB15JCB8E" TargetMode="External"/><Relationship Id="rId962" Type="http://schemas.openxmlformats.org/officeDocument/2006/relationships/hyperlink" Target="consultantplus://offline/ref=D129B79ADE3BC14CDEA6172EBFA22F885A9FF8EAAFA01F3AEFAF46B2540A551EBDE2D0A57539D018BF8B59A68BCED34DF2DFD3B8DB15JCB8E" TargetMode="External"/><Relationship Id="rId1178" Type="http://schemas.openxmlformats.org/officeDocument/2006/relationships/hyperlink" Target="consultantplus://offline/ref=D89F3B9F887D80A9CCFF5AF3DBBDD034CF671CEB9B8E949854D587E7BABA83BEB4AC2CDC7D56B4D56B919D9B578F4C244C16F5355BD1E279z901D" TargetMode="External"/><Relationship Id="rId1385" Type="http://schemas.openxmlformats.org/officeDocument/2006/relationships/hyperlink" Target="consultantplus://offline/ref=F0DCC3AF70AA4D571FBACC10DF3E766167E596BAA11A04C137552FE8003E87CBAE99159BC80F3430BC350D8F46BFC4E08057C6955F578158t2z8D" TargetMode="External"/><Relationship Id="rId1592" Type="http://schemas.openxmlformats.org/officeDocument/2006/relationships/hyperlink" Target="consultantplus://offline/ref=D47DC2D953568B104DDA7A3B8D91A57BF3CE03DD508B127F7222FA5E1F5FD80448756BDF3A0ABDE486F84D3ACEB7D90701B9A66368C6DB81R5yCD" TargetMode="External"/><Relationship Id="rId2229" Type="http://schemas.openxmlformats.org/officeDocument/2006/relationships/hyperlink" Target="consultantplus://offline/ref=77AD74E84B60FD630D8DA70F2D4946FA71886600840400A9BB97E88CF94FE3F08A1B983EE47A02B344D6A5E33B8416AC472EF71BDD8Fv1w5D" TargetMode="External"/><Relationship Id="rId2436" Type="http://schemas.openxmlformats.org/officeDocument/2006/relationships/hyperlink" Target="consultantplus://offline/ref=CF194A1F111883BD63B3F333246EEC9533CC2FCEA58D874E35AF94D7C0B3ED0519F824624A2462F613FFDE9314C3A2C5A1FB2B6E1AF6LEH" TargetMode="External"/><Relationship Id="rId2643" Type="http://schemas.openxmlformats.org/officeDocument/2006/relationships/hyperlink" Target="consultantplus://offline/ref=CF194A1F111883BD63B3F333246EEC9533C920CDA98E874E35AF94D7C0B3ED0519F8246746256EA549EFDADA43CCBEC7BAE52C701A6DC0FELBH" TargetMode="External"/><Relationship Id="rId2850" Type="http://schemas.openxmlformats.org/officeDocument/2006/relationships/hyperlink" Target="consultantplus://offline/ref=CF194A1F111883BD63B3F333246EEC9533C926CCA185874E35AF94D7C0B3ED0519F824674E256DA046B0DFCF5294B1C7A6FB296B066FC2EAFALBH" TargetMode="External"/><Relationship Id="rId91" Type="http://schemas.openxmlformats.org/officeDocument/2006/relationships/hyperlink" Target="consultantplus://offline/ref=268B5996D50C52D7972F4D1742122761CD0AAE5E6C9359074838C44C6E24F6740B2364BB23E13DDA1A543090B0102CD98DDD8AFDC6JCJ5H" TargetMode="External"/><Relationship Id="rId408" Type="http://schemas.openxmlformats.org/officeDocument/2006/relationships/hyperlink" Target="consultantplus://offline/ref=4FE5D8C2775E82BB561817D45204D9743A411F060723F8172C3E2A3A322059E90515D84458F9AD8DE15B72FEF1b847E" TargetMode="External"/><Relationship Id="rId615" Type="http://schemas.openxmlformats.org/officeDocument/2006/relationships/hyperlink" Target="consultantplus://offline/ref=7F0EA518CE12F8A7EB827F212DD78090486FF4CAE11B3503FE836477F36A49564019CDD9DB6392C8D2AC81748085EDDBFE7815C9047B7CD6q9o1E" TargetMode="External"/><Relationship Id="rId822" Type="http://schemas.openxmlformats.org/officeDocument/2006/relationships/hyperlink" Target="consultantplus://offline/ref=D129B79ADE3BC14CDEA60426AFA22F885D94FCEEA6F24838BEFA48B75C5A1D0EE1A785A87733CC13EEC41FF384JCBFE" TargetMode="External"/><Relationship Id="rId1038" Type="http://schemas.openxmlformats.org/officeDocument/2006/relationships/hyperlink" Target="consultantplus://offline/ref=E91A8595EA6F31249393119C119A0E527C76C5ABCE34319AC149A6597A3F40286095525F308103FC7364FD18011BD" TargetMode="External"/><Relationship Id="rId1245" Type="http://schemas.openxmlformats.org/officeDocument/2006/relationships/hyperlink" Target="consultantplus://offline/ref=F0DCC3AF70AA4D571FBACC10DF3E766167E596BAA11A04C137552FE8003E87CBAE99159BC80F373AB6350D8F46BFC4E08057C6955F578158t2z8D" TargetMode="External"/><Relationship Id="rId1452" Type="http://schemas.openxmlformats.org/officeDocument/2006/relationships/hyperlink" Target="consultantplus://offline/ref=D47DC2D953568B104DDA7A3B8D91A57BF3CE0ED15585127F7222FA5E1F5FD80448756BDF3A0ABEED83F84D3ACEB7D90701B9A66368C6DB81R5yCD" TargetMode="External"/><Relationship Id="rId1897" Type="http://schemas.openxmlformats.org/officeDocument/2006/relationships/hyperlink" Target="consultantplus://offline/ref=B600E3B160C783F6BAB12FD2BF32CB87235C6593E0C0FC9E8CC17A71FD2E1EC9EDE321D3F88C589EE0A3EAAF17B55A049817A43F315CE545k4OEH" TargetMode="External"/><Relationship Id="rId2503" Type="http://schemas.openxmlformats.org/officeDocument/2006/relationships/hyperlink" Target="consultantplus://offline/ref=CF194A1F111883BD63B3F333246EEC9533CC22C4A68A874E35AF94D7C0B3ED0519F824674E2769A640B0DFCF5294B1C7A6FB296B066FC2EAFALBH" TargetMode="External"/><Relationship Id="rId2948" Type="http://schemas.openxmlformats.org/officeDocument/2006/relationships/hyperlink" Target="consultantplus://offline/ref=CF194A1F111883BD63B3E03B346EEC9536C420C8A08D874E35AF94D7C0B3ED050BF87C6B4C2577A247A5899E14FCL2H" TargetMode="External"/><Relationship Id="rId1105" Type="http://schemas.openxmlformats.org/officeDocument/2006/relationships/hyperlink" Target="consultantplus://offline/ref=E91A8595EA6F312493930294019A0E527A7EC4ADC1693B929845A45E7560453D71CD5D5F2C9F06E76F66FF0119D" TargetMode="External"/><Relationship Id="rId1312" Type="http://schemas.openxmlformats.org/officeDocument/2006/relationships/hyperlink" Target="consultantplus://offline/ref=F0DCC3AF70AA4D571FBACC10DF3E766167E79BB5A41F04C137552FE8003E87CBBC994D97CA0D2939B0205BDE00tEz9D" TargetMode="External"/><Relationship Id="rId1757" Type="http://schemas.openxmlformats.org/officeDocument/2006/relationships/hyperlink" Target="consultantplus://offline/ref=B600E3B160C783F6BAB12FD2BF32CB87235C679BE1CDFC9E8CC17A71FD2E1EC9EDE321DAFC8F52CCB4ECEBF351E249069F17A63A2Dk5ODH" TargetMode="External"/><Relationship Id="rId1964" Type="http://schemas.openxmlformats.org/officeDocument/2006/relationships/hyperlink" Target="consultantplus://offline/ref=B600E3B160C783F6BAB12FD2BF32CB87235C6593E0C0FC9E8CC17A71FD2E1EC9EDE321D3F88C589FECA3EAAF17B55A049817A43F315CE545k4OEH" TargetMode="External"/><Relationship Id="rId2710" Type="http://schemas.openxmlformats.org/officeDocument/2006/relationships/hyperlink" Target="consultantplus://offline/ref=CF194A1F111883BD63B3F333246EEC9533C920CDA885874E35AF94D7C0B3ED0519F824674E246AAB47B0DFCF5294B1C7A6FB296B066FC2EAFALBH" TargetMode="External"/><Relationship Id="rId2808" Type="http://schemas.openxmlformats.org/officeDocument/2006/relationships/hyperlink" Target="consultantplus://offline/ref=CF194A1F111883BD63B3F333246EEC9533C920CDA885874E35AF94D7C0B3ED0519F824674E276CA640B0DFCF5294B1C7A6FB296B066FC2EAFALBH" TargetMode="External"/><Relationship Id="rId49" Type="http://schemas.openxmlformats.org/officeDocument/2006/relationships/hyperlink" Target="consultantplus://offline/ref=268B5996D50C52D7972F4D1742122761CD0AAE5E6C9359074838C44C6E24F67419233CB029EB288E4E0E679DB0J1J1H" TargetMode="External"/><Relationship Id="rId1617" Type="http://schemas.openxmlformats.org/officeDocument/2006/relationships/hyperlink" Target="consultantplus://offline/ref=D47DC2D953568B104DDA7A3B8D91A57BF5C40CDC5ED4457D2377F45B170F9014063066DE3A0CB5EED7A25D3E87E0D61B03A2B86476C6RDy8D" TargetMode="External"/><Relationship Id="rId1824" Type="http://schemas.openxmlformats.org/officeDocument/2006/relationships/hyperlink" Target="consultantplus://offline/ref=B600E3B160C783F6BAB12FD2BF32CB87235C6593E0C0FC9E8CC17A71FD2E1EC9EDE321D3F88C589BE2A3EAAF17B55A049817A43F315CE545k4OEH" TargetMode="External"/><Relationship Id="rId198" Type="http://schemas.openxmlformats.org/officeDocument/2006/relationships/hyperlink" Target="consultantplus://offline/ref=C8E9FF004BDC578C6279E4A5CFCBB955493D3F29400AE09696867259B972DA88638C94B3F01A69C8EC0AA3069C5AEF5574BE03B290C0z0B5F" TargetMode="External"/><Relationship Id="rId2086" Type="http://schemas.openxmlformats.org/officeDocument/2006/relationships/hyperlink" Target="consultantplus://offline/ref=B600E3B160C783F6BAB12FD2BF32CB87235C6593E0C0FC9E8CC17A71FD2E1EC9EDE321D3F88C5B9AE2A3EAAF17B55A049817A43F315CE545k4OEH" TargetMode="External"/><Relationship Id="rId2293" Type="http://schemas.openxmlformats.org/officeDocument/2006/relationships/hyperlink" Target="consultantplus://offline/ref=77AD74E84B60FD630D8DA70F2D4946FA778467078F5157ABEAC2E689F11FB9E09C52973BF87802A61287E3vBw5D" TargetMode="External"/><Relationship Id="rId2598" Type="http://schemas.openxmlformats.org/officeDocument/2006/relationships/hyperlink" Target="consultantplus://offline/ref=CF194A1F111883BD63B3F333246EEC9533C920CDA88E874E35AF94D7C0B3ED0519F824674E266DA441B0DFCF5294B1C7A6FB296B066FC2EAFALBH" TargetMode="External"/><Relationship Id="rId265" Type="http://schemas.openxmlformats.org/officeDocument/2006/relationships/hyperlink" Target="consultantplus://offline/ref=C8E9FF004BDC578C6279E4A5CFCBB9554A363C244F5FB794C7D37C5CB12292983FC9C1BEF0187EC3BD45E55393z5BBF" TargetMode="External"/><Relationship Id="rId472" Type="http://schemas.openxmlformats.org/officeDocument/2006/relationships/hyperlink" Target="consultantplus://offline/ref=4FE5D8C2775E82BB561817D45204D974384A1103092CF8172C3E2A3A322059E90515D84458F9AD8DE15B72FEF1b847E" TargetMode="External"/><Relationship Id="rId2153" Type="http://schemas.openxmlformats.org/officeDocument/2006/relationships/hyperlink" Target="consultantplus://offline/ref=B600E3B160C783F6BAB12FD2BF32CB87235A6094E8CDFC9E8CC17A71FD2E1EC9EDE321D3F88E5899EDA3EAAF17B55A049817A43F315CE545k4OEH" TargetMode="External"/><Relationship Id="rId2360" Type="http://schemas.openxmlformats.org/officeDocument/2006/relationships/hyperlink" Target="consultantplus://offline/ref=CF194A1F111883BD63B3F333246EEC9533CE2EC8A68C874E35AF94D7C0B3ED0519F824674F276CA916EACFCB1BC3BEDBA4E0376C186FFCL1H" TargetMode="External"/><Relationship Id="rId125" Type="http://schemas.openxmlformats.org/officeDocument/2006/relationships/hyperlink" Target="consultantplus://offline/ref=268B5996D50C52D7972F4D1742122761CB01A15F60C40E05196DCA496674BE64456062E97AAD638349127B9DB70C30D98AJCJ0H" TargetMode="External"/><Relationship Id="rId332" Type="http://schemas.openxmlformats.org/officeDocument/2006/relationships/hyperlink" Target="consultantplus://offline/ref=C8E9FF004BDC578C6279E4A5CFCBB9554F3630284C5DB794C7D37C5CB12292982DC999B2F21D63C4B30FB617C455EF496ABB18AE92C204z4B3F" TargetMode="External"/><Relationship Id="rId777" Type="http://schemas.openxmlformats.org/officeDocument/2006/relationships/hyperlink" Target="consultantplus://offline/ref=D129B79ADE3BC14CDEA6172EBFA22F885C93F9EEADF54838BEFA48B75C5A1D0EF3A7DDA07139D947BA9E48FE84CECF53F7C4CFBAD9J1B4E" TargetMode="External"/><Relationship Id="rId984" Type="http://schemas.openxmlformats.org/officeDocument/2006/relationships/hyperlink" Target="consultantplus://offline/ref=E91A8595EA6F312493930294019A0E527C74C6A0CA386C90C910AA5B7D301F2D6784525C329F05FB686DA94B5CE62DC9E9BB1341AF1589DD0F1ED" TargetMode="External"/><Relationship Id="rId2013" Type="http://schemas.openxmlformats.org/officeDocument/2006/relationships/hyperlink" Target="consultantplus://offline/ref=B600E3B160C783F6BAB12FD2BF32CB87235C6593E0C0FC9E8CC17A71FD2E1EC9EDE321D3F88C5B98E7A3EAAF17B55A049817A43F315CE545k4OEH" TargetMode="External"/><Relationship Id="rId2220" Type="http://schemas.openxmlformats.org/officeDocument/2006/relationships/hyperlink" Target="consultantplus://offline/ref=77AD74E84B60FD630D8DB4073D4946FA7288660B810700A9BB97E88CF94FE3F0981BC034E47A19B81599E3B634v8w5D" TargetMode="External"/><Relationship Id="rId2458" Type="http://schemas.openxmlformats.org/officeDocument/2006/relationships/hyperlink" Target="consultantplus://offline/ref=CF194A1F111883BD63B3F333246EEC9533CE2EC8A78A874E35AF94D7C0B3ED0519F824674E2769A24AB0DFCF5294B1C7A6FB296B066FC2EAFALBH" TargetMode="External"/><Relationship Id="rId2665" Type="http://schemas.openxmlformats.org/officeDocument/2006/relationships/hyperlink" Target="consultantplus://offline/ref=CF194A1F111883BD63B3F333246EEC9533CE22CAA98A874E35AF94D7C0B3ED0519F824624F2768A916EACFCB1BC3BEDBA4E0376C186FFCL1H" TargetMode="External"/><Relationship Id="rId2872" Type="http://schemas.openxmlformats.org/officeDocument/2006/relationships/hyperlink" Target="consultantplus://offline/ref=CF194A1F111883BD63B3F333246EEC9533CE20CBA88A874E35AF94D7C0B3ED0519F824674E2769A345B0DFCF5294B1C7A6FB296B066FC2EAFALBH" TargetMode="External"/><Relationship Id="rId637" Type="http://schemas.openxmlformats.org/officeDocument/2006/relationships/hyperlink" Target="consultantplus://offline/ref=7F0EA518CE12F8A7EB827F212DD78090486FF4CAE11B3503FE836477F36A49564019CDD9DB6392C8D1AC81748085EDDBFE7815C9047B7CD6q9o1E" TargetMode="External"/><Relationship Id="rId844" Type="http://schemas.openxmlformats.org/officeDocument/2006/relationships/hyperlink" Target="consultantplus://offline/ref=D129B79ADE3BC14CDEA6172EBFA22F885A9FF8EAAFA01F3AEFAF46B2540A551EBDE2D0A57432D718BF8B59A68BCED34DF2DFD3B8DB15JCB8E" TargetMode="External"/><Relationship Id="rId1267" Type="http://schemas.openxmlformats.org/officeDocument/2006/relationships/hyperlink" Target="consultantplus://offline/ref=F0DCC3AF70AA4D571FBACC10DF3E766161EF94B7AA4B53C3660021ED086ECFDBE0DC189AC9083F32E16F1D8B0FE8CBFC824CD8924157t8z2D" TargetMode="External"/><Relationship Id="rId1474" Type="http://schemas.openxmlformats.org/officeDocument/2006/relationships/hyperlink" Target="consultantplus://offline/ref=D47DC2D953568B104DDA7A3B8D91A57BF5C40CDC5ED4457D2377F45B170F9014063066DE3802B5EED7A25D3E87E0D61B03A2B86476C6RDy8D" TargetMode="External"/><Relationship Id="rId1681" Type="http://schemas.openxmlformats.org/officeDocument/2006/relationships/hyperlink" Target="consultantplus://offline/ref=D47DC2D953568B104DDA7A3B8D91A57BF3C80DDB5581127F7222FA5E1F5FD80448756BDB3303B4EED7A25D3E87E0D61B03A2B86476C6RDy8D" TargetMode="External"/><Relationship Id="rId2318" Type="http://schemas.openxmlformats.org/officeDocument/2006/relationships/hyperlink" Target="consultantplus://offline/ref=77AD74E84B60FD630D8DA70F2D4946FA71886600840500A9BB97E88CF94FE3F08A1B9838E3790FB344D6A5E33B8416AC472EF71BDD8Fv1w5D" TargetMode="External"/><Relationship Id="rId2525" Type="http://schemas.openxmlformats.org/officeDocument/2006/relationships/hyperlink" Target="consultantplus://offline/ref=CF194A1F111883BD63B3F333246EEC9533CE2EC8A78A874E35AF94D7C0B3ED0519F824674E276AAB45B0DFCF5294B1C7A6FB296B066FC2EAFALBH" TargetMode="External"/><Relationship Id="rId2732" Type="http://schemas.openxmlformats.org/officeDocument/2006/relationships/hyperlink" Target="consultantplus://offline/ref=CF194A1F111883BD63B3F333246EEC9533C920CDA885874E35AF94D7C0B3ED0519F824674E256DA346B0DFCF5294B1C7A6FB296B066FC2EAFALBH" TargetMode="External"/><Relationship Id="rId704" Type="http://schemas.openxmlformats.org/officeDocument/2006/relationships/hyperlink" Target="consultantplus://offline/ref=7F0EA518CE12F8A7EB827F212DD78090496FF0CBEC4E6201AFD66A72FB3A01460E5CC0D8D9639AC284F69170C9D2E2C7FC630BCE1A7Bq7oFE" TargetMode="External"/><Relationship Id="rId911" Type="http://schemas.openxmlformats.org/officeDocument/2006/relationships/hyperlink" Target="consultantplus://offline/ref=D129B79ADE3BC14CDEA6172EBFA22F885C94FBE8A5F54838BEFA48B75C5A1D0EF3A7DDA47531D316ECD149A2C299DC51F0C4CDBFC515CBFDJ3BCE" TargetMode="External"/><Relationship Id="rId1127" Type="http://schemas.openxmlformats.org/officeDocument/2006/relationships/hyperlink" Target="consultantplus://offline/ref=D89F3B9F887D80A9CCFF59FAC8BDD034CA6C19EB9A8C949854D587E7BABA83BEB4AC2CDC7D56B3DC6B919D9B578F4C244C16F5355BD1E279z901D" TargetMode="External"/><Relationship Id="rId1334" Type="http://schemas.openxmlformats.org/officeDocument/2006/relationships/hyperlink" Target="consultantplus://offline/ref=F0DCC3AF70AA4D571FBACC10DF3E766167E59AB6A61E04C137552FE8003E87CBAE991598C90F3032E16F1D8B0FE8CBFC824CD8924157t8z2D" TargetMode="External"/><Relationship Id="rId1541" Type="http://schemas.openxmlformats.org/officeDocument/2006/relationships/hyperlink" Target="consultantplus://offline/ref=D47DC2D953568B104DDA7A3B8D91A57BF3C80DDB5581127F7222FA5E1F5FD80448756BDB3A0AB6B1D2B74C6688E0CA0506B9A46674RCy7D" TargetMode="External"/><Relationship Id="rId1779" Type="http://schemas.openxmlformats.org/officeDocument/2006/relationships/hyperlink" Target="consultantplus://offline/ref=B600E3B160C783F6BAB12FD2BF32CB87235C6593E0C0FC9E8CC17A71FD2E1EC9EDE321D3F88C589CE7A3EAAF17B55A049817A43F315CE545k4OEH" TargetMode="External"/><Relationship Id="rId1986" Type="http://schemas.openxmlformats.org/officeDocument/2006/relationships/hyperlink" Target="consultantplus://offline/ref=B600E3B160C783F6BAB12FD2BF32CB87235C6593E0C0FC9E8CC17A71FD2E1EC9EDE321D3F88C5891E5A3EAAF17B55A049817A43F315CE545k4OEH" TargetMode="External"/><Relationship Id="rId40" Type="http://schemas.openxmlformats.org/officeDocument/2006/relationships/hyperlink" Target="consultantplus://offline/ref=268B5996D50C52D7972F4D1742122761CB01A15F60C40E05196DCA496674BE64456669BD2AED3E851F4121C8BF1030C788C696FFC4C4J0JEH" TargetMode="External"/><Relationship Id="rId1401" Type="http://schemas.openxmlformats.org/officeDocument/2006/relationships/hyperlink" Target="consultantplus://offline/ref=F0DCC3AF70AA4D571FBACC10DF3E766167E49BB6A61C04C137552FE8003E87CBAE99159BC80B363CBE6A089A57E7CBE09C49C38E435583t5z9D" TargetMode="External"/><Relationship Id="rId1639" Type="http://schemas.openxmlformats.org/officeDocument/2006/relationships/hyperlink" Target="consultantplus://offline/ref=D47DC2D953568B104DDA7A3B8D91A57BF5C40CDC5ED4457D2377F45B170F9014063066DE3B03BEEED7A25D3E87E0D61B03A2B86476C6RDy8D" TargetMode="External"/><Relationship Id="rId1846" Type="http://schemas.openxmlformats.org/officeDocument/2006/relationships/hyperlink" Target="consultantplus://offline/ref=B600E3B160C783F6BAB12FD2BF32CB87235C6593E0C0FC9E8CC17A71FD2E1EC9EDE321D3F88C589DE2A3EAAF17B55A049817A43F315CE545k4OEH" TargetMode="External"/><Relationship Id="rId1706" Type="http://schemas.openxmlformats.org/officeDocument/2006/relationships/hyperlink" Target="consultantplus://offline/ref=D47DC2D953568B104DDA7A3B8D91A57BF3C80DDB5581127F7222FA5E1F5FD80448756BDB3A09B6B1D2B74C6688E0CA0506B9A46674RCy7D" TargetMode="External"/><Relationship Id="rId1913" Type="http://schemas.openxmlformats.org/officeDocument/2006/relationships/hyperlink" Target="consultantplus://offline/ref=B600E3B160C783F6BAB12FD2BF32CB87235C6593E0C0FC9E8CC17A71FD2E1EC9EDE321D3F88C589CE2A3EAAF17B55A049817A43F315CE545k4OEH" TargetMode="External"/><Relationship Id="rId287" Type="http://schemas.openxmlformats.org/officeDocument/2006/relationships/hyperlink" Target="consultantplus://offline/ref=C8E9FF004BDC578C6279E4A5CFCBB95549353F294F59B794C7D37C5CB12292982DC999B2F21A61C2BA50B302D50DE04976A51DB58EC00642zDB6F" TargetMode="External"/><Relationship Id="rId494" Type="http://schemas.openxmlformats.org/officeDocument/2006/relationships/hyperlink" Target="consultantplus://offline/ref=4FE5D8C2775E82BB56181DD55F7587793F49470A062DF24571617167652953BE505AD9181EAEBE8FE65B70FBED866885bF4EE" TargetMode="External"/><Relationship Id="rId2175" Type="http://schemas.openxmlformats.org/officeDocument/2006/relationships/hyperlink" Target="consultantplus://offline/ref=B600E3B160C783F6BAB12FD2BF32CB87235C6593E0C0FC9E8CC17A71FD2E1EC9EDE321D3F88E5A98E4A3EAAF17B55A049817A43F315CE545k4OEH" TargetMode="External"/><Relationship Id="rId2382" Type="http://schemas.openxmlformats.org/officeDocument/2006/relationships/hyperlink" Target="consultantplus://offline/ref=CF194A1F111883BD63B3F333246EEC9533CE20CCA78C874E35AF94D7C0B3ED0519F824674E2769A047B0DFCF5294B1C7A6FB296B066FC2EAFALBH" TargetMode="External"/><Relationship Id="rId3019" Type="http://schemas.openxmlformats.org/officeDocument/2006/relationships/hyperlink" Target="consultantplus://offline/ref=CF194A1F111883BD63B3F333246EEC9533CE2EC8A78A874E35AF94D7C0B3ED0519F824674B2F6FA916EACFCB1BC3BEDBA4E0376C186FFCL1H" TargetMode="External"/><Relationship Id="rId147" Type="http://schemas.openxmlformats.org/officeDocument/2006/relationships/hyperlink" Target="consultantplus://offline/ref=C8E9FF004BDC578C6279E4A5CFCBB9554F373D244B5BB794C7D37C5CB12292982DC999B2F21A64C7BB50B302D50DE04976A51DB58EC00642zDB6F" TargetMode="External"/><Relationship Id="rId354" Type="http://schemas.openxmlformats.org/officeDocument/2006/relationships/hyperlink" Target="consultantplus://offline/ref=4FE5D8C2775E82BB561804DC4204D974394310050A24F8172C3E2A3A322059E91715804D53FCB8D9B50125F3F1867687F8CC1DE0ACbE40E" TargetMode="External"/><Relationship Id="rId799" Type="http://schemas.openxmlformats.org/officeDocument/2006/relationships/hyperlink" Target="consultantplus://offline/ref=D129B79ADE3BC14CDEA6172EBFA22F885C95F8E7A1FF4838BEFA48B75C5A1D0EF3A7DDA47531D31BE3D149A2C299DC51F0C4CDBFC515CBFDJ3BCE" TargetMode="External"/><Relationship Id="rId1191" Type="http://schemas.openxmlformats.org/officeDocument/2006/relationships/hyperlink" Target="consultantplus://offline/ref=D89F3B9F887D80A9CCFF59FAC8BDD034CC661BE691DDC39A058089E2B2EACBAEFAE921DD7C51B2DE3BCB8D9F1ED843384E0DEB3245D1zE01D" TargetMode="External"/><Relationship Id="rId2035" Type="http://schemas.openxmlformats.org/officeDocument/2006/relationships/hyperlink" Target="consultantplus://offline/ref=B600E3B160C783F6BAB12FD2BF32CB87235C6593E0C0FC9E8CC17A71FD2E1EC9EDE321D3F88C5891E0A3EAAF17B55A049817A43F315CE545k4OEH" TargetMode="External"/><Relationship Id="rId2687" Type="http://schemas.openxmlformats.org/officeDocument/2006/relationships/hyperlink" Target="consultantplus://offline/ref=CF194A1F111883BD63B3F333246EEC9534CB26CBA78B874E35AF94D7C0B3ED0519F824674E2769A346B0DFCF5294B1C7A6FB296B066FC2EAFALBH" TargetMode="External"/><Relationship Id="rId2894" Type="http://schemas.openxmlformats.org/officeDocument/2006/relationships/hyperlink" Target="consultantplus://offline/ref=CF194A1F111883BD63B3ED28216EEC9534CF27C5A98B874E35AF94D7C0B3ED0519F824674E2769A341B0DFCF5294B1C7A6FB296B066FC2EAFALBH" TargetMode="External"/><Relationship Id="rId561" Type="http://schemas.openxmlformats.org/officeDocument/2006/relationships/hyperlink" Target="consultantplus://offline/ref=7F0EA518CE12F8A7EB827F212DD78090486FF4CAE11B3503FE836477F36A49564019CDD9DB6392C8D1AC81748085EDDBFE7815C9047B7CD6q9o1E" TargetMode="External"/><Relationship Id="rId659" Type="http://schemas.openxmlformats.org/officeDocument/2006/relationships/hyperlink" Target="consultantplus://offline/ref=7F0EA518CE12F8A7EB827F212DD780904F64FFCAE0193503FE836477F36A49564019CDD9DB6290CBD1AC81748085EDDBFE7815C9047B7CD6q9o1E" TargetMode="External"/><Relationship Id="rId866" Type="http://schemas.openxmlformats.org/officeDocument/2006/relationships/hyperlink" Target="consultantplus://offline/ref=D129B79ADE3BC14CDEA60E27A2D371855F9CA1E2A6F2476AE7A513EA0B531759B4E884F43164DF11E9C41DF698CED151JFB1E" TargetMode="External"/><Relationship Id="rId1289" Type="http://schemas.openxmlformats.org/officeDocument/2006/relationships/hyperlink" Target="consultantplus://offline/ref=F0DCC3AF70AA4D571FBACC10DF3E766161EF94B7AA4B53C3660021ED086ECFDBE0DC189AC90C3532E16F1D8B0FE8CBFC824CD8924157t8z2D" TargetMode="External"/><Relationship Id="rId1496" Type="http://schemas.openxmlformats.org/officeDocument/2006/relationships/hyperlink" Target="consultantplus://offline/ref=D47DC2D953568B104DDA7A3B8D91A57BF5C40CDC5ED4457D2377F45B170F9014063066DE3B03BEEED7A25D3E87E0D61B03A2B86476C6RDy8D" TargetMode="External"/><Relationship Id="rId2242" Type="http://schemas.openxmlformats.org/officeDocument/2006/relationships/hyperlink" Target="consultantplus://offline/ref=77AD74E84B60FD630D8DA70F2D4946FA718C660B830500A9BB97E88CF94FE3F0981BC034E47A19B81599E3B634v8w5D" TargetMode="External"/><Relationship Id="rId2547" Type="http://schemas.openxmlformats.org/officeDocument/2006/relationships/hyperlink" Target="consultantplus://offline/ref=CF194A1F111883BD63B3F333246EEC9533CF2ECFA88A874E35AF94D7C0B3ED050BF87C6B4C2577A247A5899E14FCL2H" TargetMode="External"/><Relationship Id="rId214" Type="http://schemas.openxmlformats.org/officeDocument/2006/relationships/hyperlink" Target="consultantplus://offline/ref=C8E9FF004BDC578C6279E4A5CFCBB9554F3630284C5DB794C7D37C5CB12292982DC999B1F11B6B97E91FB25E935AF34B71A51FB092zCB1F" TargetMode="External"/><Relationship Id="rId421" Type="http://schemas.openxmlformats.org/officeDocument/2006/relationships/hyperlink" Target="consultantplus://offline/ref=4FE5D8C2775E82BB561804DC4204D9743F4A1E020572AF157D6B243F3A7011F959508D495AF9B386B01434ABFE866A99FDD701E2AEE1b046E" TargetMode="External"/><Relationship Id="rId519" Type="http://schemas.openxmlformats.org/officeDocument/2006/relationships/hyperlink" Target="consultantplus://offline/ref=4FE5D8C2775E82BB561804DC4204D974394310050A24F8172C3E2A3A322059E91715804B58FEB086B01434ABFE866A99FDD701E2AEE1b046E" TargetMode="External"/><Relationship Id="rId1051" Type="http://schemas.openxmlformats.org/officeDocument/2006/relationships/hyperlink" Target="consultantplus://offline/ref=E91A8595EA6F312493930294019A0E527C75C5AECC3F6C90C910AA5B7D301F2D6784525C329F00F8696DA94B5CE62DC9E9BB1341AF1589DD0F1ED" TargetMode="External"/><Relationship Id="rId1149" Type="http://schemas.openxmlformats.org/officeDocument/2006/relationships/hyperlink" Target="consultantplus://offline/ref=D89F3B9F887D80A9CCFF59FAC8BDD034CA6C19EB9A8C949854D587E7BABA83BEB4AC2CDC7D56B3DD6C919D9B578F4C244C16F5355BD1E279z901D" TargetMode="External"/><Relationship Id="rId1356" Type="http://schemas.openxmlformats.org/officeDocument/2006/relationships/hyperlink" Target="consultantplus://offline/ref=F0DCC3AF70AA4D571FBACC10DF3E766161EF94B7AA4B53C3660021ED086ECFDBE0DC189AC90C3432E16F1D8B0FE8CBFC824CD8924157t8z2D" TargetMode="External"/><Relationship Id="rId2102" Type="http://schemas.openxmlformats.org/officeDocument/2006/relationships/hyperlink" Target="consultantplus://offline/ref=B600E3B160C783F6BAB12FD2BF32CB87235C6593E0C0FC9E8CC17A71FD2E1EC9FFE379DFFA8C4798E0B6BCFE51kEO3H" TargetMode="External"/><Relationship Id="rId2754" Type="http://schemas.openxmlformats.org/officeDocument/2006/relationships/hyperlink" Target="consultantplus://offline/ref=CF194A1F111883BD63B3F333246EEC9533C920CDA885874E35AF94D7C0B3ED0519F824674E256DA346B0DFCF5294B1C7A6FB296B066FC2EAFALBH" TargetMode="External"/><Relationship Id="rId2961" Type="http://schemas.openxmlformats.org/officeDocument/2006/relationships/hyperlink" Target="consultantplus://offline/ref=CF194A1F111883BD63B3F333246EEC9533C920CEA18E874E35AF94D7C0B3ED0519F824604A2269A916EACFCB1BC3BEDBA4E0376C186FFCL1H" TargetMode="External"/><Relationship Id="rId726" Type="http://schemas.openxmlformats.org/officeDocument/2006/relationships/hyperlink" Target="consultantplus://offline/ref=D129B79ADE3BC14CDEA6172EBFA22F885C93F9EEADF54838BEFA48B75C5A1D0EF3A7DDA47531D017ECD149A2C299DC51F0C4CDBFC515CBFDJ3BCE" TargetMode="External"/><Relationship Id="rId933" Type="http://schemas.openxmlformats.org/officeDocument/2006/relationships/hyperlink" Target="consultantplus://offline/ref=D129B79ADE3BC14CDEA6172EBFA22F885C93F9EEADF54838BEFA48B75C5A1D0EF3A7DDA07139D947BA9E48FE84CECF53F7C4CFBAD9J1B4E" TargetMode="External"/><Relationship Id="rId1009" Type="http://schemas.openxmlformats.org/officeDocument/2006/relationships/hyperlink" Target="consultantplus://offline/ref=E91A8595EA6F312493930294019A0E527A7EC4ADC1693B929845A45E7560573D29C15F5D339805F23937B94F15B122D5EBA00D46B115081AD" TargetMode="External"/><Relationship Id="rId1563" Type="http://schemas.openxmlformats.org/officeDocument/2006/relationships/hyperlink" Target="consultantplus://offline/ref=D47DC2D953568B104DDA7A3B8D91A57BF3C80DDB5581127F7222FA5E1F5FD80448756BDF3A0BBDE481F84D3ACEB7D90701B9A66368C6DB81R5yCD" TargetMode="External"/><Relationship Id="rId1770" Type="http://schemas.openxmlformats.org/officeDocument/2006/relationships/hyperlink" Target="consultantplus://offline/ref=B600E3B160C783F6BAB12FD2BF32CB87235C6593E0C0FC9E8CC17A71FD2E1EC9EDE321D3F88C589AECA3EAAF17B55A049817A43F315CE545k4OEH" TargetMode="External"/><Relationship Id="rId1868" Type="http://schemas.openxmlformats.org/officeDocument/2006/relationships/hyperlink" Target="consultantplus://offline/ref=B600E3B160C783F6BAB12FD2BF32CB87235C6593E0C0FC9E8CC17A71FD2E1EC9EDE321D3F88C589DE2A3EAAF17B55A049817A43F315CE545k4OEH" TargetMode="External"/><Relationship Id="rId2407" Type="http://schemas.openxmlformats.org/officeDocument/2006/relationships/hyperlink" Target="consultantplus://offline/ref=CF194A1F111883BD63B3EC253702B9C63ACF24C8A4888A133FA7CDDBC2B4E25A0EED6D3343256BBC42BE959C16C3FBLFH" TargetMode="External"/><Relationship Id="rId2614" Type="http://schemas.openxmlformats.org/officeDocument/2006/relationships/hyperlink" Target="consultantplus://offline/ref=CF194A1F111883BD63B3E03B346EEC9530C924CCA68E874E35AF94D7C0B3ED050BF87C6B4C2577A247A5899E14FCL2H" TargetMode="External"/><Relationship Id="rId2821" Type="http://schemas.openxmlformats.org/officeDocument/2006/relationships/hyperlink" Target="consultantplus://offline/ref=CF194A1F111883BD63B3F333246EEC9533C920CDA885874E35AF94D7C0B3ED0519F824674E256FA141B0DFCF5294B1C7A6FB296B066FC2EAFALBH" TargetMode="External"/><Relationship Id="rId62" Type="http://schemas.openxmlformats.org/officeDocument/2006/relationships/hyperlink" Target="consultantplus://offline/ref=268B5996D50C52D7972F4D1742122761CD0DA25D6E9659074838C44C6E24F6740B2364BF2BEA3DDA1A543090B0102CD98DDD8AFDC6JCJ5H" TargetMode="External"/><Relationship Id="rId1216" Type="http://schemas.openxmlformats.org/officeDocument/2006/relationships/hyperlink" Target="consultantplus://offline/ref=D89F3B9F887D80A9CCFF59FAC8BDD034CC661BE691DDC39A058089E2B2EACBAEFAE921DD7C5EB4DE3BCB8D9F1ED843384E0DEB3245D1zE01D" TargetMode="External"/><Relationship Id="rId1423" Type="http://schemas.openxmlformats.org/officeDocument/2006/relationships/hyperlink" Target="consultantplus://offline/ref=D47DC2D953568B104DDA7A3B8D91A57BF3CE0ED15585127F7222FA5E1F5FD80448756BDF3A0ABEED83F84D3ACEB7D90701B9A66368C6DB81R5yCD" TargetMode="External"/><Relationship Id="rId1630" Type="http://schemas.openxmlformats.org/officeDocument/2006/relationships/hyperlink" Target="consultantplus://offline/ref=D47DC2D953568B104DDA7A3B8D91A57BF3CE03DD508B127F7222FA5E1F5FD80448756BDF3A0ABDE486F84D3ACEB7D90701B9A66368C6DB81R5yCD" TargetMode="External"/><Relationship Id="rId2919" Type="http://schemas.openxmlformats.org/officeDocument/2006/relationships/hyperlink" Target="consultantplus://offline/ref=CF194A1F111883BD63B3F333246EEC9533C920CEA18E874E35AF94D7C0B3ED0519F824674E2561A144B0DFCF5294B1C7A6FB296B066FC2EAFALBH" TargetMode="External"/><Relationship Id="rId1728" Type="http://schemas.openxmlformats.org/officeDocument/2006/relationships/hyperlink" Target="consultantplus://offline/ref=B600E3B160C783F6BAB12FD2BF32CB87235B6395E9CAFC9E8CC17A71FD2E1EC9FFE379DFFA8C4798E0B6BCFE51kEO3H" TargetMode="External"/><Relationship Id="rId1935" Type="http://schemas.openxmlformats.org/officeDocument/2006/relationships/hyperlink" Target="consultantplus://offline/ref=B600E3B160C783F6BAB12FD2BF32CB87235C6593E0C0FC9E8CC17A71FD2E1EC9EDE321D3FC865893B1F9FAAB5EE255189A0CBA382F5CkEO6H" TargetMode="External"/><Relationship Id="rId2197" Type="http://schemas.openxmlformats.org/officeDocument/2006/relationships/hyperlink" Target="consultantplus://offline/ref=77AD74E84B60FD630D8DA70F2D4946FA718F64048C0000A9BB97E88CF94FE3F08A1B983BE37803B344D6A5E33B8416AC472EF71BDD8Fv1w5D" TargetMode="External"/><Relationship Id="rId3010" Type="http://schemas.openxmlformats.org/officeDocument/2006/relationships/hyperlink" Target="consultantplus://offline/ref=CF194A1F111883BD63B3E03B346EEC9530C922CAA58D874E35AF94D7C0B3ED050BF87C6B4C2577A247A5899E14FCL2H" TargetMode="External"/><Relationship Id="rId169" Type="http://schemas.openxmlformats.org/officeDocument/2006/relationships/hyperlink" Target="consultantplus://offline/ref=C8E9FF004BDC578C6279E4A5CFCBB9554F3630284C5DB794C7D37C5CB12292982DC999B2F21860C1B150B302D50DE04976A51DB58EC00642zDB6F" TargetMode="External"/><Relationship Id="rId376" Type="http://schemas.openxmlformats.org/officeDocument/2006/relationships/hyperlink" Target="consultantplus://offline/ref=4FE5D8C2775E82BB561804DC4204D9743F4A1E020572AF157D6B243F3A7011F959508D495AFCBA86B01434ABFE866A99FDD701E2AEE1b046E" TargetMode="External"/><Relationship Id="rId583" Type="http://schemas.openxmlformats.org/officeDocument/2006/relationships/hyperlink" Target="consultantplus://offline/ref=7F0EA518CE12F8A7EB827F212DD780904F66FECAE4136809F6DA6875F46516534708CDDAD97D93CCCEA5D527qCo7E" TargetMode="External"/><Relationship Id="rId790" Type="http://schemas.openxmlformats.org/officeDocument/2006/relationships/hyperlink" Target="consultantplus://offline/ref=D129B79ADE3BC14CDEA6172EBFA22F885A9FF8EAAFA01F3AEFAF46B2540A471EE5EED2A76B31D70DE9DA1FJFB0E" TargetMode="External"/><Relationship Id="rId2057" Type="http://schemas.openxmlformats.org/officeDocument/2006/relationships/hyperlink" Target="consultantplus://offline/ref=B600E3B160C783F6BAB12FD2BF32CB87235C6593E0C0FC9E8CC17A71FD2E1EC9EDE321D0F0895193B1F9FAAB5EE255189A0CBA382F5CkEO6H" TargetMode="External"/><Relationship Id="rId2264" Type="http://schemas.openxmlformats.org/officeDocument/2006/relationships/hyperlink" Target="consultantplus://offline/ref=77AD74E84B60FD630D8DA70F2D4946FA778467078F5157ABEAC2E689F11FB9E09C52973BF87802A61287E3vBw5D" TargetMode="External"/><Relationship Id="rId2471" Type="http://schemas.openxmlformats.org/officeDocument/2006/relationships/hyperlink" Target="consultantplus://offline/ref=CF194A1F111883BD63B3F333246EEC9533CE25C8A284874E35AF94D7C0B3ED0519F824674E2769A14BB0DFCF5294B1C7A6FB296B066FC2EAFALBH" TargetMode="External"/><Relationship Id="rId4" Type="http://schemas.openxmlformats.org/officeDocument/2006/relationships/webSettings" Target="webSettings.xml"/><Relationship Id="rId236" Type="http://schemas.openxmlformats.org/officeDocument/2006/relationships/hyperlink" Target="consultantplus://offline/ref=C8E9FF004BDC578C6279E4A5CFCBB95548323F2C4959B794C7D37C5CB12292982DC999B2F21A61C6BE50B302D50DE04976A51DB58EC00642zDB6F" TargetMode="External"/><Relationship Id="rId443" Type="http://schemas.openxmlformats.org/officeDocument/2006/relationships/hyperlink" Target="consultantplus://offline/ref=4FE5D8C2775E82BB561804DC4204D974394310050A24F8172C3E2A3A322059E91715804B5AF8B8D9B50125F3F1867687F8CC1DE0ACbE40E" TargetMode="External"/><Relationship Id="rId650" Type="http://schemas.openxmlformats.org/officeDocument/2006/relationships/hyperlink" Target="consultantplus://offline/ref=7F0EA518CE12F8A7EB827F212DD780904F6EF0C8E2136809F6DA6875F46516534708CDDAD97D93CCCEA5D527qCo7E" TargetMode="External"/><Relationship Id="rId888" Type="http://schemas.openxmlformats.org/officeDocument/2006/relationships/hyperlink" Target="consultantplus://offline/ref=D129B79ADE3BC14CDEA6172EBFA22F885C93F9EEADF54838BEFA48B75C5A1D0EF3A7DDA47531D017ECD149A2C299DC51F0C4CDBFC515CBFDJ3BCE" TargetMode="External"/><Relationship Id="rId1073" Type="http://schemas.openxmlformats.org/officeDocument/2006/relationships/hyperlink" Target="consultantplus://offline/ref=E91A8595EA6F312493930294019A0E527A7EC4ADC1693B929845A45E7560573D29C15F5D329701F23937B94F15B122D5EBA00D46B115081AD" TargetMode="External"/><Relationship Id="rId1280" Type="http://schemas.openxmlformats.org/officeDocument/2006/relationships/hyperlink" Target="consultantplus://offline/ref=F0DCC3AF70AA4D571FBACC10DF3E766161EF94B7AA4B53C3660021ED086ECFDBE0DC189ACA093E32E16F1D8B0FE8CBFC824CD8924157t8z2D" TargetMode="External"/><Relationship Id="rId2124" Type="http://schemas.openxmlformats.org/officeDocument/2006/relationships/hyperlink" Target="consultantplus://offline/ref=B600E3B160C783F6BAB12FD2BF32CB87235C6593E0C0FC9E8CC17A71FD2E1EC9EDE321D3F88C5B9BEDA3EAAF17B55A049817A43F315CE545k4OEH" TargetMode="External"/><Relationship Id="rId2331" Type="http://schemas.openxmlformats.org/officeDocument/2006/relationships/hyperlink" Target="consultantplus://offline/ref=77AD74E84B60FD630D8DA70F2D4946FA71886600840500A9BB97E88CF94FE3F08A1B9838E67905BC168CB5E772D319B04535E91CC38F16D4v2w1D" TargetMode="External"/><Relationship Id="rId2569" Type="http://schemas.openxmlformats.org/officeDocument/2006/relationships/hyperlink" Target="consultantplus://offline/ref=CF194A1F111883BD63B3F333246EEC9535C521C9AADBD04C64FA9AD2C8E3A51557BD29664F246BA916EACFCB1BC3BEDBA4E0376C186FFCL1H" TargetMode="External"/><Relationship Id="rId2776" Type="http://schemas.openxmlformats.org/officeDocument/2006/relationships/hyperlink" Target="consultantplus://offline/ref=CF194A1F111883BD63B3F333246EEC9533C920CDA885874E35AF94D7C0B3ED0519F824674E246AAA47B0DFCF5294B1C7A6FB296B066FC2EAFALBH" TargetMode="External"/><Relationship Id="rId2983" Type="http://schemas.openxmlformats.org/officeDocument/2006/relationships/hyperlink" Target="consultantplus://offline/ref=CF194A1F111883BD63B3F333246EEC9533C920CEA18E874E35AF94D7C0B3ED0519F824674E2561A442B0DFCF5294B1C7A6FB296B066FC2EAFALBH" TargetMode="External"/><Relationship Id="rId303" Type="http://schemas.openxmlformats.org/officeDocument/2006/relationships/hyperlink" Target="consultantplus://offline/ref=C8E9FF004BDC578C6279E4A5CFCBB955493D3F29400AE09696867259B972C8883B8096B1EC1A65DDBA5BE5z5B0F" TargetMode="External"/><Relationship Id="rId748" Type="http://schemas.openxmlformats.org/officeDocument/2006/relationships/hyperlink" Target="consultantplus://offline/ref=D129B79ADE3BC14CDEA6172EBFA22F885A9FF8EAAFA01F3AEFAF46B2540A551EBDE2D0A57731DB18BF8B59A68BCED34DF2DFD3B8DB15JCB8E" TargetMode="External"/><Relationship Id="rId955" Type="http://schemas.openxmlformats.org/officeDocument/2006/relationships/hyperlink" Target="consultantplus://offline/ref=D129B79ADE3BC14CDEA6172EBFA22F885C95FAE7A4F14838BEFA48B75C5A1D0EF3A7DDA47531D51AEDD149A2C299DC51F0C4CDBFC515CBFDJ3BCE" TargetMode="External"/><Relationship Id="rId1140" Type="http://schemas.openxmlformats.org/officeDocument/2006/relationships/hyperlink" Target="consultantplus://offline/ref=D89F3B9F887D80A9CCFF59FAC8BDD034CC661BE691DDC39A058089E2B2EACBAEFAE921DD7D50BCDE3BCB8D9F1ED843384E0DEB3245D1zE01D" TargetMode="External"/><Relationship Id="rId1378" Type="http://schemas.openxmlformats.org/officeDocument/2006/relationships/hyperlink" Target="consultantplus://offline/ref=F0DCC3AF70AA4D571FBACC10DF3E766161EF94B7AA4B53C3660021ED086ECFDBE0DC189AC8073532E16F1D8B0FE8CBFC824CD8924157t8z2D" TargetMode="External"/><Relationship Id="rId1585" Type="http://schemas.openxmlformats.org/officeDocument/2006/relationships/hyperlink" Target="consultantplus://offline/ref=D47DC2D953568B104DDA7A3B8D91A57BF3CE0BD05D80127F7222FA5E1F5FD8045A7533D33808A3E586ED1B6B88REy1D" TargetMode="External"/><Relationship Id="rId1792" Type="http://schemas.openxmlformats.org/officeDocument/2006/relationships/hyperlink" Target="consultantplus://offline/ref=B600E3B160C783F6BAB12FD2BF32CB87235C6593E0C0FC9E8CC17A71FD2E1EC9EDE321D3F88F519EE7A3EAAF17B55A049817A43F315CE545k4OEH" TargetMode="External"/><Relationship Id="rId2429" Type="http://schemas.openxmlformats.org/officeDocument/2006/relationships/hyperlink" Target="consultantplus://offline/ref=CF194A1F111883BD63B3F333246EEC9533CC2FCEA58D874E35AF94D7C0B3ED0519F824674E2768A446B0DFCF5294B1C7A6FB296B066FC2EAFALBH" TargetMode="External"/><Relationship Id="rId2636" Type="http://schemas.openxmlformats.org/officeDocument/2006/relationships/hyperlink" Target="consultantplus://offline/ref=CF194A1F111883BD63B3F333246EEC9534C825C8A88B874E35AF94D7C0B3ED0519F824674E2769A341B0DFCF5294B1C7A6FB296B066FC2EAFALBH" TargetMode="External"/><Relationship Id="rId2843" Type="http://schemas.openxmlformats.org/officeDocument/2006/relationships/hyperlink" Target="consultantplus://offline/ref=CF194A1F111883BD63B3EC26346EEC9534CE25CEA78E874E35AF94D7C0B3ED0519F824674E276DA34AB0DFCF5294B1C7A6FB296B066FC2EAFALBH" TargetMode="External"/><Relationship Id="rId84" Type="http://schemas.openxmlformats.org/officeDocument/2006/relationships/hyperlink" Target="consultantplus://offline/ref=268B5996D50C52D7972F5E1F52122761CA0BA65E6A9A59074838C44C6E24F67419233CB029EB288E4E0E679DB0J1J1H" TargetMode="External"/><Relationship Id="rId510" Type="http://schemas.openxmlformats.org/officeDocument/2006/relationships/hyperlink" Target="consultantplus://offline/ref=4FE5D8C2775E82BB561804DC4204D9743F4A1E020572AF157D6B243F3A7011F959508D495AF3B186B01434ABFE866A99FDD701E2AEE1b046E" TargetMode="External"/><Relationship Id="rId608" Type="http://schemas.openxmlformats.org/officeDocument/2006/relationships/hyperlink" Target="consultantplus://offline/ref=7F0EA518CE12F8A7EB827F212DD780904F64FFCAE1103503FE836477F36A4956521995D5D9618DC9D5B9D725C6qDo3E" TargetMode="External"/><Relationship Id="rId815" Type="http://schemas.openxmlformats.org/officeDocument/2006/relationships/hyperlink" Target="consultantplus://offline/ref=D129B79ADE3BC14CDEA60426AFA22F885C95FFE7ADF64838BEFA48B75C5A1D0EE1A785A87733CC13EEC41FF384JCBFE" TargetMode="External"/><Relationship Id="rId1238" Type="http://schemas.openxmlformats.org/officeDocument/2006/relationships/hyperlink" Target="consultantplus://offline/ref=D89F3B9F887D80A9CCFF59FAC8BDD034CC661BE691DDC39A058089E2B2EACBAEFAE921DD7C51BDDE3BCB8D9F1ED843384E0DEB3245D1zE01D" TargetMode="External"/><Relationship Id="rId1445" Type="http://schemas.openxmlformats.org/officeDocument/2006/relationships/hyperlink" Target="consultantplus://offline/ref=D47DC2D953568B104DDA7A3B8D91A57BF3C80DDB5581127F7222FA5E1F5FD80448756BDB3A0AB6B1D2B74C6688E0CA0506B9A46674RCy7D" TargetMode="External"/><Relationship Id="rId1652" Type="http://schemas.openxmlformats.org/officeDocument/2006/relationships/hyperlink" Target="consultantplus://offline/ref=D47DC2D953568B104DDA7A3B8D91A57BF3C80DDB5581127F7222FA5E1F5FD80448756BDB3A0BB6B1D2B74C6688E0CA0506B9A46674RCy7D" TargetMode="External"/><Relationship Id="rId1000" Type="http://schemas.openxmlformats.org/officeDocument/2006/relationships/hyperlink" Target="consultantplus://offline/ref=E91A8595EA6F312493930294019A0E527C75C5AECC3F6C90C910AA5B7D301F2D6784525C329F00F86F6DA94B5CE62DC9E9BB1341AF1589DD0F1ED" TargetMode="External"/><Relationship Id="rId1305" Type="http://schemas.openxmlformats.org/officeDocument/2006/relationships/hyperlink" Target="consultantplus://offline/ref=F0DCC3AF70AA4D571FBACC10DF3E766167E49BB6A61C04C137552FE8003E87CBAE99159BC80E343ABD350D8F46BFC4E08057C6955F578158t2z8D" TargetMode="External"/><Relationship Id="rId1957" Type="http://schemas.openxmlformats.org/officeDocument/2006/relationships/hyperlink" Target="consultantplus://offline/ref=B600E3B160C783F6BAB12FD2BF32CB87235C6593E0C0FC9E8CC17A71FD2E1EC9EDE321D3F88E589BECA3EAAF17B55A049817A43F315CE545k4OEH" TargetMode="External"/><Relationship Id="rId2703" Type="http://schemas.openxmlformats.org/officeDocument/2006/relationships/hyperlink" Target="consultantplus://offline/ref=CF194A1F111883BD63B3F333246EEC9533CE20CAA78D874E35AF94D7C0B3ED0519F824674E2761AA42B0DFCF5294B1C7A6FB296B066FC2EAFALBH" TargetMode="External"/><Relationship Id="rId2910" Type="http://schemas.openxmlformats.org/officeDocument/2006/relationships/hyperlink" Target="consultantplus://offline/ref=CF194A1F111883BD63B3F333246EEC9533C920CEA18E874E35AF94D7C0B3ED0519F824674E256DA549EFDADA43CCBEC7BAE52C701A6DC0FELBH" TargetMode="External"/><Relationship Id="rId1512" Type="http://schemas.openxmlformats.org/officeDocument/2006/relationships/hyperlink" Target="consultantplus://offline/ref=D47DC2D953568B104DDA7A3B8D91A57BF3CE03DD508B127F7222FA5E1F5FD80448756BDF3A0ABAE081F84D3ACEB7D90701B9A66368C6DB81R5yCD" TargetMode="External"/><Relationship Id="rId1817" Type="http://schemas.openxmlformats.org/officeDocument/2006/relationships/hyperlink" Target="consultantplus://offline/ref=B600E3B160C783F6BAB12FD2BF32CB87235C6593E0C0FC9E8CC17A71FD2E1EC9EDE321D3F88D5090ECA3EAAF17B55A049817A43F315CE545k4OEH" TargetMode="External"/><Relationship Id="rId11" Type="http://schemas.openxmlformats.org/officeDocument/2006/relationships/hyperlink" Target="consultantplus://offline/ref=268B5996D50C52D7972F4D1742122761CD0BA3526B9559074838C44C6E24F6740B2364BE2AE262DF0F45689FB00C32DC96C188FFJCJ7H" TargetMode="External"/><Relationship Id="rId398" Type="http://schemas.openxmlformats.org/officeDocument/2006/relationships/hyperlink" Target="consultantplus://offline/ref=4FE5D8C2775E82BB561804DC4204D974394111030823F8172C3E2A3A322059E9171580485EFCBA86B01434ABFE866A99FDD701E2AEE1b046E" TargetMode="External"/><Relationship Id="rId2079" Type="http://schemas.openxmlformats.org/officeDocument/2006/relationships/hyperlink" Target="consultantplus://offline/ref=B600E3B160C783F6BAB12FD2BF32CB87235C6593E0C0FC9E8CC17A71FD2E1EC9EDE321D3F88A599AE0A3EAAF17B55A049817A43F315CE545k4OEH" TargetMode="External"/><Relationship Id="rId3032" Type="http://schemas.openxmlformats.org/officeDocument/2006/relationships/hyperlink" Target="consultantplus://offline/ref=CF194A1F111883BD63B3F333246EEC9533C920CDA98E874E35AF94D7C0B3ED0519F8246F47276CA916EACFCB1BC3BEDBA4E0376C186FFCL1H" TargetMode="External"/><Relationship Id="rId160" Type="http://schemas.openxmlformats.org/officeDocument/2006/relationships/hyperlink" Target="consultantplus://offline/ref=C8E9FF004BDC578C6279E4A5CFCBB955493D3F29400AE09696867259B972DA88638C94B3F21869C8EC0AA3069C5AEF5574BE03B290C0z0B5F" TargetMode="External"/><Relationship Id="rId2286" Type="http://schemas.openxmlformats.org/officeDocument/2006/relationships/hyperlink" Target="consultantplus://offline/ref=77AD74E84B60FD630D8DA70F2D4946FA718866038D0000A9BB97E88CF94FE3F08A1B983BEE7B02B344D6A5E33B8416AC472EF71BDD8Fv1w5D" TargetMode="External"/><Relationship Id="rId2493" Type="http://schemas.openxmlformats.org/officeDocument/2006/relationships/hyperlink" Target="consultantplus://offline/ref=CF194A1F111883BD63B3F333246EEC9535C521C9AADBD04C64FA9AD2C8E3A51557BD29664E206FA916EACFCB1BC3BEDBA4E0376C186FFCL1H" TargetMode="External"/><Relationship Id="rId258" Type="http://schemas.openxmlformats.org/officeDocument/2006/relationships/hyperlink" Target="consultantplus://offline/ref=C8E9FF004BDC578C6279E4A5CFCBB9554F313C244E55B794C7D37C5CB12292983FC9C1BEF0187EC3BD45E55393z5BBF" TargetMode="External"/><Relationship Id="rId465" Type="http://schemas.openxmlformats.org/officeDocument/2006/relationships/hyperlink" Target="consultantplus://offline/ref=4FE5D8C2775E82BB561804DC4204D974394310050A24F8172C3E2A3A322059E9171580485AFBBA88E34E24AFB7D16585FFCC1FE5B0E105B6bC44E" TargetMode="External"/><Relationship Id="rId672" Type="http://schemas.openxmlformats.org/officeDocument/2006/relationships/hyperlink" Target="consultantplus://offline/ref=7F0EA518CE12F8A7EB827F212DD780904F64FFCAE0193503FE836477F36A49564019CDD9DB6290CBD1AC81748085EDDBFE7815C9047B7CD6q9o1E" TargetMode="External"/><Relationship Id="rId1095" Type="http://schemas.openxmlformats.org/officeDocument/2006/relationships/hyperlink" Target="consultantplus://offline/ref=E91A8595EA6F312493930294019A0E527C74C6A0CA386C90C910AA5B7D301F2D6784525C329F00FE6F6DA94B5CE62DC9E9BB1341AF1589DD0F1ED" TargetMode="External"/><Relationship Id="rId2146" Type="http://schemas.openxmlformats.org/officeDocument/2006/relationships/hyperlink" Target="consultantplus://offline/ref=B600E3B160C783F6BAB12FD2BF32CB87235C6593E0C0FC9E8CC17A71FD2E1EC9EDE321D3F88C5B9DE7A3EAAF17B55A049817A43F315CE545k4OEH" TargetMode="External"/><Relationship Id="rId2353" Type="http://schemas.openxmlformats.org/officeDocument/2006/relationships/hyperlink" Target="consultantplus://offline/ref=CF194A1F111883BD63B3F333246EEC9534CA21CCA388874E35AF94D7C0B3ED0519F824674E2668A644B0DFCF5294B1C7A6FB296B066FC2EAFALBH" TargetMode="External"/><Relationship Id="rId2560" Type="http://schemas.openxmlformats.org/officeDocument/2006/relationships/hyperlink" Target="consultantplus://offline/ref=CF194A1F111883BD63B3F333246EEC9533C920CDA888874E35AF94D7C0B3ED0519F824634F2762F613FFDE9314C3A2C5A1FB2B6E1AF6LEH" TargetMode="External"/><Relationship Id="rId2798" Type="http://schemas.openxmlformats.org/officeDocument/2006/relationships/hyperlink" Target="consultantplus://offline/ref=CF194A1F111883BD63B3E03B346EEC9530CD22CBA789874E35AF94D7C0B3ED050BF87C6B4C2577A247A5899E14FCL2H" TargetMode="External"/><Relationship Id="rId118" Type="http://schemas.openxmlformats.org/officeDocument/2006/relationships/hyperlink" Target="consultantplus://offline/ref=268B5996D50C52D7972F4D1742122761CB01A15F60C40E05196DCA496674BE64456669BD2BE134851F4121C8BF1030C788C696FFC4C4J0JEH" TargetMode="External"/><Relationship Id="rId325" Type="http://schemas.openxmlformats.org/officeDocument/2006/relationships/hyperlink" Target="consultantplus://offline/ref=C8E9FF004BDC578C6279E4A5CFCBB9554F373D244B5BB794C7D37C5CB12292982DC999B2F21A67C6BB50B302D50DE04976A51DB58EC00642zDB6F" TargetMode="External"/><Relationship Id="rId532" Type="http://schemas.openxmlformats.org/officeDocument/2006/relationships/hyperlink" Target="consultantplus://offline/ref=4FE5D8C2775E82BB561804DC4204D9743F4A1E020572AF157D6B243F3A7011F959508D495AF3B186B01434ABFE866A99FDD701E2AEE1b046E" TargetMode="External"/><Relationship Id="rId977" Type="http://schemas.openxmlformats.org/officeDocument/2006/relationships/hyperlink" Target="consultantplus://offline/ref=D129B79ADE3BC14CDEA6172EBFA22F885C93F9EEADF54838BEFA48B75C5A1D0EF3A7DDA07139D947BA9E48FE84CECF53F7C4CFBAD9J1B4E" TargetMode="External"/><Relationship Id="rId1162" Type="http://schemas.openxmlformats.org/officeDocument/2006/relationships/hyperlink" Target="consultantplus://offline/ref=D89F3B9F887D80A9CCFF59FAC8BDD034CC661BE691DDC39A058089E2B2EACBAEFAE921DD7E57B7DE3BCB8D9F1ED843384E0DEB3245D1zE01D" TargetMode="External"/><Relationship Id="rId2006" Type="http://schemas.openxmlformats.org/officeDocument/2006/relationships/hyperlink" Target="consultantplus://offline/ref=B600E3B160C783F6BAB12FD2BF32CB87235C6593E0C0FC9E8CC17A71FD2E1EC9EDE321D3F88C5B99E3A3EAAF17B55A049817A43F315CE545k4OEH" TargetMode="External"/><Relationship Id="rId2213" Type="http://schemas.openxmlformats.org/officeDocument/2006/relationships/hyperlink" Target="consultantplus://offline/ref=77AD74E84B60FD630D8DA70F2D4946FA778467078F5157ABEAC2E689F11FB9E09C52973BF87802A61287E3vBw5D" TargetMode="External"/><Relationship Id="rId2420" Type="http://schemas.openxmlformats.org/officeDocument/2006/relationships/hyperlink" Target="consultantplus://offline/ref=CF194A1F111883BD63B3F333246EEC9533CE2EC8A78A874E35AF94D7C0B3ED0519F824674B236FA916EACFCB1BC3BEDBA4E0376C186FFCL1H" TargetMode="External"/><Relationship Id="rId2658" Type="http://schemas.openxmlformats.org/officeDocument/2006/relationships/hyperlink" Target="consultantplus://offline/ref=CF194A1F111883BD63B3F333246EEC9533CE22CAA98A874E35AF94D7C0B3ED0519F824624F276BA916EACFCB1BC3BEDBA4E0376C186FFCL1H" TargetMode="External"/><Relationship Id="rId2865" Type="http://schemas.openxmlformats.org/officeDocument/2006/relationships/hyperlink" Target="consultantplus://offline/ref=CF194A1F111883BD63B3F333246EEC9533CE25C9A88F874E35AF94D7C0B3ED0519F824654E2662F613FFDE9314C3A2C5A1FB2B6E1AF6LEH" TargetMode="External"/><Relationship Id="rId837" Type="http://schemas.openxmlformats.org/officeDocument/2006/relationships/hyperlink" Target="consultantplus://offline/ref=D129B79ADE3BC14CDEA6172EBFA22F885C93F9EEADF54838BEFA48B75C5A1D0EF3A7DDA47531D017ECD149A2C299DC51F0C4CDBFC515CBFDJ3BCE" TargetMode="External"/><Relationship Id="rId1022" Type="http://schemas.openxmlformats.org/officeDocument/2006/relationships/hyperlink" Target="consultantplus://offline/ref=E91A8595EA6F312493930294019A0E527A7EC4ADC1693B929845A45E7560573D29C15F5D33980AF23937B94F15B122D5EBA00D46B115081AD" TargetMode="External"/><Relationship Id="rId1467" Type="http://schemas.openxmlformats.org/officeDocument/2006/relationships/hyperlink" Target="consultantplus://offline/ref=D47DC2D953568B104DDA7A3B8D91A57BF5C40CDC5ED4457D2377F45B170F9014063066DE3A0DB8EED7A25D3E87E0D61B03A2B86476C6RDy8D" TargetMode="External"/><Relationship Id="rId1674" Type="http://schemas.openxmlformats.org/officeDocument/2006/relationships/hyperlink" Target="consultantplus://offline/ref=D47DC2D953568B104DDA7A3B8D91A57BF5C40CDC5ED4457D2377F45B170F82145E3C64DC240AB8FB81F31BR6y8D" TargetMode="External"/><Relationship Id="rId1881" Type="http://schemas.openxmlformats.org/officeDocument/2006/relationships/hyperlink" Target="consultantplus://offline/ref=B600E3B160C783F6BAB12FD2BF32CB87235C6593E0C0FC9E8CC17A71FD2E1EC9EDE321D3F88C589CECA3EAAF17B55A049817A43F315CE545k4OEH" TargetMode="External"/><Relationship Id="rId2518" Type="http://schemas.openxmlformats.org/officeDocument/2006/relationships/hyperlink" Target="consultantplus://offline/ref=CF194A1F111883BD63B3F333246EEC9533C926CCA185874E35AF94D7C0B3ED0519F824674E276AA343B0DFCF5294B1C7A6FB296B066FC2EAFALBH" TargetMode="External"/><Relationship Id="rId2725" Type="http://schemas.openxmlformats.org/officeDocument/2006/relationships/hyperlink" Target="consultantplus://offline/ref=CF194A1F111883BD63B3F333246EEC9533C920CDA885874E35AF94D7C0B3ED0519F824674E2468A342B0DFCF5294B1C7A6FB296B066FC2EAFALBH" TargetMode="External"/><Relationship Id="rId2932" Type="http://schemas.openxmlformats.org/officeDocument/2006/relationships/hyperlink" Target="consultantplus://offline/ref=CF194A1F111883BD63B3F333246EEC9533C920CEA18E874E35AF94D7C0B3ED0519F824674E2561A144B0DFCF5294B1C7A6FB296B066FC2EAFALBH" TargetMode="External"/><Relationship Id="rId904" Type="http://schemas.openxmlformats.org/officeDocument/2006/relationships/hyperlink" Target="consultantplus://offline/ref=D129B79ADE3BC14CDEA60935BAA22F885B9FFBEAA1FE4838BEFA48B75C5A1D0EE1A785A87733CC13EEC41FF384JCBFE" TargetMode="External"/><Relationship Id="rId1327" Type="http://schemas.openxmlformats.org/officeDocument/2006/relationships/hyperlink" Target="consultantplus://offline/ref=F0DCC3AF70AA4D571FBACC10DF3E766161E592B4A81C04C137552FE8003E87CBAE99159BC80F373AB3350D8F46BFC4E08057C6955F578158t2z8D" TargetMode="External"/><Relationship Id="rId1534" Type="http://schemas.openxmlformats.org/officeDocument/2006/relationships/hyperlink" Target="consultantplus://offline/ref=D47DC2D953568B104DDA7A3B8D91A57BF3C80DDB5581127F7222FA5E1F5FD80448756BDB3A0AB6B1D2B74C6688E0CA0506B9A46674RCy7D" TargetMode="External"/><Relationship Id="rId1741" Type="http://schemas.openxmlformats.org/officeDocument/2006/relationships/hyperlink" Target="consultantplus://offline/ref=B600E3B160C783F6BAB12FD2BF32CB87235B6594EFC9FC9E8CC17A71FD2E1EC9FFE379DFFA8C4798E0B6BCFE51kEO3H" TargetMode="External"/><Relationship Id="rId1979" Type="http://schemas.openxmlformats.org/officeDocument/2006/relationships/hyperlink" Target="consultantplus://offline/ref=B600E3B160C783F6BAB12FD2BF32CB87235C6593E0C0FC9E8CC17A71FD2E1EC9EDE321D3F88C5891E6A3EAAF17B55A049817A43F315CE545k4OEH" TargetMode="External"/><Relationship Id="rId33" Type="http://schemas.openxmlformats.org/officeDocument/2006/relationships/hyperlink" Target="consultantplus://offline/ref=268B5996D50C52D7972F4D1742122761CD0BA3526B9559074838C44C6E24F6740B2364BC2BE9348F4B1B31CCF6473FDB8ADD88F8DAC40DCDJCJFH" TargetMode="External"/><Relationship Id="rId1601" Type="http://schemas.openxmlformats.org/officeDocument/2006/relationships/hyperlink" Target="consultantplus://offline/ref=D47DC2D953568B104DDA7A3B8D91A57BF3C80DDB5581127F7222FA5E1F5FD80448756BDF3A0ABCE680F84D3ACEB7D90701B9A66368C6DB81R5yCD" TargetMode="External"/><Relationship Id="rId1839" Type="http://schemas.openxmlformats.org/officeDocument/2006/relationships/hyperlink" Target="consultantplus://offline/ref=B600E3B160C783F6BAB12FD2BF32CB87235C6593E0C0FC9E8CC17A71FD2E1EC9EDE321D3F88C589CE4A3EAAF17B55A049817A43F315CE545k4OEH" TargetMode="External"/><Relationship Id="rId182" Type="http://schemas.openxmlformats.org/officeDocument/2006/relationships/hyperlink" Target="consultantplus://offline/ref=C8E9FF004BDC578C6279E4A5CFCBB955493D3F29400AE09696867259B972DA88638C94B3F11A65C8EC0AA3069C5AEF5574BE03B290C0z0B5F" TargetMode="External"/><Relationship Id="rId1906" Type="http://schemas.openxmlformats.org/officeDocument/2006/relationships/hyperlink" Target="consultantplus://offline/ref=B600E3B160C783F6BAB12FD2BF32CB87235C6593E0C0FC9E8CC17A71FD2E1EC9EDE321D3F88C589EE2A3EAAF17B55A049817A43F315CE545k4OEH" TargetMode="External"/><Relationship Id="rId487" Type="http://schemas.openxmlformats.org/officeDocument/2006/relationships/hyperlink" Target="consultantplus://offline/ref=4FE5D8C2775E82BB56181DD55F7587793C49470A0F24F04272692C6D6D705FBC5755861D0BBFE680E6476EFEF69A6A87FFbD41E" TargetMode="External"/><Relationship Id="rId694" Type="http://schemas.openxmlformats.org/officeDocument/2006/relationships/hyperlink" Target="consultantplus://offline/ref=7F0EA518CE12F8A7EB827F212DD780904F65F2C6E71F3503FE836477F36A49564019CDD9DB6394CCD3AC81748085EDDBFE7815C9047B7CD6q9o1E" TargetMode="External"/><Relationship Id="rId2070" Type="http://schemas.openxmlformats.org/officeDocument/2006/relationships/hyperlink" Target="consultantplus://offline/ref=B600E3B160C783F6BAB12FD2BF32CB87235C6593E0C0FC9E8CC17A71FD2E1EC9EDE321D3F88C5B9AE1A3EAAF17B55A049817A43F315CE545k4OEH" TargetMode="External"/><Relationship Id="rId2168" Type="http://schemas.openxmlformats.org/officeDocument/2006/relationships/hyperlink" Target="consultantplus://offline/ref=B600E3B160C783F6BAB12FD2BF32CB87235C6593E0C0FC9E8CC17A71FD2E1EC9EDE321D3F88E5B9AE4A3EAAF17B55A049817A43F315CE545k4OEH" TargetMode="External"/><Relationship Id="rId2375" Type="http://schemas.openxmlformats.org/officeDocument/2006/relationships/hyperlink" Target="consultantplus://offline/ref=CF194A1F111883BD63B3F333246EEC9535C520CDA384874E35AF94D7C0B3ED0519F824674E2769A046B0DFCF5294B1C7A6FB296B066FC2EAFALBH" TargetMode="External"/><Relationship Id="rId347" Type="http://schemas.openxmlformats.org/officeDocument/2006/relationships/hyperlink" Target="consultantplus://offline/ref=4FE5D8C2775E82BB561804DC4204D974394310050A24F8172C3E2A3A322059E91715804B58FEB186B01434ABFE866A99FDD701E2AEE1b046E" TargetMode="External"/><Relationship Id="rId999" Type="http://schemas.openxmlformats.org/officeDocument/2006/relationships/hyperlink" Target="consultantplus://offline/ref=E91A8595EA6F312493930294019A0E527C75CBACCC386C90C910AA5B7D301F2D67845255339457A82933F0181AAD20CEF5A713460B12D" TargetMode="External"/><Relationship Id="rId1184" Type="http://schemas.openxmlformats.org/officeDocument/2006/relationships/hyperlink" Target="consultantplus://offline/ref=D89F3B9F887D80A9CCFF59FAC8BDD034CD661CE59A89949854D587E7BABA83BEB4AC2CDC7D52BDD76B919D9B578F4C244C16F5355BD1E279z901D" TargetMode="External"/><Relationship Id="rId2028" Type="http://schemas.openxmlformats.org/officeDocument/2006/relationships/hyperlink" Target="consultantplus://offline/ref=B600E3B160C783F6BAB12FD2BF32CB87235C6593E0C0FC9E8CC17A71FD2E1EC9EDE321D3F88C5B98E5A3EAAF17B55A049817A43F315CE545k4OEH" TargetMode="External"/><Relationship Id="rId2582" Type="http://schemas.openxmlformats.org/officeDocument/2006/relationships/hyperlink" Target="consultantplus://offline/ref=CF194A1F111883BD63B3F333246EEC9533C920CDA88E874E35AF94D7C0B3ED0519F8246E482462F613FFDE9314C3A2C5A1FB2B6E1AF6LEH" TargetMode="External"/><Relationship Id="rId2887" Type="http://schemas.openxmlformats.org/officeDocument/2006/relationships/hyperlink" Target="consultantplus://offline/ref=CF194A1F111883BD63B3F333246EEC9533CF2EC8A484874E35AF94D7C0B3ED0519F824674E2769A347B0DFCF5294B1C7A6FB296B066FC2EAFALBH" TargetMode="External"/><Relationship Id="rId554" Type="http://schemas.openxmlformats.org/officeDocument/2006/relationships/hyperlink" Target="consultantplus://offline/ref=7F0EA518CE12F8A7EB827F212DD780904F65F2C6E71F3503FE836477F36A49564019CDD9DB6397CDD3AC81748085EDDBFE7815C9047B7CD6q9o1E" TargetMode="External"/><Relationship Id="rId761" Type="http://schemas.openxmlformats.org/officeDocument/2006/relationships/hyperlink" Target="consultantplus://offline/ref=D129B79ADE3BC14CDEA6172EBFA22F885A9FF8EAAFA01F3AEFAF46B2540A551EBDE2D0A57434D018BF8B59A68BCED34DF2DFD3B8DB15JCB8E" TargetMode="External"/><Relationship Id="rId859" Type="http://schemas.openxmlformats.org/officeDocument/2006/relationships/hyperlink" Target="consultantplus://offline/ref=D129B79ADE3BC14CDEA6172EBFA22F885991FDEBA4F44838BEFA48B75C5A1D0EE1A785A87733CC13EEC41FF384JCBFE" TargetMode="External"/><Relationship Id="rId1391" Type="http://schemas.openxmlformats.org/officeDocument/2006/relationships/hyperlink" Target="consultantplus://offline/ref=F0DCC3AF70AA4D571FBACC10DF3E766167E596BAA11A04C137552FE8003E87CBAE99159BC80F373DB4350D8F46BFC4E08057C6955F578158t2z8D" TargetMode="External"/><Relationship Id="rId1489" Type="http://schemas.openxmlformats.org/officeDocument/2006/relationships/hyperlink" Target="consultantplus://offline/ref=D47DC2D953568B104DDA7A3B8D91A57BF4CB0CDE5D894F757A7BF65C185087014F646BDC3814BDE09DF11969R8y9D" TargetMode="External"/><Relationship Id="rId1696" Type="http://schemas.openxmlformats.org/officeDocument/2006/relationships/hyperlink" Target="consultantplus://offline/ref=D47DC2D953568B104DDA7A3B8D91A57BF3C80DDB5581127F7222FA5E1F5FD80448756BDB3A0AB6B1D2B74C6688E0CA0506B9A46674RCy7D" TargetMode="External"/><Relationship Id="rId2235" Type="http://schemas.openxmlformats.org/officeDocument/2006/relationships/hyperlink" Target="consultantplus://offline/ref=77AD74E84B60FD630D8DB4073D4946FA72896403840400A9BB97E88CF94FE3F0981BC034E47A19B81599E3B634v8w5D" TargetMode="External"/><Relationship Id="rId2442" Type="http://schemas.openxmlformats.org/officeDocument/2006/relationships/hyperlink" Target="consultantplus://offline/ref=CF194A1F111883BD63B3F333246EEC9533CC2FCEA58D874E35AF94D7C0B3ED0519F824624A2762F613FFDE9314C3A2C5A1FB2B6E1AF6LEH" TargetMode="External"/><Relationship Id="rId207" Type="http://schemas.openxmlformats.org/officeDocument/2006/relationships/hyperlink" Target="consultantplus://offline/ref=C8E9FF004BDC578C6279E4A5CFCBB955493D3F29400AE09696867259B972DA88638C94B3F31964C8EC0AA3069C5AEF5574BE03B290C0z0B5F" TargetMode="External"/><Relationship Id="rId414" Type="http://schemas.openxmlformats.org/officeDocument/2006/relationships/hyperlink" Target="consultantplus://offline/ref=4FE5D8C2775E82BB561804DC4204D97439401C0F0E23F8172C3E2A3A322059E9171580485AFBB085E44E24AFB7D16585FFCC1FE5B0E105B6bC44E" TargetMode="External"/><Relationship Id="rId621" Type="http://schemas.openxmlformats.org/officeDocument/2006/relationships/hyperlink" Target="consultantplus://offline/ref=7F0EA518CE12F8A7EB827F212DD780904F64FFCAE1103503FE836477F36A4956521995D5D9618DC9D5B9D725C6qDo3E" TargetMode="External"/><Relationship Id="rId1044" Type="http://schemas.openxmlformats.org/officeDocument/2006/relationships/hyperlink" Target="consultantplus://offline/ref=E91A8595EA6F312493930294019A0E527C75C5AECC3F6C90C910AA5B7D301F2D75840A50309D1DF96878FF1A1A0B10D" TargetMode="External"/><Relationship Id="rId1251" Type="http://schemas.openxmlformats.org/officeDocument/2006/relationships/hyperlink" Target="consultantplus://offline/ref=F0DCC3AF70AA4D571FBACC10DF3E766167E596BAA11A04C137552FE8003E87CBAE99159BC80F3031B6350D8F46BFC4E08057C6955F578158t2z8D" TargetMode="External"/><Relationship Id="rId1349" Type="http://schemas.openxmlformats.org/officeDocument/2006/relationships/hyperlink" Target="consultantplus://offline/ref=F0DCC3AF70AA4D571FBACC10DF3E766161EF94B7AA4B53C3660021ED086ECFDBE0DC189AC8083F32E16F1D8B0FE8CBFC824CD8924157t8z2D" TargetMode="External"/><Relationship Id="rId2302" Type="http://schemas.openxmlformats.org/officeDocument/2006/relationships/hyperlink" Target="consultantplus://offline/ref=77AD74E84B60FD630D8DA70F2D4946FA718F66018C0300A9BB97E88CF94FE3F0981BC034E47A19B81599E3B634v8w5D" TargetMode="External"/><Relationship Id="rId2747" Type="http://schemas.openxmlformats.org/officeDocument/2006/relationships/hyperlink" Target="consultantplus://offline/ref=CF194A1F111883BD63B3F333246EEC9533C920CDA885874E35AF94D7C0B3ED0519F824674E256DA343B0DFCF5294B1C7A6FB296B066FC2EAFALBH" TargetMode="External"/><Relationship Id="rId2954" Type="http://schemas.openxmlformats.org/officeDocument/2006/relationships/hyperlink" Target="consultantplus://offline/ref=CF194A1F111883BD63B3F333246EEC9534CB2EC8A68C874E35AF94D7C0B3ED050BF87C6B4C2577A247A5899E14FCL2H" TargetMode="External"/><Relationship Id="rId719" Type="http://schemas.openxmlformats.org/officeDocument/2006/relationships/hyperlink" Target="consultantplus://offline/ref=D129B79ADE3BC14CDEA6172EBFA22F885C93F9EEADF54838BEFA48B75C5A1D0EF3A7DDA07139D947BA9E48FE84CECF53F7C4CFBAD9J1B4E" TargetMode="External"/><Relationship Id="rId926" Type="http://schemas.openxmlformats.org/officeDocument/2006/relationships/hyperlink" Target="consultantplus://offline/ref=D129B79ADE3BC14CDEA6172EBFA22F885C93F9EEADF54838BEFA48B75C5A1D0EF3A7DDA47E658357BED71FF198CCD44DF0DACFJBB9E" TargetMode="External"/><Relationship Id="rId1111" Type="http://schemas.openxmlformats.org/officeDocument/2006/relationships/hyperlink" Target="consultantplus://offline/ref=E91A8595EA6F312493930294019A0E527A7EC4ADC1693B929845A45E7560573D29C15F5D309F0AF23937B94F15B122D5EBA00D46B115081AD" TargetMode="External"/><Relationship Id="rId1556" Type="http://schemas.openxmlformats.org/officeDocument/2006/relationships/hyperlink" Target="consultantplus://offline/ref=D47DC2D953568B104DDA7A3B8D91A57BF3C80DDB5581127F7222FA5E1F5FD80448756BD9390CBAEED7A25D3E87E0D61B03A2B86476C6RDy8D" TargetMode="External"/><Relationship Id="rId1763" Type="http://schemas.openxmlformats.org/officeDocument/2006/relationships/hyperlink" Target="consultantplus://offline/ref=B600E3B160C783F6BAB12FD2BF32CB87235C6593E0C0FC9E8CC17A71FD2E1EC9EDE321D3F88C589AECA3EAAF17B55A049817A43F315CE545k4OEH" TargetMode="External"/><Relationship Id="rId1970" Type="http://schemas.openxmlformats.org/officeDocument/2006/relationships/hyperlink" Target="consultantplus://offline/ref=B600E3B160C783F6BAB12FD2BF32CB87235C6593E0C0FC9E8CC17A71FD2E1EC9EDE321D3F88C589FE1A3EAAF17B55A049817A43F315CE545k4OEH" TargetMode="External"/><Relationship Id="rId2607" Type="http://schemas.openxmlformats.org/officeDocument/2006/relationships/hyperlink" Target="consultantplus://offline/ref=CF194A1F111883BD63B3F333246EEC9533CE2EC8A68C874E35AF94D7C0B3ED0519F824644D2562F613FFDE9314C3A2C5A1FB2B6E1AF6LEH" TargetMode="External"/><Relationship Id="rId2814" Type="http://schemas.openxmlformats.org/officeDocument/2006/relationships/hyperlink" Target="consultantplus://offline/ref=CF194A1F111883BD63B3F333246EEC9533C920CDA885874E35AF94D7C0B3ED0519F8246447226FA916EACFCB1BC3BEDBA4E0376C186FFCL1H" TargetMode="External"/><Relationship Id="rId55" Type="http://schemas.openxmlformats.org/officeDocument/2006/relationships/hyperlink" Target="consultantplus://offline/ref=268B5996D50C52D7972F4D1742122761CD0AAE5E6C9359074838C44C6E24F6740B2364BC2BE9378C4E1B31CCF6473FDB8ADD88F8DAC40DCDJCJFH" TargetMode="External"/><Relationship Id="rId1209" Type="http://schemas.openxmlformats.org/officeDocument/2006/relationships/hyperlink" Target="consultantplus://offline/ref=D89F3B9F887D80A9CCFF59FAC8BDD034CC661BE691DDC39A058089E2B2EAD9AEA2E523DF6356B1CB6D9ACBzC09D" TargetMode="External"/><Relationship Id="rId1416" Type="http://schemas.openxmlformats.org/officeDocument/2006/relationships/hyperlink" Target="consultantplus://offline/ref=D47DC2D953568B104DDA7A3B8D91A57BF5C40CDC5ED4457D2377F45B170F9014063063DC315EECA1D6FE1B6994E2D11B01A7A4R6y5D" TargetMode="External"/><Relationship Id="rId1623" Type="http://schemas.openxmlformats.org/officeDocument/2006/relationships/hyperlink" Target="consultantplus://offline/ref=D47DC2D953568B104DDA7A3B8D91A57BF3C80DDB5581127F7222FA5E1F5FD80448756BDF3A0BBDE481F84D3ACEB7D90701B9A66368C6DB81R5yCD" TargetMode="External"/><Relationship Id="rId1830" Type="http://schemas.openxmlformats.org/officeDocument/2006/relationships/hyperlink" Target="consultantplus://offline/ref=B600E3B160C783F6BAB12FD2BF32CB87235C6593E0C0FC9E8CC17A71FD2E1EC9EDE321D3F88C589CE4A3EAAF17B55A049817A43F315CE545k4OEH" TargetMode="External"/><Relationship Id="rId1928" Type="http://schemas.openxmlformats.org/officeDocument/2006/relationships/hyperlink" Target="consultantplus://offline/ref=B600E3B160C783F6BAB12FD2BF32CB87235C6593E0C0FC9E8CC17A71FD2E1EC9EDE321D3F88D5091E2A3EAAF17B55A049817A43F315CE545k4OEH" TargetMode="External"/><Relationship Id="rId2092" Type="http://schemas.openxmlformats.org/officeDocument/2006/relationships/hyperlink" Target="consultantplus://offline/ref=B600E3B160C783F6BAB12FD2BF32CB87235C6593E0C0FC9E8CC17A71FD2E1EC9EDE321D3F88A599AE6A3EAAF17B55A049817A43F315CE545k4OEH" TargetMode="External"/><Relationship Id="rId271" Type="http://schemas.openxmlformats.org/officeDocument/2006/relationships/hyperlink" Target="consultantplus://offline/ref=C8E9FF004BDC578C6279E4A5CFCBB9554F363B2E4258B794C7D37C5CB12292982DC999B2FA136B97E91FB25E935AF34B71A51FB092zCB1F" TargetMode="External"/><Relationship Id="rId2397" Type="http://schemas.openxmlformats.org/officeDocument/2006/relationships/hyperlink" Target="consultantplus://offline/ref=CF194A1F111883BD63B3F333246EEC9534CA21CCA388874E35AF94D7C0B3ED0519F824674E2568A440B0DFCF5294B1C7A6FB296B066FC2EAFALBH" TargetMode="External"/><Relationship Id="rId3003" Type="http://schemas.openxmlformats.org/officeDocument/2006/relationships/hyperlink" Target="consultantplus://offline/ref=CF194A1F111883BD63B3F333246EEC9533C920CEA18E874E35AF94D7C0B3ED0519F824674E2561A446B0DFCF5294B1C7A6FB296B066FC2EAFALBH" TargetMode="External"/><Relationship Id="rId131" Type="http://schemas.openxmlformats.org/officeDocument/2006/relationships/hyperlink" Target="consultantplus://offline/ref=268B5996D50C52D7972F4D1742122761CD0BA3526B9559074838C44C6E24F6740B2364BC2BE935864D1B31CCF6473FDB8ADD88F8DAC40DCDJCJFH" TargetMode="External"/><Relationship Id="rId369" Type="http://schemas.openxmlformats.org/officeDocument/2006/relationships/hyperlink" Target="consultantplus://offline/ref=4FE5D8C2775E82BB561804DC4204D9743F4A1E020572AF157D6B243F3A7011F959508D495BFFB786B01434ABFE866A99FDD701E2AEE1b046E" TargetMode="External"/><Relationship Id="rId576" Type="http://schemas.openxmlformats.org/officeDocument/2006/relationships/hyperlink" Target="consultantplus://offline/ref=7F0EA518CE12F8A7EB827F212DD78090486FF4CAE11B3503FE836477F36A49564019CDD9DB6392C8D1AC81748085EDDBFE7815C9047B7CD6q9o1E" TargetMode="External"/><Relationship Id="rId783" Type="http://schemas.openxmlformats.org/officeDocument/2006/relationships/hyperlink" Target="consultantplus://offline/ref=D129B79ADE3BC14CDEA6172EBFA22F885A9FF8EAAFA01F3AEFAF46B2540A551EBDE2D0A57536DB18BF8B59A68BCED34DF2DFD3B8DB15JCB8E" TargetMode="External"/><Relationship Id="rId990" Type="http://schemas.openxmlformats.org/officeDocument/2006/relationships/hyperlink" Target="consultantplus://offline/ref=E91A8595EA6F312493930294019A0E527C74C6A0CA386C90C910AA5B7D301F2D6784525C329F00F16D6DA94B5CE62DC9E9BB1341AF1589DD0F1ED" TargetMode="External"/><Relationship Id="rId2257" Type="http://schemas.openxmlformats.org/officeDocument/2006/relationships/hyperlink" Target="consultantplus://offline/ref=77AD74E84B60FD630D8DA70F2D4946FA718F6806830600A9BB97E88CF94FE3F08A1B9838E67806B8118CB5E772D319B04535E91CC38F16D4v2w1D" TargetMode="External"/><Relationship Id="rId2464" Type="http://schemas.openxmlformats.org/officeDocument/2006/relationships/hyperlink" Target="consultantplus://offline/ref=CF194A1F111883BD63B3F333246EEC9533CE2EC8A78A874E35AF94D7C0B3ED0519F824674E276CA543B0DFCF5294B1C7A6FB296B066FC2EAFALBH" TargetMode="External"/><Relationship Id="rId2671" Type="http://schemas.openxmlformats.org/officeDocument/2006/relationships/hyperlink" Target="consultantplus://offline/ref=CF194A1F111883BD63B3F333246EEC9533CE22CAA98A874E35AF94D7C0B3ED0519F824674E2668A343B0DFCF5294B1C7A6FB296B066FC2EAFALBH" TargetMode="External"/><Relationship Id="rId229" Type="http://schemas.openxmlformats.org/officeDocument/2006/relationships/hyperlink" Target="consultantplus://offline/ref=C8E9FF004BDC578C6279E4A5CFCBB9554F3630284C5DB794C7D37C5CB12292982DC999B2F21860C1BF50B302D50DE04976A51DB58EC00642zDB6F" TargetMode="External"/><Relationship Id="rId436" Type="http://schemas.openxmlformats.org/officeDocument/2006/relationships/hyperlink" Target="consultantplus://offline/ref=4FE5D8C2775E82BB561804DC4204D97439401B040B26F8172C3E2A3A322059E90515D84458F9AD8DE15B72FEF1b847E" TargetMode="External"/><Relationship Id="rId643" Type="http://schemas.openxmlformats.org/officeDocument/2006/relationships/hyperlink" Target="consultantplus://offline/ref=7F0EA518CE12F8A7EB827F212DD780904F64FFCAE0193503FE836477F36A49564019CDD9DB6290CBD1AC81748085EDDBFE7815C9047B7CD6q9o1E" TargetMode="External"/><Relationship Id="rId1066" Type="http://schemas.openxmlformats.org/officeDocument/2006/relationships/hyperlink" Target="consultantplus://offline/ref=E91A8595EA6F31249393119C119A0E527B71CBAFC334319AC149A6597A3F40286095525F308103FC7364FD18011BD" TargetMode="External"/><Relationship Id="rId1273" Type="http://schemas.openxmlformats.org/officeDocument/2006/relationships/hyperlink" Target="consultantplus://offline/ref=F0DCC3AF70AA4D571FBACC10DF3E766167E596BAA11A04C137552FE8003E87CBAE99159BC80F3031B6350D8F46BFC4E08057C6955F578158t2z8D" TargetMode="External"/><Relationship Id="rId1480" Type="http://schemas.openxmlformats.org/officeDocument/2006/relationships/hyperlink" Target="consultantplus://offline/ref=D47DC2D953568B104DDA7A3B8D91A57BF3C80DD85C8A127F7222FA5E1F5FD8045A7533D33808A3E586ED1B6B88REy1D" TargetMode="External"/><Relationship Id="rId2117" Type="http://schemas.openxmlformats.org/officeDocument/2006/relationships/hyperlink" Target="consultantplus://offline/ref=B600E3B160C783F6BAB12FD2BF32CB87235C6593E0C0FC9E8CC17A71FD2E1EC9EDE321D3F88A599AE0A3EAAF17B55A049817A43F315CE545k4OEH" TargetMode="External"/><Relationship Id="rId2324" Type="http://schemas.openxmlformats.org/officeDocument/2006/relationships/hyperlink" Target="consultantplus://offline/ref=77AD74E84B60FD630D8DA70F2D4946FA71886600840500A9BB97E88CF94FE3F08A1B9838E37A04B344D6A5E33B8416AC472EF71BDD8Fv1w5D" TargetMode="External"/><Relationship Id="rId2769" Type="http://schemas.openxmlformats.org/officeDocument/2006/relationships/hyperlink" Target="consultantplus://offline/ref=CF194A1F111883BD63B3F333246EEC9533C920CDA885874E35AF94D7C0B3ED0519F824674F2361A916EACFCB1BC3BEDBA4E0376C186FFCL1H" TargetMode="External"/><Relationship Id="rId2976" Type="http://schemas.openxmlformats.org/officeDocument/2006/relationships/hyperlink" Target="consultantplus://offline/ref=CF194A1F111883BD63B3F333246EEC9533C920CEA18E874E35AF94D7C0B3ED0519F824604A2269A916EACFCB1BC3BEDBA4E0376C186FFCL1H" TargetMode="External"/><Relationship Id="rId850" Type="http://schemas.openxmlformats.org/officeDocument/2006/relationships/hyperlink" Target="consultantplus://offline/ref=D129B79ADE3BC14CDEA6172EBFA22F885C93F9EEADF54838BEFA48B75C5A1D0EF3A7DDA47531D017ECD149A2C299DC51F0C4CDBFC515CBFDJ3BCE" TargetMode="External"/><Relationship Id="rId948" Type="http://schemas.openxmlformats.org/officeDocument/2006/relationships/hyperlink" Target="consultantplus://offline/ref=D129B79ADE3BC14CDEA6172EBFA22F885C95FAE7A4F14838BEFA48B75C5A1D0EF3A7DDA47531D115EDD149A2C299DC51F0C4CDBFC515CBFDJ3BCE" TargetMode="External"/><Relationship Id="rId1133" Type="http://schemas.openxmlformats.org/officeDocument/2006/relationships/hyperlink" Target="consultantplus://offline/ref=D89F3B9F887D80A9CCFF4AF5C8BDD034CC6D1BE29B8E949854D587E7BABA83BEA6AC74D07F54AAD56A84CBCA11zD09D" TargetMode="External"/><Relationship Id="rId1578" Type="http://schemas.openxmlformats.org/officeDocument/2006/relationships/hyperlink" Target="consultantplus://offline/ref=D47DC2D953568B104DDA7A3B8D91A57BF3CE03DD508B127F7222FA5E1F5FD80448756BDF3A0ABDE486F84D3ACEB7D90701B9A66368C6DB81R5yCD" TargetMode="External"/><Relationship Id="rId1785" Type="http://schemas.openxmlformats.org/officeDocument/2006/relationships/hyperlink" Target="consultantplus://offline/ref=B600E3B160C783F6BAB12FD2BF32CB87235C6593E0C0FC9E8CC17A71FD2E1EC9EDE321D3F88E589DE6A3EAAF17B55A049817A43F315CE545k4OEH" TargetMode="External"/><Relationship Id="rId1992" Type="http://schemas.openxmlformats.org/officeDocument/2006/relationships/hyperlink" Target="consultantplus://offline/ref=B600E3B160C783F6BAB12FD2BF32CB87235C6593E0C0FC9E8CC17A71FD2E1EC9EDE321D0FD875193B1F9FAAB5EE255189A0CBA382F5CkEO6H" TargetMode="External"/><Relationship Id="rId2531" Type="http://schemas.openxmlformats.org/officeDocument/2006/relationships/hyperlink" Target="consultantplus://offline/ref=CF194A1F111883BD63B3E03B346EEC9530CF23C4A585874E35AF94D7C0B3ED050BF87C6B4C2577A247A5899E14FCL2H" TargetMode="External"/><Relationship Id="rId2629" Type="http://schemas.openxmlformats.org/officeDocument/2006/relationships/hyperlink" Target="consultantplus://offline/ref=CF194A1F111883BD63B3F333246EEC9534C825C8A88B874E35AF94D7C0B3ED0519F824674E2769A341B0DFCF5294B1C7A6FB296B066FC2EAFALBH" TargetMode="External"/><Relationship Id="rId2836" Type="http://schemas.openxmlformats.org/officeDocument/2006/relationships/hyperlink" Target="consultantplus://offline/ref=CF194A1F111883BD63B3F333246EEC9533C920CEA18F874E35AF94D7C0B3ED0519F824674E2568A34BB0DFCF5294B1C7A6FB296B066FC2EAFALBH" TargetMode="External"/><Relationship Id="rId77" Type="http://schemas.openxmlformats.org/officeDocument/2006/relationships/hyperlink" Target="consultantplus://offline/ref=268B5996D50C52D7972F4D1742122761CB01A15F60C40E05196DCA496674BE64456669BD2BEE36851F4121C8BF1030C788C696FFC4C4J0JEH" TargetMode="External"/><Relationship Id="rId503" Type="http://schemas.openxmlformats.org/officeDocument/2006/relationships/hyperlink" Target="consultantplus://offline/ref=4FE5D8C2775E82BB561804DC4204D974394310050A24F8172C3E2A3A322059E91715804B58FEB786B01434ABFE866A99FDD701E2AEE1b046E" TargetMode="External"/><Relationship Id="rId710" Type="http://schemas.openxmlformats.org/officeDocument/2006/relationships/hyperlink" Target="consultantplus://offline/ref=D129B79ADE3BC14CDEA6172EBFA22F885C95FAE7A4F14838BEFA48B75C5A1D0EF3A7DDA47531D210E8D149A2C299DC51F0C4CDBFC515CBFDJ3BCE" TargetMode="External"/><Relationship Id="rId808" Type="http://schemas.openxmlformats.org/officeDocument/2006/relationships/hyperlink" Target="consultantplus://offline/ref=D129B79ADE3BC14CDEA6172EBFA22F885C93F9EEADF54838BEFA48B75C5A1D0EF3A7DDA47531D11AE3D149A2C299DC51F0C4CDBFC515CBFDJ3BCE" TargetMode="External"/><Relationship Id="rId1340" Type="http://schemas.openxmlformats.org/officeDocument/2006/relationships/hyperlink" Target="consultantplus://offline/ref=F0DCC3AF70AA4D571FBACC10DF3E766167E59AB6A61E04C137552FE8003E87CBAE99159FCF083332E16F1D8B0FE8CBFC824CD8924157t8z2D" TargetMode="External"/><Relationship Id="rId1438" Type="http://schemas.openxmlformats.org/officeDocument/2006/relationships/hyperlink" Target="consultantplus://offline/ref=D47DC2D953568B104DDA7A3B8D91A57BF3C80DDB5581127F7222FA5E1F5FD80448756BDB3303B4EED7A25D3E87E0D61B03A2B86476C6RDy8D" TargetMode="External"/><Relationship Id="rId1645" Type="http://schemas.openxmlformats.org/officeDocument/2006/relationships/hyperlink" Target="consultantplus://offline/ref=D47DC2D953568B104DDA7A3B8D91A57BF3C80DDB5581127F7222FA5E1F5FD80448756BDB3A0AB6B1D2B74C6688E0CA0506B9A46674RCy7D" TargetMode="External"/><Relationship Id="rId1200" Type="http://schemas.openxmlformats.org/officeDocument/2006/relationships/hyperlink" Target="consultantplus://offline/ref=D89F3B9F887D80A9CCFF59FAC8BDD034CC661BE691DDC39A058089E2B2EACBAEFAE921DD7D5EB6DE3BCB8D9F1ED843384E0DEB3245D1zE01D" TargetMode="External"/><Relationship Id="rId1852" Type="http://schemas.openxmlformats.org/officeDocument/2006/relationships/hyperlink" Target="consultantplus://offline/ref=B600E3B160C783F6BAB12FD2BF32CB87235C6593E0C0FC9E8CC17A71FD2E1EC9EDE321D3F88E5F99E7A3EAAF17B55A049817A43F315CE545k4OEH" TargetMode="External"/><Relationship Id="rId2903" Type="http://schemas.openxmlformats.org/officeDocument/2006/relationships/hyperlink" Target="consultantplus://offline/ref=CF194A1F111883BD63B3F333246EEC9533C920CEA18E874E35AF94D7C0B3ED050BF87C6B4C2577A247A5899E14FCL2H" TargetMode="External"/><Relationship Id="rId1505" Type="http://schemas.openxmlformats.org/officeDocument/2006/relationships/hyperlink" Target="consultantplus://offline/ref=D47DC2D953568B104DDA7A3B8D91A57BF6CF0BD85381127F7222FA5E1F5FD8045A7533D33808A3E586ED1B6B88REy1D" TargetMode="External"/><Relationship Id="rId1712" Type="http://schemas.openxmlformats.org/officeDocument/2006/relationships/hyperlink" Target="consultantplus://offline/ref=B600E3B160C783F6BAB12FD2BF32CB87235C679BE1CDFC9E8CC17A71FD2E1EC9FFE379DFFA8C4798E0B6BCFE51kEO3H" TargetMode="External"/><Relationship Id="rId293" Type="http://schemas.openxmlformats.org/officeDocument/2006/relationships/hyperlink" Target="consultantplus://offline/ref=C8E9FF004BDC578C6279E4A5CFCBB9554F3630284C5DB794C7D37C5CB12292982DC999B1F1186B97E91FB25E935AF34B71A51FB092zCB1F" TargetMode="External"/><Relationship Id="rId2181" Type="http://schemas.openxmlformats.org/officeDocument/2006/relationships/hyperlink" Target="consultantplus://offline/ref=B600E3B160C783F6BAB12FD2BF32CB87235C6593E0C0FC9E8CC17A71FD2E1EC9EDE321D3F88E5A98E4A3EAAF17B55A049817A43F315CE545k4OEH" TargetMode="External"/><Relationship Id="rId3025" Type="http://schemas.openxmlformats.org/officeDocument/2006/relationships/hyperlink" Target="consultantplus://offline/ref=CF194A1F111883BD63B3F333246EEC9533CE2EC8A78A874E35AF94D7C0B3ED0519F824674E276AAB45B0DFCF5294B1C7A6FB296B066FC2EAFALBH" TargetMode="External"/><Relationship Id="rId153" Type="http://schemas.openxmlformats.org/officeDocument/2006/relationships/hyperlink" Target="consultantplus://offline/ref=C8E9FF004BDC578C6279E4A5CFCBB955493D3F29400AE09696867259B972C8883B8096B1EC1A65DDBA5BE5z5B0F" TargetMode="External"/><Relationship Id="rId360" Type="http://schemas.openxmlformats.org/officeDocument/2006/relationships/hyperlink" Target="consultantplus://offline/ref=4FE5D8C2775E82BB561804DC4204D974394310050A24F8172C3E2A3A322059E91715804B58FEB186B01434ABFE866A99FDD701E2AEE1b046E" TargetMode="External"/><Relationship Id="rId598" Type="http://schemas.openxmlformats.org/officeDocument/2006/relationships/hyperlink" Target="consultantplus://offline/ref=7F0EA518CE12F8A7EB827F212DD780904F64FFCAE0193503FE836477F36A49564019CDDAD964989D81E38028C6D2FED9F97817CC18q7oAE" TargetMode="External"/><Relationship Id="rId2041" Type="http://schemas.openxmlformats.org/officeDocument/2006/relationships/hyperlink" Target="consultantplus://offline/ref=B600E3B160C783F6BAB12FD2BF32CB87235C6593E0C0FC9E8CC17A71FD2E1EC9EDE321D1F88A5093B1F9FAAB5EE255189A0CBA382F5CkEO6H" TargetMode="External"/><Relationship Id="rId2279" Type="http://schemas.openxmlformats.org/officeDocument/2006/relationships/hyperlink" Target="consultantplus://offline/ref=77AD74E84B60FD630D8DA70F2D4946FA71886405810300A9BB97E88CF94FE3F08A1B9838E67807BB128CB5E772D319B04535E91CC38F16D4v2w1D" TargetMode="External"/><Relationship Id="rId2486" Type="http://schemas.openxmlformats.org/officeDocument/2006/relationships/hyperlink" Target="consultantplus://offline/ref=CF194A1F111883BD63B3F333246EEC9533CD23C9A889874E35AF94D7C0B3ED050BF87C6B4C2577A247A5899E14FCL2H" TargetMode="External"/><Relationship Id="rId2693" Type="http://schemas.openxmlformats.org/officeDocument/2006/relationships/hyperlink" Target="consultantplus://offline/ref=CF194A1F111883BD63B3F333246EEC9534C526CAA18F874E35AF94D7C0B3ED0519F824674E276DA542B0DFCF5294B1C7A6FB296B066FC2EAFALBH" TargetMode="External"/><Relationship Id="rId220" Type="http://schemas.openxmlformats.org/officeDocument/2006/relationships/hyperlink" Target="consultantplus://offline/ref=C8E9FF004BDC578C6279E4A5CFCBB9554F3630284C5DB794C7D37C5CB12292982DC999B2F21B69CAB850B302D50DE04976A51DB58EC00642zDB6F" TargetMode="External"/><Relationship Id="rId458" Type="http://schemas.openxmlformats.org/officeDocument/2006/relationships/hyperlink" Target="consultantplus://offline/ref=4FE5D8C2775E82BB561804DC4204D9743F4A1E020572AF157D6B243F3A7011F9595285420EAAF7D8E94772E0F3817685FDD0b14CE" TargetMode="External"/><Relationship Id="rId665" Type="http://schemas.openxmlformats.org/officeDocument/2006/relationships/hyperlink" Target="consultantplus://offline/ref=7F0EA518CE12F8A7EB827F212DD780904F64FFCAE0193503FE836477F36A49564019CDDADF65989D81E38028C6D2FED9F97817CC18q7oAE" TargetMode="External"/><Relationship Id="rId872" Type="http://schemas.openxmlformats.org/officeDocument/2006/relationships/hyperlink" Target="consultantplus://offline/ref=D129B79ADE3BC14CDEA6172EBFA22F885C94FBE8A5F54838BEFA48B75C5A1D0EE1A785A87733CC13EEC41FF384JCBFE" TargetMode="External"/><Relationship Id="rId1088" Type="http://schemas.openxmlformats.org/officeDocument/2006/relationships/hyperlink" Target="consultantplus://offline/ref=E91A8595EA6F312493930294019A0E527A7EC4ADC1693B929845A45E7560573D29C15F5D339C00F23937B94F15B122D5EBA00D46B115081AD" TargetMode="External"/><Relationship Id="rId1295" Type="http://schemas.openxmlformats.org/officeDocument/2006/relationships/hyperlink" Target="consultantplus://offline/ref=F0DCC3AF70AA4D571FBACC10DF3E766167E49BB6A61C04C137552FE8003E87CBAE99159BC80E3439B4350D8F46BFC4E08057C6955F578158t2z8D" TargetMode="External"/><Relationship Id="rId2139" Type="http://schemas.openxmlformats.org/officeDocument/2006/relationships/hyperlink" Target="consultantplus://offline/ref=B600E3B160C783F6BAB12FD2BF32CB87235C6593E0C0FC9E8CC17A71FD2E1EC9EDE321D3F88C5B9CEDA3EAAF17B55A049817A43F315CE545k4OEH" TargetMode="External"/><Relationship Id="rId2346" Type="http://schemas.openxmlformats.org/officeDocument/2006/relationships/hyperlink" Target="consultantplus://offline/ref=CF194A1F111883BD63B3F333246EEC9534CA21CCA388874E35AF94D7C0B3ED0519F824674E256EAB41B0DFCF5294B1C7A6FB296B066FC2EAFALBH" TargetMode="External"/><Relationship Id="rId2553" Type="http://schemas.openxmlformats.org/officeDocument/2006/relationships/hyperlink" Target="consultantplus://offline/ref=CF194A1F111883BD63B3F333246EEC9533CE25C9A88F874E35AF94D7C0B3ED0519F82467492662F613FFDE9314C3A2C5A1FB2B6E1AF6LEH" TargetMode="External"/><Relationship Id="rId2760" Type="http://schemas.openxmlformats.org/officeDocument/2006/relationships/hyperlink" Target="consultantplus://offline/ref=CF194A1F111883BD63B3F333246EEC9533C920CDA885874E35AF94D7C0B3ED0519F824674E2768A042B0DFCF5294B1C7A6FB296B066FC2EAFALBH" TargetMode="External"/><Relationship Id="rId2998" Type="http://schemas.openxmlformats.org/officeDocument/2006/relationships/hyperlink" Target="consultantplus://offline/ref=CF194A1F111883BD63B3E03B346EEC9530C925CBA884874E35AF94D7C0B3ED050BF87C6B4C2577A247A5899E14FCL2H" TargetMode="External"/><Relationship Id="rId318" Type="http://schemas.openxmlformats.org/officeDocument/2006/relationships/hyperlink" Target="consultantplus://offline/ref=C8E9FF004BDC578C6279E4A5CFCBB9554F3630284C5DB794C7D37C5CB12292982DC999B2F21D63C4B30FB617C455EF496ABB18AE92C204z4B3F" TargetMode="External"/><Relationship Id="rId525" Type="http://schemas.openxmlformats.org/officeDocument/2006/relationships/hyperlink" Target="consultantplus://offline/ref=4FE5D8C2775E82BB561804DC4204D97439401C0F0E23F8172C3E2A3A322059E9171580485AFBB085E44E24AFB7D16585FFCC1FE5B0E105B6bC44E" TargetMode="External"/><Relationship Id="rId732" Type="http://schemas.openxmlformats.org/officeDocument/2006/relationships/hyperlink" Target="consultantplus://offline/ref=D129B79ADE3BC14CDEA6172EBFA22F885C94FBE8A5F54838BEFA48B75C5A1D0EF3A7DDAC763A8642AF8F10F184D2D156ECD8CDB8JDB8E" TargetMode="External"/><Relationship Id="rId1155" Type="http://schemas.openxmlformats.org/officeDocument/2006/relationships/hyperlink" Target="consultantplus://offline/ref=D89F3B9F887D80A9CCFF59FAC8BDD034CC661BE691DDC39A058089E2B2EACBAEFAE921DD7C57B0DE3BCB8D9F1ED843384E0DEB3245D1zE01D" TargetMode="External"/><Relationship Id="rId1362" Type="http://schemas.openxmlformats.org/officeDocument/2006/relationships/hyperlink" Target="consultantplus://offline/ref=F0DCC3AF70AA4D571FBACC10DF3E766161EF94B7AA4B53C3660021ED086ECFDBE0DC189AC8093032E16F1D8B0FE8CBFC824CD8924157t8z2D" TargetMode="External"/><Relationship Id="rId2206" Type="http://schemas.openxmlformats.org/officeDocument/2006/relationships/hyperlink" Target="consultantplus://offline/ref=77AD74E84B60FD630D8DA70F2D4946FA71886600840400A9BB97E88CF94FE3F08A1B9838E67907BF178CB5E772D319B04535E91CC38F16D4v2w1D" TargetMode="External"/><Relationship Id="rId2413" Type="http://schemas.openxmlformats.org/officeDocument/2006/relationships/hyperlink" Target="consultantplus://offline/ref=CF194A1F111883BD63B3EC253702B9C63ACC2ECDA98B84133FA7CDDBC2B4E25A0EFF6D6B4F2769A242B280CA4785E9C8A6E7376E1D73C0E8AAFCL8H" TargetMode="External"/><Relationship Id="rId2620" Type="http://schemas.openxmlformats.org/officeDocument/2006/relationships/hyperlink" Target="consultantplus://offline/ref=CF194A1F111883BD63B3F333246EEC9533CE25C8A284874E35AF94D7C0B3ED0519F824674E276BA343B0DFCF5294B1C7A6FB296B066FC2EAFALBH" TargetMode="External"/><Relationship Id="rId2858" Type="http://schemas.openxmlformats.org/officeDocument/2006/relationships/hyperlink" Target="consultantplus://offline/ref=CF194A1F111883BD63B3F333246EEC9533C920CDA88E874E35AF94D7C0B3ED0519F824674E2768A146B0DFCF5294B1C7A6FB296B066FC2EAFALBH" TargetMode="External"/><Relationship Id="rId99" Type="http://schemas.openxmlformats.org/officeDocument/2006/relationships/hyperlink" Target="consultantplus://offline/ref=268B5996D50C52D7972F4D1742122761CB01A15F60C40E05196DCA496674BE64456669BD2BED34851F4121C8BF1030C788C696FFC4C4J0JEH" TargetMode="External"/><Relationship Id="rId1015" Type="http://schemas.openxmlformats.org/officeDocument/2006/relationships/hyperlink" Target="consultantplus://offline/ref=E91A8595EA6F312493930294019A0E527C74C6A0CA386C90C910AA5B7D301F2D6784525C329F04F16E6DA94B5CE62DC9E9BB1341AF1589DD0F1ED" TargetMode="External"/><Relationship Id="rId1222" Type="http://schemas.openxmlformats.org/officeDocument/2006/relationships/hyperlink" Target="consultantplus://offline/ref=D89F3B9F887D80A9CCFF59FAC8BDD034CA6C19EB9A8C949854D587E7BABA83BEB4AC2CD8745DE0842BCFC4C811C44123500AF532z406D" TargetMode="External"/><Relationship Id="rId1667" Type="http://schemas.openxmlformats.org/officeDocument/2006/relationships/hyperlink" Target="consultantplus://offline/ref=D47DC2D953568B104DDA7A3B8D91A57BF3CE0ED15585127F7222FA5E1F5FD80448756BDF3A0ABAE080F84D3ACEB7D90701B9A66368C6DB81R5yCD" TargetMode="External"/><Relationship Id="rId1874" Type="http://schemas.openxmlformats.org/officeDocument/2006/relationships/hyperlink" Target="consultantplus://offline/ref=B600E3B160C783F6BAB12FD2BF32CB87235C6593E0C0FC9E8CC17A71FD2E1EC9EDE321D3F88D5B9FE3A3EAAF17B55A049817A43F315CE545k4OEH" TargetMode="External"/><Relationship Id="rId2718" Type="http://schemas.openxmlformats.org/officeDocument/2006/relationships/hyperlink" Target="consultantplus://offline/ref=CF194A1F111883BD63B3F333246EEC9533C920CDA885874E35AF94D7C0B3ED0519F824674E276CA647B0DFCF5294B1C7A6FB296B066FC2EAFALBH" TargetMode="External"/><Relationship Id="rId2925" Type="http://schemas.openxmlformats.org/officeDocument/2006/relationships/hyperlink" Target="consultantplus://offline/ref=CF194A1F111883BD63B3F333246EEC9533C920CEA18E874E35AF94D7C0B3ED050BF87C6B4C2577A247A5899E14FCL2H" TargetMode="External"/><Relationship Id="rId1527" Type="http://schemas.openxmlformats.org/officeDocument/2006/relationships/hyperlink" Target="consultantplus://offline/ref=D47DC2D953568B104DDA7A3B8D91A57BF3CE03DD508B127F7222FA5E1F5FD80448756BDF3A0ABDE486F84D3ACEB7D90701B9A66368C6DB81R5yCD" TargetMode="External"/><Relationship Id="rId1734" Type="http://schemas.openxmlformats.org/officeDocument/2006/relationships/hyperlink" Target="consultantplus://offline/ref=B600E3B160C783F6BAB12FD2BF32CB87235B6096EDC1FC9E8CC17A71FD2E1EC9FFE379DFFA8C4798E0B6BCFE51kEO3H" TargetMode="External"/><Relationship Id="rId1941" Type="http://schemas.openxmlformats.org/officeDocument/2006/relationships/hyperlink" Target="consultantplus://offline/ref=B600E3B160C783F6BAB12FD2BF32CB87235C6593E0C0FC9E8CC17A71FD2E1EC9EDE321D3F88A5998E4A3EAAF17B55A049817A43F315CE545k4OEH" TargetMode="External"/><Relationship Id="rId26" Type="http://schemas.openxmlformats.org/officeDocument/2006/relationships/hyperlink" Target="consultantplus://offline/ref=268B5996D50C52D7972F4D1742122761CB01A15F60C40E05196DCA496674BE64456669BD2BE134851F4121C8BF1030C788C696FFC4C4J0JEH" TargetMode="External"/><Relationship Id="rId175" Type="http://schemas.openxmlformats.org/officeDocument/2006/relationships/hyperlink" Target="consultantplus://offline/ref=C8E9FF004BDC578C6279E4A5CFCBB955493D3F29400AE09696867259B972DA88638C94B3F31963C8EC0AA3069C5AEF5574BE03B290C0z0B5F" TargetMode="External"/><Relationship Id="rId1801" Type="http://schemas.openxmlformats.org/officeDocument/2006/relationships/hyperlink" Target="consultantplus://offline/ref=B600E3B160C783F6BAB12FD2BF32CB87235A6094E8CDFC9E8CC17A71FD2E1EC9EDE321D3F88E589CE4A3EAAF17B55A049817A43F315CE545k4OEH" TargetMode="External"/><Relationship Id="rId382" Type="http://schemas.openxmlformats.org/officeDocument/2006/relationships/hyperlink" Target="consultantplus://offline/ref=4FE5D8C2775E82BB561804DC4204D974394111030823F8172C3E2A3A322059E91715804B58FCB8D9B50125F3F1867687F8CC1DE0ACbE40E" TargetMode="External"/><Relationship Id="rId687" Type="http://schemas.openxmlformats.org/officeDocument/2006/relationships/hyperlink" Target="consultantplus://offline/ref=7F0EA518CE12F8A7EB827F212DD780904F64FFCAE0193503FE836477F36A49564019CDD9DB6290C8D1AC81748085EDDBFE7815C9047B7CD6q9o1E" TargetMode="External"/><Relationship Id="rId2063" Type="http://schemas.openxmlformats.org/officeDocument/2006/relationships/hyperlink" Target="consultantplus://offline/ref=B600E3B160C783F6BAB12FD2BF32CB87235C6593E0C0FC9E8CC17A71FD2E1EC9EDE321D3F88C5B99E2A3EAAF17B55A049817A43F315CE545k4OEH" TargetMode="External"/><Relationship Id="rId2270" Type="http://schemas.openxmlformats.org/officeDocument/2006/relationships/hyperlink" Target="consultantplus://offline/ref=77AD74E84B60FD630D8DA70F2D4946FA748A6402870300A9BB97E88CF94FE3F08A1B9838E67807B9148CB5E772D319B04535E91CC38F16D4v2w1D" TargetMode="External"/><Relationship Id="rId2368" Type="http://schemas.openxmlformats.org/officeDocument/2006/relationships/hyperlink" Target="consultantplus://offline/ref=CF194A1F111883BD63B3F333246EEC9533CE2EC8A68C874E35AF94D7C0B3ED0519F824674E2660A545B0DFCF5294B1C7A6FB296B066FC2EAFALBH" TargetMode="External"/><Relationship Id="rId242" Type="http://schemas.openxmlformats.org/officeDocument/2006/relationships/hyperlink" Target="consultantplus://offline/ref=C8E9FF004BDC578C6279E4A5CFCBB9554F363E2F4E5EB794C7D37C5CB12292982DC999B2F21A60CABA50B302D50DE04976A51DB58EC00642zDB6F" TargetMode="External"/><Relationship Id="rId894" Type="http://schemas.openxmlformats.org/officeDocument/2006/relationships/hyperlink" Target="consultantplus://offline/ref=D129B79ADE3BC14CDEA6172EBFA22F885C93F9EEADF54838BEFA48B75C5A1D0EF3A7DDA47531D71BE3D149A2C299DC51F0C4CDBFC515CBFDJ3BCE" TargetMode="External"/><Relationship Id="rId1177" Type="http://schemas.openxmlformats.org/officeDocument/2006/relationships/hyperlink" Target="consultantplus://offline/ref=D89F3B9F887D80A9CCFF5AF3DBBDD034CF6715E5988D949854D587E7BABA83BEB4AC2CDC7D56B4D56B919D9B578F4C244C16F5355BD1E279z901D" TargetMode="External"/><Relationship Id="rId2130" Type="http://schemas.openxmlformats.org/officeDocument/2006/relationships/hyperlink" Target="consultantplus://offline/ref=B600E3B160C783F6BAB12FD2BF32CB87235C6593E0C0FC9E8CC17A71FD2E1EC9EDE321D3F88C5B9CE0A3EAAF17B55A049817A43F315CE545k4OEH" TargetMode="External"/><Relationship Id="rId2575" Type="http://schemas.openxmlformats.org/officeDocument/2006/relationships/hyperlink" Target="consultantplus://offline/ref=CF194A1F111883BD63B3E03B346EEC9530CE22CCA885874E35AF94D7C0B3ED050BF87C6B4C2577A247A5899E14FCL2H" TargetMode="External"/><Relationship Id="rId2782" Type="http://schemas.openxmlformats.org/officeDocument/2006/relationships/hyperlink" Target="consultantplus://offline/ref=CF194A1F111883BD63B3F333246EEC9533C920CDA885874E35AF94D7C0B3ED0519F824674E2768A042B0DFCF5294B1C7A6FB296B066FC2EAFALBH" TargetMode="External"/><Relationship Id="rId102" Type="http://schemas.openxmlformats.org/officeDocument/2006/relationships/hyperlink" Target="consultantplus://offline/ref=268B5996D50C52D7972F4D1742122761CB01A15F60C40E05196DCA496674BE64456669BD2AED3F851F4121C8BF1030C788C696FFC4C4J0JEH" TargetMode="External"/><Relationship Id="rId547" Type="http://schemas.openxmlformats.org/officeDocument/2006/relationships/hyperlink" Target="consultantplus://offline/ref=7F0EA518CE12F8A7EB827F212DD780904F65F2C6E71F3503FE836477F36A49564019CDD9DB6395CBD5AC81748085EDDBFE7815C9047B7CD6q9o1E" TargetMode="External"/><Relationship Id="rId754" Type="http://schemas.openxmlformats.org/officeDocument/2006/relationships/hyperlink" Target="consultantplus://offline/ref=D129B79ADE3BC14CDEA6172EBFA22F885A9FF8EAAFA01F3AEFAF46B2540A551EBDE2D0A57532DA18BF8B59A68BCED34DF2DFD3B8DB15JCB8E" TargetMode="External"/><Relationship Id="rId961" Type="http://schemas.openxmlformats.org/officeDocument/2006/relationships/hyperlink" Target="consultantplus://offline/ref=D129B79ADE3BC14CDEA6172EBFA22F885A9FF8EAAFA01F3AEFAF46B2540A551EBDE2D0A57536DB18BF8B59A68BCED34DF2DFD3B8DB15JCB8E" TargetMode="External"/><Relationship Id="rId1384" Type="http://schemas.openxmlformats.org/officeDocument/2006/relationships/hyperlink" Target="consultantplus://offline/ref=F0DCC3AF70AA4D571FBACC10DF3E766161EF94B7AA4B53C3660021ED086EDDDBB8D01A98D60F3227B73E5BtDzDD" TargetMode="External"/><Relationship Id="rId1591" Type="http://schemas.openxmlformats.org/officeDocument/2006/relationships/hyperlink" Target="consultantplus://offline/ref=D47DC2D953568B104DDA7A3B8D91A57BF3C80DDB5581127F7222FA5E1F5FD80448756BDF3A0AB4ED86F84D3ACEB7D90701B9A66368C6DB81R5yCD" TargetMode="External"/><Relationship Id="rId1689" Type="http://schemas.openxmlformats.org/officeDocument/2006/relationships/hyperlink" Target="consultantplus://offline/ref=D47DC2D953568B104DDA7A3B8D91A57BF3C80DDB5581127F7222FA5E1F5FD80448756BDB3A0AB6B1D2B74C6688E0CA0506B9A46674RCy7D" TargetMode="External"/><Relationship Id="rId2228" Type="http://schemas.openxmlformats.org/officeDocument/2006/relationships/hyperlink" Target="consultantplus://offline/ref=77AD74E84B60FD630D8DB4073D4946FA728869058D0100A9BB97E88CF94FE3F0981BC034E47A19B81599E3B634v8w5D" TargetMode="External"/><Relationship Id="rId2435" Type="http://schemas.openxmlformats.org/officeDocument/2006/relationships/hyperlink" Target="consultantplus://offline/ref=CF194A1F111883BD63B3F333246EEC9533CC2FCEA58D874E35AF94D7C0B3ED050BF87C6B4C2577A247A5899E14FCL2H" TargetMode="External"/><Relationship Id="rId2642" Type="http://schemas.openxmlformats.org/officeDocument/2006/relationships/hyperlink" Target="consultantplus://offline/ref=CF194A1F111883BD63B3F333246EEC9533C920CDA98E874E35AF94D7C0B3ED0519F824674E2661A642B0DFCF5294B1C7A6FB296B066FC2EAFALBH" TargetMode="External"/><Relationship Id="rId90" Type="http://schemas.openxmlformats.org/officeDocument/2006/relationships/hyperlink" Target="consultantplus://offline/ref=268B5996D50C52D7972F4D1742122761CD0AA75E639759074838C44C6E24F6740B2364BC2BE9368E431B31CCF6473FDB8ADD88F8DAC40DCDJCJFH" TargetMode="External"/><Relationship Id="rId407" Type="http://schemas.openxmlformats.org/officeDocument/2006/relationships/hyperlink" Target="consultantplus://offline/ref=4FE5D8C2775E82BB561817D45204D9743A411B010E21F8172C3E2A3A322059E90515D84458F9AD8DE15B72FEF1b847E" TargetMode="External"/><Relationship Id="rId614" Type="http://schemas.openxmlformats.org/officeDocument/2006/relationships/hyperlink" Target="consultantplus://offline/ref=7F0EA518CE12F8A7EB827F212DD780904F64FFCAE0193503FE836477F36A49564019CDD9DA6192C8DBF3846191DDE2DBE26610D218797EqDo7E" TargetMode="External"/><Relationship Id="rId821" Type="http://schemas.openxmlformats.org/officeDocument/2006/relationships/hyperlink" Target="consultantplus://offline/ref=D129B79ADE3BC14CDEA6172EBFA22F88509FF8ECACFD1532B6A344B55B55420BF4B6DDA7772FD216F5D81DF1J8B5E" TargetMode="External"/><Relationship Id="rId1037" Type="http://schemas.openxmlformats.org/officeDocument/2006/relationships/hyperlink" Target="consultantplus://offline/ref=E91A8595EA6F31249393119C119A0E527A76CBAEC334319AC149A6597A3F40286095525F308103FC7364FD18011BD" TargetMode="External"/><Relationship Id="rId1244" Type="http://schemas.openxmlformats.org/officeDocument/2006/relationships/hyperlink" Target="consultantplus://offline/ref=F0DCC3AF70AA4D571FBACC10DF3E766167E596BAA11A04C137552FE8003E87CBAE99159BC80F373AB7350D8F46BFC4E08057C6955F578158t2z8D" TargetMode="External"/><Relationship Id="rId1451" Type="http://schemas.openxmlformats.org/officeDocument/2006/relationships/hyperlink" Target="consultantplus://offline/ref=D47DC2D953568B104DDA7A3B8D91A57BF5C40CDC5ED4457D2377F45B170F9014063066DE3B03BEEED7A25D3E87E0D61B03A2B86476C6RDy8D" TargetMode="External"/><Relationship Id="rId1896" Type="http://schemas.openxmlformats.org/officeDocument/2006/relationships/hyperlink" Target="consultantplus://offline/ref=B600E3B160C783F6BAB12FD2BF32CB87235C6593E0C0FC9E8CC17A71FD2E1EC9EDE321D3F88C589DE0A3EAAF17B55A049817A43F315CE545k4OEH" TargetMode="External"/><Relationship Id="rId2502" Type="http://schemas.openxmlformats.org/officeDocument/2006/relationships/hyperlink" Target="consultantplus://offline/ref=CF194A1F111883BD63B3F333246EEC9533CF26C5A98A874E35AF94D7C0B3ED0519F824674E2769A14AB0DFCF5294B1C7A6FB296B066FC2EAFALBH" TargetMode="External"/><Relationship Id="rId2947" Type="http://schemas.openxmlformats.org/officeDocument/2006/relationships/hyperlink" Target="consultantplus://offline/ref=CF194A1F111883BD63B3E03B346EEC953FCA25C4A386DA443DF698D5C7BCB2001EE924644C3969A75CB98B9CF1L5H" TargetMode="External"/><Relationship Id="rId919" Type="http://schemas.openxmlformats.org/officeDocument/2006/relationships/hyperlink" Target="consultantplus://offline/ref=D129B79ADE3BC14CDEA6172EBFA22F885C93F9EEADF54838BEFA48B75C5A1D0EF3A7DDA47531D11AE2D149A2C299DC51F0C4CDBFC515CBFDJ3BCE" TargetMode="External"/><Relationship Id="rId1104" Type="http://schemas.openxmlformats.org/officeDocument/2006/relationships/hyperlink" Target="consultantplus://offline/ref=E91A8595EA6F312493930294019A0E527C75C5AECC3F6C90C910AA5B7D301F2D6784525C329F00FA696DA94B5CE62DC9E9BB1341AF1589DD0F1ED" TargetMode="External"/><Relationship Id="rId1311" Type="http://schemas.openxmlformats.org/officeDocument/2006/relationships/hyperlink" Target="consultantplus://offline/ref=F0DCC3AF70AA4D571FBACC10DF3E766160E494BAA61404C137552FE8003E87CBBC994D97CA0D2939B0205BDE00tEz9D" TargetMode="External"/><Relationship Id="rId1549" Type="http://schemas.openxmlformats.org/officeDocument/2006/relationships/hyperlink" Target="consultantplus://offline/ref=D47DC2D953568B104DDA7A3B8D91A57BF3C80DDB5581127F7222FA5E1F5FD80448756BDB3A0BB6B1D2B74C6688E0CA0506B9A46674RCy7D" TargetMode="External"/><Relationship Id="rId1756" Type="http://schemas.openxmlformats.org/officeDocument/2006/relationships/hyperlink" Target="consultantplus://offline/ref=B600E3B160C783F6BAB12FD2BF32CB87235C679BE1CDFC9E8CC17A71FD2E1EC9EDE321DAFA8852CCB4ECEBF351E249069F17A63A2Dk5ODH" TargetMode="External"/><Relationship Id="rId1963" Type="http://schemas.openxmlformats.org/officeDocument/2006/relationships/hyperlink" Target="consultantplus://offline/ref=B600E3B160C783F6BAB12FD2BF32CB87235C6593E0C0FC9E8CC17A71FD2E1EC9EDE321D3F88C589FE2A3EAAF17B55A049817A43F315CE545k4OEH" TargetMode="External"/><Relationship Id="rId2807" Type="http://schemas.openxmlformats.org/officeDocument/2006/relationships/hyperlink" Target="consultantplus://offline/ref=CF194A1F111883BD63B3F333246EEC9533C920CDA885874E35AF94D7C0B3ED0519F824674E246AAB47B0DFCF5294B1C7A6FB296B066FC2EAFALBH" TargetMode="External"/><Relationship Id="rId48" Type="http://schemas.openxmlformats.org/officeDocument/2006/relationships/hyperlink" Target="consultantplus://offline/ref=268B5996D50C52D7972F4D1742122761CD0AAE5E6C9359074838C44C6E24F6740B2364BC2BE9378E4A1B31CCF6473FDB8ADD88F8DAC40DCDJCJFH" TargetMode="External"/><Relationship Id="rId1409" Type="http://schemas.openxmlformats.org/officeDocument/2006/relationships/hyperlink" Target="consultantplus://offline/ref=F0DCC3AF70AA4D571FBACC10DF3E766161EF94B7AA4B53C3660021ED086ECFDBE0DC189AC90C3232E16F1D8B0FE8CBFC824CD8924157t8z2D" TargetMode="External"/><Relationship Id="rId1616" Type="http://schemas.openxmlformats.org/officeDocument/2006/relationships/hyperlink" Target="consultantplus://offline/ref=D47DC2D953568B104DDA7A3B8D91A57BF5C40CDC5ED4457D2377F45B170F9014063066DE3A0BB5EED7A25D3E87E0D61B03A2B86476C6RDy8D" TargetMode="External"/><Relationship Id="rId1823" Type="http://schemas.openxmlformats.org/officeDocument/2006/relationships/hyperlink" Target="consultantplus://offline/ref=B600E3B160C783F6BAB12FD2BF32CB87235C6593E0C0FC9E8CC17A71FD2E1EC9EDE321D3F88C589BE0A3EAAF17B55A049817A43F315CE545k4OEH" TargetMode="External"/><Relationship Id="rId197" Type="http://schemas.openxmlformats.org/officeDocument/2006/relationships/hyperlink" Target="consultantplus://offline/ref=C8E9FF004BDC578C6279E4A5CFCBB955493D3F29400AE09696867259B972DA88638C94B3F31961C8EC0AA3069C5AEF5574BE03B290C0z0B5F" TargetMode="External"/><Relationship Id="rId2085" Type="http://schemas.openxmlformats.org/officeDocument/2006/relationships/hyperlink" Target="consultantplus://offline/ref=B600E3B160C783F6BAB12FD2BF32CB87235C6593E0C0FC9E8CC17A71FD2E1EC9EDE321D3F88C5B9AE2A3EAAF17B55A049817A43F315CE545k4OEH" TargetMode="External"/><Relationship Id="rId2292" Type="http://schemas.openxmlformats.org/officeDocument/2006/relationships/hyperlink" Target="consultantplus://offline/ref=77AD74E84B60FD630D8DA70F2D4946FA718F6806830600A9BB97E88CF94FE3F08A1B9838E67905B9128CB5E772D319B04535E91CC38F16D4v2w1D" TargetMode="External"/><Relationship Id="rId264" Type="http://schemas.openxmlformats.org/officeDocument/2006/relationships/hyperlink" Target="consultantplus://offline/ref=C8E9FF004BDC578C6279E4A5CFCBB9554937392F4E57EA9ECF8A705EB62DCD9D2AD899B1F00460C6A659E751z9B2F" TargetMode="External"/><Relationship Id="rId471" Type="http://schemas.openxmlformats.org/officeDocument/2006/relationships/hyperlink" Target="consultantplus://offline/ref=4FE5D8C2775E82BB561817D45204D97438411A050825F8172C3E2A3A322059E90515D84458F9AD8DE15B72FEF1b847E" TargetMode="External"/><Relationship Id="rId2152" Type="http://schemas.openxmlformats.org/officeDocument/2006/relationships/hyperlink" Target="consultantplus://offline/ref=B600E3B160C783F6BAB12FD2BF32CB87235C6593E0C0FC9E8CC17A71FD2E1EC9EDE321D3F88A599BE0A3EAAF17B55A049817A43F315CE545k4OEH" TargetMode="External"/><Relationship Id="rId2597" Type="http://schemas.openxmlformats.org/officeDocument/2006/relationships/hyperlink" Target="consultantplus://offline/ref=CF194A1F111883BD63B3F333246EEC9533C920CDA88E874E35AF94D7C0B3ED0519F824674E266DA440B0DFCF5294B1C7A6FB296B066FC2EAFALBH" TargetMode="External"/><Relationship Id="rId124" Type="http://schemas.openxmlformats.org/officeDocument/2006/relationships/hyperlink" Target="consultantplus://offline/ref=268B5996D50C52D7972F4D1742122761CB01A15F60C40E05196DCA496674BE64456669BD29E835851F4121C8BF1030C788C696FFC4C4J0JEH" TargetMode="External"/><Relationship Id="rId569" Type="http://schemas.openxmlformats.org/officeDocument/2006/relationships/hyperlink" Target="consultantplus://offline/ref=7F0EA518CE12F8A7EB827F212DD78090496FF0CBEC4E6201AFD66A72FB3A01460E5CC0D8DB6193C284F69170C9D2E2C7FC630BCE1A7Bq7oFE" TargetMode="External"/><Relationship Id="rId776" Type="http://schemas.openxmlformats.org/officeDocument/2006/relationships/hyperlink" Target="consultantplus://offline/ref=D129B79ADE3BC14CDEA6172EBFA22F885C93F9EEADF54838BEFA48B75C5A1D0EF3A7DDA07130D947BA9E48FE84CECF53F7C4CFBAD9J1B4E" TargetMode="External"/><Relationship Id="rId983" Type="http://schemas.openxmlformats.org/officeDocument/2006/relationships/hyperlink" Target="consultantplus://offline/ref=E91A8595EA6F312493930294019A0E527A7EC4ADC1693B929845A45E7560573D29C15A5F39CB52BD386BFF1806B325D5E9A5110417D" TargetMode="External"/><Relationship Id="rId1199" Type="http://schemas.openxmlformats.org/officeDocument/2006/relationships/hyperlink" Target="consultantplus://offline/ref=D89F3B9F887D80A9CCFF59FAC8BDD034CC661BE691DDC39A058089E2B2EACBAEFAE921DD7D57BCDE3BCB8D9F1ED843384E0DEB3245D1zE01D" TargetMode="External"/><Relationship Id="rId2457" Type="http://schemas.openxmlformats.org/officeDocument/2006/relationships/hyperlink" Target="consultantplus://offline/ref=CF194A1F111883BD63B3F333246EEC9533C924CFA988874E35AF94D7C0B3ED0519F824674E276AAB46B0DFCF5294B1C7A6FB296B066FC2EAFALBH" TargetMode="External"/><Relationship Id="rId2664" Type="http://schemas.openxmlformats.org/officeDocument/2006/relationships/hyperlink" Target="consultantplus://offline/ref=CF194A1F111883BD63B3F333246EEC9533CE22CAA98A874E35AF94D7C0B3ED0519F824624F276BA916EACFCB1BC3BEDBA4E0376C186FFCL1H" TargetMode="External"/><Relationship Id="rId331" Type="http://schemas.openxmlformats.org/officeDocument/2006/relationships/hyperlink" Target="consultantplus://offline/ref=C8E9FF004BDC578C6279E4A5CFCBB9554F3630284C5DB794C7D37C5CB12292982DC999B2F21860C1B150B302D50DE04976A51DB58EC00642zDB6F" TargetMode="External"/><Relationship Id="rId429" Type="http://schemas.openxmlformats.org/officeDocument/2006/relationships/hyperlink" Target="consultantplus://offline/ref=4FE5D8C2775E82BB561804DC4204D9743F4A1E020572AF157D6B243F3A7011F959508D495BFFB786B01434ABFE866A99FDD701E2AEE1b046E" TargetMode="External"/><Relationship Id="rId636" Type="http://schemas.openxmlformats.org/officeDocument/2006/relationships/hyperlink" Target="consultantplus://offline/ref=7F0EA518CE12F8A7EB827F212DD780904F64FFCAE0193503FE836477F36A49564019CDD9DB6290CBD1AC81748085EDDBFE7815C9047B7CD6q9o1E" TargetMode="External"/><Relationship Id="rId1059" Type="http://schemas.openxmlformats.org/officeDocument/2006/relationships/hyperlink" Target="consultantplus://offline/ref=E91A8595EA6F312493930294019A0E527C75CBACCD3E6C90C910AA5B7D301F2D6784525C329F03FF6C6DA94B5CE62DC9E9BB1341AF1589DD0F1ED" TargetMode="External"/><Relationship Id="rId1266" Type="http://schemas.openxmlformats.org/officeDocument/2006/relationships/hyperlink" Target="consultantplus://offline/ref=F0DCC3AF70AA4D571FBACC10DF3E766161EF94B7AA4B53C3660021ED086ECFDBE0DC189AC90A3232E16F1D8B0FE8CBFC824CD8924157t8z2D" TargetMode="External"/><Relationship Id="rId1473" Type="http://schemas.openxmlformats.org/officeDocument/2006/relationships/hyperlink" Target="consultantplus://offline/ref=D47DC2D953568B104DDA7A3B8D91A57BF5C40CDC5ED4457D2377F45B170F9014063066DE3802BDEED7A25D3E87E0D61B03A2B86476C6RDy8D" TargetMode="External"/><Relationship Id="rId2012" Type="http://schemas.openxmlformats.org/officeDocument/2006/relationships/hyperlink" Target="consultantplus://offline/ref=B600E3B160C783F6BAB12FD2BF32CB87235C6593E0C0FC9E8CC17A71FD2E1EC9EDE321D3F88A5999E4A3EAAF17B55A049817A43F315CE545k4OEH" TargetMode="External"/><Relationship Id="rId2317" Type="http://schemas.openxmlformats.org/officeDocument/2006/relationships/hyperlink" Target="consultantplus://offline/ref=77AD74E84B60FD630D8DA70F2D4946FA71886600840500A9BB97E88CF94FE3F08A1B9838E37900B344D6A5E33B8416AC472EF71BDD8Fv1w5D" TargetMode="External"/><Relationship Id="rId2871" Type="http://schemas.openxmlformats.org/officeDocument/2006/relationships/hyperlink" Target="consultantplus://offline/ref=CF194A1F111883BD63B3F333246EEC9533C920CEA18E874E35AF94D7C0B3ED0519F8246048266CA916EACFCB1BC3BEDBA4E0376C186FFCL1H" TargetMode="External"/><Relationship Id="rId2969" Type="http://schemas.openxmlformats.org/officeDocument/2006/relationships/hyperlink" Target="consultantplus://offline/ref=CF194A1F111883BD63B3F333246EEC9533C920CEA18E874E35AF94D7C0B3ED0519F824674A266DA916EACFCB1BC3BEDBA4E0376C186FFCL1H" TargetMode="External"/><Relationship Id="rId843" Type="http://schemas.openxmlformats.org/officeDocument/2006/relationships/hyperlink" Target="consultantplus://offline/ref=D129B79ADE3BC14CDEA6172EBFA22F885C93F9EEADF54838BEFA48B75C5A1D0EF3A7DDA47E658357BED71FF198CCD44DF0DACFJBB9E" TargetMode="External"/><Relationship Id="rId1126" Type="http://schemas.openxmlformats.org/officeDocument/2006/relationships/hyperlink" Target="consultantplus://offline/ref=D89F3B9F887D80A9CCFF59FAC8BDD034CA6C19EB9A8C949854D587E7BABA83BEB4AC2CDC7D56B3DD69919D9B578F4C244C16F5355BD1E279z901D" TargetMode="External"/><Relationship Id="rId1680" Type="http://schemas.openxmlformats.org/officeDocument/2006/relationships/hyperlink" Target="consultantplus://offline/ref=D47DC2D953568B104DDA7A3B8D91A57BF3C80DDB5581127F7222FA5E1F5FD80448756BDB3A0AB6B1D2B74C6688E0CA0506B9A46674RCy7D" TargetMode="External"/><Relationship Id="rId1778" Type="http://schemas.openxmlformats.org/officeDocument/2006/relationships/hyperlink" Target="consultantplus://offline/ref=B600E3B160C783F6BAB12FD2BF32CB87235C6593E0C0FC9E8CC17A71FD2E1EC9EDE321D3F88E589BE5A3EAAF17B55A049817A43F315CE545k4OEH" TargetMode="External"/><Relationship Id="rId1985" Type="http://schemas.openxmlformats.org/officeDocument/2006/relationships/hyperlink" Target="consultantplus://offline/ref=B600E3B160C783F6BAB12FD2BF32CB87235C6593E0C0FC9E8CC17A71FD2E1EC9EDE321D0FD875E93B1F9FAAB5EE255189A0CBA382F5CkEO6H" TargetMode="External"/><Relationship Id="rId2524" Type="http://schemas.openxmlformats.org/officeDocument/2006/relationships/hyperlink" Target="consultantplus://offline/ref=CF194A1F111883BD63B3F333246EEC9536C422CCA489874E35AF94D7C0B3ED050BF87C6B4C2577A247A5899E14FCL2H" TargetMode="External"/><Relationship Id="rId2731" Type="http://schemas.openxmlformats.org/officeDocument/2006/relationships/hyperlink" Target="consultantplus://offline/ref=CF194A1F111883BD63B3F333246EEC9533C920CDA885874E35AF94D7C0B3ED0519F824674E2760A541B0DFCF5294B1C7A6FB296B066FC2EAFALBH" TargetMode="External"/><Relationship Id="rId2829" Type="http://schemas.openxmlformats.org/officeDocument/2006/relationships/hyperlink" Target="consultantplus://offline/ref=CF194A1F111883BD63B3E03B346EEC9530CD23C9A28E874E35AF94D7C0B3ED050BF87C6B4C2577A247A5899E14FCL2H" TargetMode="External"/><Relationship Id="rId703" Type="http://schemas.openxmlformats.org/officeDocument/2006/relationships/hyperlink" Target="consultantplus://offline/ref=7F0EA518CE12F8A7EB827F212DD78090496FF0CBEC4E6201AFD66A72FB3A01460E5CC0D8DA649AC284F69170C9D2E2C7FC630BCE1A7Bq7oFE" TargetMode="External"/><Relationship Id="rId910" Type="http://schemas.openxmlformats.org/officeDocument/2006/relationships/hyperlink" Target="consultantplus://offline/ref=D129B79ADE3BC14CDEA6172EBFA22F885C94FBE8A5F54838BEFA48B75C5A1D0EF3A7DDA47531D212EAD149A2C299DC51F0C4CDBFC515CBFDJ3BCE" TargetMode="External"/><Relationship Id="rId1333" Type="http://schemas.openxmlformats.org/officeDocument/2006/relationships/hyperlink" Target="consultantplus://offline/ref=F0DCC3AF70AA4D571FBACC10DF3E766167E59AB6A61E04C137552FE8003E87CBAE99159BC80E323CB0350D8F46BFC4E08057C6955F578158t2z8D" TargetMode="External"/><Relationship Id="rId1540" Type="http://schemas.openxmlformats.org/officeDocument/2006/relationships/hyperlink" Target="consultantplus://offline/ref=D47DC2D953568B104DDA7A3B8D91A57BF3C80DDB5581127F7222FA5E1F5FD80448756BDF3A0BBDE481F84D3ACEB7D90701B9A66368C6DB81R5yCD" TargetMode="External"/><Relationship Id="rId1638" Type="http://schemas.openxmlformats.org/officeDocument/2006/relationships/hyperlink" Target="consultantplus://offline/ref=D47DC2D953568B104DDA7A3B8D91A57BF5C40CDC5ED4457D2377F45B170F9014063066DE3B0DBBEED7A25D3E87E0D61B03A2B86476C6RDy8D" TargetMode="External"/><Relationship Id="rId1400" Type="http://schemas.openxmlformats.org/officeDocument/2006/relationships/hyperlink" Target="consultantplus://offline/ref=F0DCC3AF70AA4D571FBACC10DF3E766167E596BAA11A04C137552FE8003E87CBAE99159BC80F3030B3350D8F46BFC4E08057C6955F578158t2z8D" TargetMode="External"/><Relationship Id="rId1845" Type="http://schemas.openxmlformats.org/officeDocument/2006/relationships/hyperlink" Target="consultantplus://offline/ref=B600E3B160C783F6BAB12FD2BF32CB87235C6593E0C0FC9E8CC17A71FD2E1EC9EDE321D3F88C589CE4A3EAAF17B55A049817A43F315CE545k4OEH" TargetMode="External"/><Relationship Id="rId1705" Type="http://schemas.openxmlformats.org/officeDocument/2006/relationships/hyperlink" Target="consultantplus://offline/ref=D47DC2D953568B104DDA7A3B8D91A57BF3C80DDB5581127F7222FA5E1F5FD80448756BDB3A0BB6B1D2B74C6688E0CA0506B9A46674RCy7D" TargetMode="External"/><Relationship Id="rId1912" Type="http://schemas.openxmlformats.org/officeDocument/2006/relationships/hyperlink" Target="consultantplus://offline/ref=B600E3B160C783F6BAB12FD2BF32CB87235C6593E0C0FC9E8CC17A71FD2E1EC9EDE321D3F88C5D9EE1A3EAAF17B55A049817A43F315CE545k4OEH" TargetMode="External"/><Relationship Id="rId286" Type="http://schemas.openxmlformats.org/officeDocument/2006/relationships/hyperlink" Target="consultantplus://offline/ref=C8E9FF004BDC578C6279E4A5CFCBB9554F3630284C5DB794C7D37C5CB12292982DC999B2F21D66C0B30FB617C455EF496ABB18AE92C204z4B3F" TargetMode="External"/><Relationship Id="rId493" Type="http://schemas.openxmlformats.org/officeDocument/2006/relationships/hyperlink" Target="consultantplus://offline/ref=4FE5D8C2775E82BB56181DD55F7587793F49470A0620F44278617167652953BE505AD9181EAEBE8FE65B70FBED866885bF4EE" TargetMode="External"/><Relationship Id="rId2174" Type="http://schemas.openxmlformats.org/officeDocument/2006/relationships/hyperlink" Target="consultantplus://offline/ref=B600E3B160C783F6BAB12FD2BF32CB87235C6593E0C0FC9E8CC17A71FD2E1EC9EDE321D3F88E5A98E4A3EAAF17B55A049817A43F315CE545k4OEH" TargetMode="External"/><Relationship Id="rId2381" Type="http://schemas.openxmlformats.org/officeDocument/2006/relationships/hyperlink" Target="consultantplus://offline/ref=CF194A1F111883BD63B3F333246EEC9533CE20CCA78C874E35AF94D7C0B3ED0519F82467482E62F613FFDE9314C3A2C5A1FB2B6E1AF6LEH" TargetMode="External"/><Relationship Id="rId3018" Type="http://schemas.openxmlformats.org/officeDocument/2006/relationships/hyperlink" Target="consultantplus://offline/ref=CF194A1F111883BD63B3F333246EEC9533CE2EC8A78A874E35AF94D7C0B3ED0519F824674A226DA916EACFCB1BC3BEDBA4E0376C186FFCL1H" TargetMode="External"/><Relationship Id="rId146" Type="http://schemas.openxmlformats.org/officeDocument/2006/relationships/hyperlink" Target="consultantplus://offline/ref=C8E9FF004BDC578C6279E4A5CFCBB9554F373D244B5BB794C7D37C5CB12292982DC999B2F21A63CBB850B302D50DE04976A51DB58EC00642zDB6F" TargetMode="External"/><Relationship Id="rId353" Type="http://schemas.openxmlformats.org/officeDocument/2006/relationships/hyperlink" Target="consultantplus://offline/ref=4FE5D8C2775E82BB561804DC4204D974394111030823F8172C3E2A3A322059E91715804B58FCB8D9B50125F3F1867687F8CC1DE0ACbE40E" TargetMode="External"/><Relationship Id="rId560" Type="http://schemas.openxmlformats.org/officeDocument/2006/relationships/hyperlink" Target="consultantplus://offline/ref=7F0EA518CE12F8A7EB827F212DD78090486FF4CAE11B3503FE836477F36A49564019CDD9DB6392C8D1AC81748085EDDBFE7815C9047B7CD6q9o1E" TargetMode="External"/><Relationship Id="rId798" Type="http://schemas.openxmlformats.org/officeDocument/2006/relationships/hyperlink" Target="consultantplus://offline/ref=D129B79ADE3BC14CDEA6172EBFA22F885C93F9EEADF54838BEFA48B75C5A1D0EF3A7DDAC7535D947BA9E48FE84CECF53F7C4CFBAD9J1B4E" TargetMode="External"/><Relationship Id="rId1190" Type="http://schemas.openxmlformats.org/officeDocument/2006/relationships/hyperlink" Target="consultantplus://offline/ref=D89F3B9F887D80A9CCFF59FAC8BDD034CC661BE691DDC39A058089E2B2EACBAEFAE921DD7F56BDDE3BCB8D9F1ED843384E0DEB3245D1zE01D" TargetMode="External"/><Relationship Id="rId2034" Type="http://schemas.openxmlformats.org/officeDocument/2006/relationships/hyperlink" Target="consultantplus://offline/ref=B600E3B160C783F6BAB12FD2BF32CB87235C6593E0C0FC9E8CC17A71FD2E1EC9EDE321D3F88C5891E0A3EAAF17B55A049817A43F315CE545k4OEH" TargetMode="External"/><Relationship Id="rId2241" Type="http://schemas.openxmlformats.org/officeDocument/2006/relationships/hyperlink" Target="consultantplus://offline/ref=77AD74E84B60FD630D8DA70F2D4946FA71886002840F00A9BB97E88CF94FE3F08A1B9838E67900BB188CB5E772D319B04535E91CC38F16D4v2w1D" TargetMode="External"/><Relationship Id="rId2479" Type="http://schemas.openxmlformats.org/officeDocument/2006/relationships/hyperlink" Target="consultantplus://offline/ref=CF194A1F111883BD63B3F333246EEC9533CE2EC8A68C874E35AF94D7C0B3ED0519F824674E2569A646B0DFCF5294B1C7A6FB296B066FC2EAFALBH" TargetMode="External"/><Relationship Id="rId2686" Type="http://schemas.openxmlformats.org/officeDocument/2006/relationships/hyperlink" Target="consultantplus://offline/ref=CF194A1F111883BD63B3F333246EEC9533CE25C8A48F874E35AF94D7C0B3ED050BF87C6B4C2577A247A5899E14FCL2H" TargetMode="External"/><Relationship Id="rId2893" Type="http://schemas.openxmlformats.org/officeDocument/2006/relationships/hyperlink" Target="consultantplus://offline/ref=CF194A1F111883BD63B3F333246EEC9533C922CBA78C874E35AF94D7C0B3ED0519F82467492E62F613FFDE9314C3A2C5A1FB2B6E1AF6LEH" TargetMode="External"/><Relationship Id="rId213" Type="http://schemas.openxmlformats.org/officeDocument/2006/relationships/hyperlink" Target="consultantplus://offline/ref=C8E9FF004BDC578C6279E4A5CFCBB9554F3630284C5DB794C7D37C5CB12292982DC999B1F0126B97E91FB25E935AF34B71A51FB092zCB1F" TargetMode="External"/><Relationship Id="rId420" Type="http://schemas.openxmlformats.org/officeDocument/2006/relationships/hyperlink" Target="consultantplus://offline/ref=4FE5D8C2775E82BB561804DC4204D9743F4A1E020572AF157D6B243F3A7011F959508D495AFABB86B01434ABFE866A99FDD701E2AEE1b046E" TargetMode="External"/><Relationship Id="rId658" Type="http://schemas.openxmlformats.org/officeDocument/2006/relationships/hyperlink" Target="consultantplus://offline/ref=7F0EA518CE12F8A7EB827F212DD780904967F4CDE3183503FE836477F36A4956521995D5D9618DC9D5B9D725C6qDo3E" TargetMode="External"/><Relationship Id="rId865" Type="http://schemas.openxmlformats.org/officeDocument/2006/relationships/hyperlink" Target="consultantplus://offline/ref=D129B79ADE3BC14CDEA60426AFA22F885D95FFEDA5F04838BEFA48B75C5A1D0EE1A785A87733CC13EEC41FF384JCBFE" TargetMode="External"/><Relationship Id="rId1050" Type="http://schemas.openxmlformats.org/officeDocument/2006/relationships/hyperlink" Target="consultantplus://offline/ref=E91A8595EA6F312493930294019A0E527C75CBACCC386C90C910AA5B7D301F2D6784525C319A01F23937B94F15B122D5EBA00D46B115081AD" TargetMode="External"/><Relationship Id="rId1288" Type="http://schemas.openxmlformats.org/officeDocument/2006/relationships/hyperlink" Target="consultantplus://offline/ref=F0DCC3AF70AA4D571FBACC10DF3E766161EF94B7AA4B53C3660021ED086ECFDBE0DC189AC90D3E32E16F1D8B0FE8CBFC824CD8924157t8z2D" TargetMode="External"/><Relationship Id="rId1495" Type="http://schemas.openxmlformats.org/officeDocument/2006/relationships/hyperlink" Target="consultantplus://offline/ref=D47DC2D953568B104DDA7A3B8D91A57BF3C80DDB5581127F7222FA5E1F5FD8045A7533D33808A3E586ED1B6B88REy1D" TargetMode="External"/><Relationship Id="rId2101" Type="http://schemas.openxmlformats.org/officeDocument/2006/relationships/hyperlink" Target="consultantplus://offline/ref=B600E3B160C783F6BAB12FD2BF32CB87235C6593E0C0FC9E8CC17A71FD2E1EC9EDE321D3F88C5B9BEDA3EAAF17B55A049817A43F315CE545k4OEH" TargetMode="External"/><Relationship Id="rId2339" Type="http://schemas.openxmlformats.org/officeDocument/2006/relationships/hyperlink" Target="consultantplus://offline/ref=CF194A1F111883BD63B3F333246EEC9533CE2EC8A68C874E35AF94D7C0B3ED050BF87C6B4C2577A247A5899E14FCL2H" TargetMode="External"/><Relationship Id="rId2546" Type="http://schemas.openxmlformats.org/officeDocument/2006/relationships/hyperlink" Target="consultantplus://offline/ref=CF194A1F111883BD63B3F333246EEC9533CF2ECFA88A874E35AF94D7C0B3ED050BF87C6B4C2577A247A5899E14FCL2H" TargetMode="External"/><Relationship Id="rId2753" Type="http://schemas.openxmlformats.org/officeDocument/2006/relationships/hyperlink" Target="consultantplus://offline/ref=CF194A1F111883BD63B3F333246EEC9533C920CDA885874E35AF94D7C0B3ED0519F824674E2760A541B0DFCF5294B1C7A6FB296B066FC2EAFALBH" TargetMode="External"/><Relationship Id="rId2960" Type="http://schemas.openxmlformats.org/officeDocument/2006/relationships/hyperlink" Target="consultantplus://offline/ref=CF194A1F111883BD63B3F333246EEC9533C920CEA18E874E35AF94D7C0B3ED0519F824674A266DA916EACFCB1BC3BEDBA4E0376C186FFCL1H" TargetMode="External"/><Relationship Id="rId518" Type="http://schemas.openxmlformats.org/officeDocument/2006/relationships/hyperlink" Target="consultantplus://offline/ref=4FE5D8C2775E82BB561804DC4204D974394310050A24F8172C3E2A3A322059E91715804B58FEB086B01434ABFE866A99FDD701E2AEE1b046E" TargetMode="External"/><Relationship Id="rId725" Type="http://schemas.openxmlformats.org/officeDocument/2006/relationships/hyperlink" Target="consultantplus://offline/ref=D129B79ADE3BC14CDEA6172EBFA22F885C95FAE7A4F14838BEFA48B75C5A1D0EF3A7DDA47531D014EFD149A2C299DC51F0C4CDBFC515CBFDJ3BCE" TargetMode="External"/><Relationship Id="rId932" Type="http://schemas.openxmlformats.org/officeDocument/2006/relationships/hyperlink" Target="consultantplus://offline/ref=D129B79ADE3BC14CDEA6172EBFA22F885C93F9EEADF54838BEFA48B75C5A1D0EF3A7DDA07130D947BA9E48FE84CECF53F7C4CFBAD9J1B4E" TargetMode="External"/><Relationship Id="rId1148" Type="http://schemas.openxmlformats.org/officeDocument/2006/relationships/hyperlink" Target="consultantplus://offline/ref=D89F3B9F887D80A9CCFF59FAC8BDD034CA6C19EB9A8C949854D587E7BABA83BEB4AC2CDC7D56B7DD6F919D9B578F4C244C16F5355BD1E279z901D" TargetMode="External"/><Relationship Id="rId1355" Type="http://schemas.openxmlformats.org/officeDocument/2006/relationships/hyperlink" Target="consultantplus://offline/ref=F0DCC3AF70AA4D571FBACC10DF3E766167E69AB6A21659CB3F0C23EA0731D8CEA9881598CA11373CAB3C59DCt0z1D" TargetMode="External"/><Relationship Id="rId1562" Type="http://schemas.openxmlformats.org/officeDocument/2006/relationships/hyperlink" Target="consultantplus://offline/ref=D47DC2D953568B104DDA7A3B8D91A57BF3C80DDB5581127F7222FA5E1F5FD80448756BDB3A0AB6B1D2B74C6688E0CA0506B9A46674RCy7D" TargetMode="External"/><Relationship Id="rId2406" Type="http://schemas.openxmlformats.org/officeDocument/2006/relationships/hyperlink" Target="consultantplus://offline/ref=CF194A1F111883BD63B3EC253702B9C63ACF24C5A0888B133FA7CDDBC2B4E25A0EED6D3343256BBC42BE959C16C3FBLFH" TargetMode="External"/><Relationship Id="rId2613" Type="http://schemas.openxmlformats.org/officeDocument/2006/relationships/hyperlink" Target="consultantplus://offline/ref=CF194A1F111883BD63B3F333246EEC9533CE2EC8A68C874E35AF94D7C0B3ED0519F824634F2362F613FFDE9314C3A2C5A1FB2B6E1AF6LEH" TargetMode="External"/><Relationship Id="rId1008" Type="http://schemas.openxmlformats.org/officeDocument/2006/relationships/hyperlink" Target="consultantplus://offline/ref=E91A8595EA6F312493930294019A0E527A7EC4ADC1693B929845A45E7560573D29C15F5D329700F23937B94F15B122D5EBA00D46B115081AD" TargetMode="External"/><Relationship Id="rId1215" Type="http://schemas.openxmlformats.org/officeDocument/2006/relationships/hyperlink" Target="consultantplus://offline/ref=D89F3B9F887D80A9CCFF59FAC8BDD034CC661BE691DDC39A058089E2B2EACBAEFAE921DD7C51BDDE3BCB8D9F1ED843384E0DEB3245D1zE01D" TargetMode="External"/><Relationship Id="rId1422" Type="http://schemas.openxmlformats.org/officeDocument/2006/relationships/hyperlink" Target="consultantplus://offline/ref=D47DC2D953568B104DDA7A3B8D91A57BF3CE0ED15585127F7222FA5E1F5FD80448756BDB3301E9B4C7A6146988FCD4001DA5A664R7y5D" TargetMode="External"/><Relationship Id="rId1867" Type="http://schemas.openxmlformats.org/officeDocument/2006/relationships/hyperlink" Target="consultantplus://offline/ref=B600E3B160C783F6BAB12FD2BF32CB87235C6593E0C0FC9E8CC17A71FD2E1EC9EDE321D3F88C589EE7A3EAAF17B55A049817A43F315CE545k4OEH" TargetMode="External"/><Relationship Id="rId2820" Type="http://schemas.openxmlformats.org/officeDocument/2006/relationships/hyperlink" Target="consultantplus://offline/ref=CF194A1F111883BD63B3F333246EEC9533C920CDA885874E35AF94D7C0B3ED0519F824674E256FA141B0DFCF5294B1C7A6FB296B066FC2EAFALBH" TargetMode="External"/><Relationship Id="rId2918" Type="http://schemas.openxmlformats.org/officeDocument/2006/relationships/hyperlink" Target="consultantplus://offline/ref=CF194A1F111883BD63B3F333246EEC9533C920CEA18E874E35AF94D7C0B3ED0519F824674E2561A144B0DFCF5294B1C7A6FB296B066FC2EAFALBH" TargetMode="External"/><Relationship Id="rId61" Type="http://schemas.openxmlformats.org/officeDocument/2006/relationships/hyperlink" Target="consultantplus://offline/ref=268B5996D50C52D7972F4D1742122761CD0DA25D6E9659074838C44C6E24F6740B2364BC2BE9368A4A1B31CCF6473FDB8ADD88F8DAC40DCDJCJFH" TargetMode="External"/><Relationship Id="rId1727" Type="http://schemas.openxmlformats.org/officeDocument/2006/relationships/hyperlink" Target="consultantplus://offline/ref=B600E3B160C783F6BAB12FD2BF32CB8725596A93E8C8FC9E8CC17A71FD2E1EC9FFE379DFFA8C4798E0B6BCFE51kEO3H" TargetMode="External"/><Relationship Id="rId1934" Type="http://schemas.openxmlformats.org/officeDocument/2006/relationships/hyperlink" Target="consultantplus://offline/ref=B600E3B160C783F6BAB12FD2BF32CB87235C6593E0C0FC9E8CC17A71FD2E1EC9EDE321D3F88A5998E4A3EAAF17B55A049817A43F315CE545k4OEH" TargetMode="External"/><Relationship Id="rId19" Type="http://schemas.openxmlformats.org/officeDocument/2006/relationships/hyperlink" Target="consultantplus://offline/ref=268B5996D50C52D7972F4D1742122761CD0AAE5E6C9359074838C44C6E24F6740B2364BC2BE9378E4A1B31CCF6473FDB8ADD88F8DAC40DCDJCJFH" TargetMode="External"/><Relationship Id="rId2196" Type="http://schemas.openxmlformats.org/officeDocument/2006/relationships/hyperlink" Target="consultantplus://offline/ref=77AD74E84B60FD630D8DA70F2D4946FA718F64048C0000A9BB97E88CF94FE3F08A1B983BE37803B344D6A5E33B8416AC472EF71BDD8Fv1w5D" TargetMode="External"/><Relationship Id="rId168" Type="http://schemas.openxmlformats.org/officeDocument/2006/relationships/hyperlink" Target="consultantplus://offline/ref=C8E9FF004BDC578C6279E4A5CFCBB9554F373D244B5BB794C7D37C5CB12292982DC999B2F21A67CBBE50B302D50DE04976A51DB58EC00642zDB6F" TargetMode="External"/><Relationship Id="rId375" Type="http://schemas.openxmlformats.org/officeDocument/2006/relationships/hyperlink" Target="consultantplus://offline/ref=4FE5D8C2775E82BB561804DC4204D9743F4A1E020572AF157D6B243F3A7011F959508D495AF8BB86B01434ABFE866A99FDD701E2AEE1b046E" TargetMode="External"/><Relationship Id="rId582" Type="http://schemas.openxmlformats.org/officeDocument/2006/relationships/hyperlink" Target="consultantplus://offline/ref=7F0EA518CE12F8A7EB827F212DD78090496FF0CBEC4E6201AFD66A72FB3A01460E5CC0D8D9639AC284F69170C9D2E2C7FC630BCE1A7Bq7oFE" TargetMode="External"/><Relationship Id="rId2056" Type="http://schemas.openxmlformats.org/officeDocument/2006/relationships/hyperlink" Target="consultantplus://offline/ref=B600E3B160C783F6BAB12FD2BF32CB87235C6593E0C0FC9E8CC17A71FD2E1EC9EDE321D0F08B5F93B1F9FAAB5EE255189A0CBA382F5CkEO6H" TargetMode="External"/><Relationship Id="rId2263" Type="http://schemas.openxmlformats.org/officeDocument/2006/relationships/hyperlink" Target="consultantplus://offline/ref=77AD74E84B60FD630D8DA70F2D4946FA718866038D0400A9BB97E88CF94FE3F08A1B9831E0700CEC41C3B4BB34840AB24235EB19DFv8wED" TargetMode="External"/><Relationship Id="rId2470" Type="http://schemas.openxmlformats.org/officeDocument/2006/relationships/hyperlink" Target="consultantplus://offline/ref=CF194A1F111883BD63B3E03B346EEC9530CC20CAA088874E35AF94D7C0B3ED050BF87C6B4C2577A247A5899E14FCL2H" TargetMode="External"/><Relationship Id="rId3" Type="http://schemas.openxmlformats.org/officeDocument/2006/relationships/settings" Target="settings.xml"/><Relationship Id="rId235" Type="http://schemas.openxmlformats.org/officeDocument/2006/relationships/hyperlink" Target="consultantplus://offline/ref=C8E9FF004BDC578C6279E4A5CFCBB9554F3630284C5DB794C7D37C5CB12292982DC999B2F21860C3BF50B302D50DE04976A51DB58EC00642zDB6F" TargetMode="External"/><Relationship Id="rId442" Type="http://schemas.openxmlformats.org/officeDocument/2006/relationships/hyperlink" Target="consultantplus://offline/ref=4FE5D8C2775E82BB561804DC4204D974394310050A24F8172C3E2A3A322059E91715804B5AF9B8D9B50125F3F1867687F8CC1DE0ACbE40E" TargetMode="External"/><Relationship Id="rId887" Type="http://schemas.openxmlformats.org/officeDocument/2006/relationships/hyperlink" Target="consultantplus://offline/ref=D129B79ADE3BC14CDEA6172EBFA22F885C93F9EEADF54838BEFA48B75C5A1D0EF3A7DDA47531D11AEDD149A2C299DC51F0C4CDBFC515CBFDJ3BCE" TargetMode="External"/><Relationship Id="rId1072" Type="http://schemas.openxmlformats.org/officeDocument/2006/relationships/hyperlink" Target="consultantplus://offline/ref=E91A8595EA6F312493930294019A0E527C75CBACCC386C90C910AA5B7D301F2D6784525C319A07F23937B94F15B122D5EBA00D46B115081AD" TargetMode="External"/><Relationship Id="rId2123" Type="http://schemas.openxmlformats.org/officeDocument/2006/relationships/hyperlink" Target="consultantplus://offline/ref=B600E3B160C783F6BAB12FD2BF32CB87235C6593E0C0FC9E8CC17A71FD2E1EC9EDE321D3F88E5C9BE4A3EAAF17B55A049817A43F315CE545k4OEH" TargetMode="External"/><Relationship Id="rId2330" Type="http://schemas.openxmlformats.org/officeDocument/2006/relationships/hyperlink" Target="consultantplus://offline/ref=77AD74E84B60FD630D8DA70F2D4946FA71886600840500A9BB97E88CF94FE3F0981BC034E47A19B81599E3B634v8w5D" TargetMode="External"/><Relationship Id="rId2568" Type="http://schemas.openxmlformats.org/officeDocument/2006/relationships/hyperlink" Target="consultantplus://offline/ref=CF194A1F111883BD63B3F333246EEC9535C521C9AADBD04C64FA9AD2C8E3A51557BD29664F246EA916EACFCB1BC3BEDBA4E0376C186FFCL1H" TargetMode="External"/><Relationship Id="rId2775" Type="http://schemas.openxmlformats.org/officeDocument/2006/relationships/hyperlink" Target="consultantplus://offline/ref=CF194A1F111883BD63B3F333246EEC9533C920CDA885874E35AF94D7C0B3ED0519F824674F2361A916EACFCB1BC3BEDBA4E0376C186FFCL1H" TargetMode="External"/><Relationship Id="rId2982" Type="http://schemas.openxmlformats.org/officeDocument/2006/relationships/hyperlink" Target="consultantplus://offline/ref=CF194A1F111883BD63B3F333246EEC9533C920CEA18E874E35AF94D7C0B3ED0519F8246F4C216DA916EACFCB1BC3BEDBA4E0376C186FFCL1H" TargetMode="External"/><Relationship Id="rId302" Type="http://schemas.openxmlformats.org/officeDocument/2006/relationships/hyperlink" Target="consultantplus://offline/ref=C8E9FF004BDC578C6279E4A5CFCBB9554F3630284C5DB794C7D37C5CB12292982DC999B2F21D63C4B30FB617C455EF496ABB18AE92C204z4B3F" TargetMode="External"/><Relationship Id="rId747" Type="http://schemas.openxmlformats.org/officeDocument/2006/relationships/hyperlink" Target="consultantplus://offline/ref=D129B79ADE3BC14CDEA6172EBFA22F885A9FF8EAAFA01F3AEFAF46B2540A551EBDE2D0A57731DA18BF8B59A68BCED34DF2DFD3B8DB15JCB8E" TargetMode="External"/><Relationship Id="rId954" Type="http://schemas.openxmlformats.org/officeDocument/2006/relationships/hyperlink" Target="consultantplus://offline/ref=D129B79ADE3BC14CDEA6172EBFA22F885C95FAE7A4F14838BEFA48B75C5A1D0EF3A7DDA47633D947BA9E48FE84CECF53F7C4CFBAD9J1B4E" TargetMode="External"/><Relationship Id="rId1377" Type="http://schemas.openxmlformats.org/officeDocument/2006/relationships/hyperlink" Target="consultantplus://offline/ref=F0DCC3AF70AA4D571FBACC10DF3E766161EF94B7AA4B53C3660021ED086ECFDBE0DC189AC8083F32E16F1D8B0FE8CBFC824CD8924157t8z2D" TargetMode="External"/><Relationship Id="rId1584" Type="http://schemas.openxmlformats.org/officeDocument/2006/relationships/hyperlink" Target="consultantplus://offline/ref=D47DC2D953568B104DDA7A3B8D91A57BF3C80DDB5581127F7222FA5E1F5FD80448756BDB3303B4EED7A25D3E87E0D61B03A2B86476C6RDy8D" TargetMode="External"/><Relationship Id="rId1791" Type="http://schemas.openxmlformats.org/officeDocument/2006/relationships/hyperlink" Target="consultantplus://offline/ref=B600E3B160C783F6BAB12FD2BF32CB87235C6593E0C0FC9E8CC17A71FD2E1EC9EDE321D3F88E589FE7A3EAAF17B55A049817A43F315CE545k4OEH" TargetMode="External"/><Relationship Id="rId2428" Type="http://schemas.openxmlformats.org/officeDocument/2006/relationships/hyperlink" Target="consultantplus://offline/ref=CF194A1F111883BD63B3F333246EEC9533CC2FCEA58D874E35AF94D7C0B3ED050BF87C6B4C2577A247A5899E14FCL2H" TargetMode="External"/><Relationship Id="rId2635" Type="http://schemas.openxmlformats.org/officeDocument/2006/relationships/hyperlink" Target="consultantplus://offline/ref=CF194A1F111883BD63B3F333246EEC9533C920CFA788874E35AF94D7C0B3ED0519F82462492262F613FFDE9314C3A2C5A1FB2B6E1AF6LEH" TargetMode="External"/><Relationship Id="rId2842" Type="http://schemas.openxmlformats.org/officeDocument/2006/relationships/hyperlink" Target="consultantplus://offline/ref=CF194A1F111883BD63B3EC26346EEC9534CE25CEA78E874E35AF94D7C0B3ED0519F824674E276DA34AB0DFCF5294B1C7A6FB296B066FC2EAFALBH" TargetMode="External"/><Relationship Id="rId83" Type="http://schemas.openxmlformats.org/officeDocument/2006/relationships/hyperlink" Target="consultantplus://offline/ref=268B5996D50C52D7972F4D1742122761C10DA5586999040D4061C84E692BA9710C3264BF29F7368B5512659FJBJ1H" TargetMode="External"/><Relationship Id="rId179" Type="http://schemas.openxmlformats.org/officeDocument/2006/relationships/hyperlink" Target="consultantplus://offline/ref=C8E9FF004BDC578C6279E4A5CFCBB955493D3F29400AE09696867259B972DA88638C94B3F31D66C8EC0AA3069C5AEF5574BE03B290C0z0B5F" TargetMode="External"/><Relationship Id="rId386" Type="http://schemas.openxmlformats.org/officeDocument/2006/relationships/hyperlink" Target="consultantplus://offline/ref=4FE5D8C2775E82BB561804DC4204D974394310050A24F8172C3E2A3A322059E91715804B58FEB786B01434ABFE866A99FDD701E2AEE1b046E" TargetMode="External"/><Relationship Id="rId593" Type="http://schemas.openxmlformats.org/officeDocument/2006/relationships/hyperlink" Target="consultantplus://offline/ref=7F0EA518CE12F8A7EB827F212DD780904F64FFCAE0193503FE836477F36A49564019CDD9DB6291C1D9AC81748085EDDBFE7815C9047B7CD6q9o1E" TargetMode="External"/><Relationship Id="rId607" Type="http://schemas.openxmlformats.org/officeDocument/2006/relationships/hyperlink" Target="consultantplus://offline/ref=7F0EA518CE12F8A7EB827F212DD780904F63F1CFEE1F3503FE836477F36A49564019CDD9D86092C284F69170C9D2E2C7FC630BCE1A7Bq7oFE" TargetMode="External"/><Relationship Id="rId814" Type="http://schemas.openxmlformats.org/officeDocument/2006/relationships/hyperlink" Target="consultantplus://offline/ref=D129B79ADE3BC14CDEA60426AFA22F885C97F8EEA7F64838BEFA48B75C5A1D0EE1A785A87733CC13EEC41FF384JCBFE" TargetMode="External"/><Relationship Id="rId1237" Type="http://schemas.openxmlformats.org/officeDocument/2006/relationships/hyperlink" Target="consultantplus://offline/ref=D89F3B9F887D80A9CCFF59FAC8BDD034CC661BE691DDC39A058089E2B2EACBAEFAE921DD7C51B2DE3BCB8D9F1ED843384E0DEB3245D1zE01D" TargetMode="External"/><Relationship Id="rId1444" Type="http://schemas.openxmlformats.org/officeDocument/2006/relationships/hyperlink" Target="consultantplus://offline/ref=D47DC2D953568B104DDA7A3B8D91A57BF3C80DDB5581127F7222FA5E1F5FD80448756BDF3A0BBDE481F84D3ACEB7D90701B9A66368C6DB81R5yCD" TargetMode="External"/><Relationship Id="rId1651" Type="http://schemas.openxmlformats.org/officeDocument/2006/relationships/hyperlink" Target="consultantplus://offline/ref=D47DC2D953568B104DDA7A3B8D91A57BF3C80DDB5581127F7222FA5E1F5FD80448756BDF3A0BBDE481F84D3ACEB7D90701B9A66368C6DB81R5yCD" TargetMode="External"/><Relationship Id="rId1889" Type="http://schemas.openxmlformats.org/officeDocument/2006/relationships/hyperlink" Target="consultantplus://offline/ref=B600E3B160C783F6BAB12FD2BF32CB87235C6593E0C0FC9E8CC17A71FD2E1EC9EDE321D3F88C589CE3A3EAAF17B55A049817A43F315CE545k4OEH" TargetMode="External"/><Relationship Id="rId2067" Type="http://schemas.openxmlformats.org/officeDocument/2006/relationships/hyperlink" Target="consultantplus://offline/ref=B600E3B160C783F6BAB12FD2BF32CB87235C6593E0C0FC9E8CC17A71FD2E1EC9EDE321D3FF8F5093B1F9FAAB5EE255189A0CBA382F5CkEO6H" TargetMode="External"/><Relationship Id="rId2274" Type="http://schemas.openxmlformats.org/officeDocument/2006/relationships/hyperlink" Target="consultantplus://offline/ref=77AD74E84B60FD630D8DB4073D4946FA7288660B820300A9BB97E88CF94FE3F0981BC034E47A19B81599E3B634v8w5D" TargetMode="External"/><Relationship Id="rId2481" Type="http://schemas.openxmlformats.org/officeDocument/2006/relationships/hyperlink" Target="consultantplus://offline/ref=CF194A1F111883BD63B3F333246EEC9533CE20CCA48D874E35AF94D7C0B3ED0519F82460492362F613FFDE9314C3A2C5A1FB2B6E1AF6LEH" TargetMode="External"/><Relationship Id="rId2702" Type="http://schemas.openxmlformats.org/officeDocument/2006/relationships/hyperlink" Target="consultantplus://offline/ref=CF194A1F111883BD63B3F333246EEC9533CE20CAA78D874E35AF94D7C0B3ED0519F82460472662F613FFDE9314C3A2C5A1FB2B6E1AF6LEH" TargetMode="External"/><Relationship Id="rId246" Type="http://schemas.openxmlformats.org/officeDocument/2006/relationships/hyperlink" Target="consultantplus://offline/ref=C8E9FF004BDC578C6279E4A5CFCBB9554F3630284C5DB794C7D37C5CB12292982DC999B2F21E69C2B30FB617C455EF496ABB18AE92C204z4B3F" TargetMode="External"/><Relationship Id="rId453" Type="http://schemas.openxmlformats.org/officeDocument/2006/relationships/hyperlink" Target="consultantplus://offline/ref=4FE5D8C2775E82BB561804DC4204D974394310050A24F8172C3E2A3A322059E9171580485AFBBB84E24E24AFB7D16585FFCC1FE5B0E105B6bC44E" TargetMode="External"/><Relationship Id="rId660" Type="http://schemas.openxmlformats.org/officeDocument/2006/relationships/hyperlink" Target="consultantplus://offline/ref=7F0EA518CE12F8A7EB827F212DD78090486FF4CAE11B3503FE836477F36A49564019CDD9DB6392C8D1AC81748085EDDBFE7815C9047B7CD6q9o1E" TargetMode="External"/><Relationship Id="rId898" Type="http://schemas.openxmlformats.org/officeDocument/2006/relationships/hyperlink" Target="consultantplus://offline/ref=D129B79ADE3BC14CDEA6172EBFA22F885C93F9EEADF54838BEFA48B75C5A1D0EF3A7DDA47531D417EAD149A2C299DC51F0C4CDBFC515CBFDJ3BCE" TargetMode="External"/><Relationship Id="rId1083" Type="http://schemas.openxmlformats.org/officeDocument/2006/relationships/hyperlink" Target="consultantplus://offline/ref=E91A8595EA6F312493930294019A0E527C75C5AECC3F6C90C910AA5B7D301F2D6784525C329F00F86F6DA94B5CE62DC9E9BB1341AF1589DD0F1ED" TargetMode="External"/><Relationship Id="rId1290" Type="http://schemas.openxmlformats.org/officeDocument/2006/relationships/hyperlink" Target="consultantplus://offline/ref=F0DCC3AF70AA4D571FBACC10DF3E766162E697B2A91904C137552FE8003E87CBBC994D97CA0D2939B0205BDE00tEz9D" TargetMode="External"/><Relationship Id="rId1304" Type="http://schemas.openxmlformats.org/officeDocument/2006/relationships/hyperlink" Target="consultantplus://offline/ref=F0DCC3AF70AA4D571FBACC10DF3E766167E49BB6A61C04C137552FE8003E87CBAE99159BC80E343DB5350D8F46BFC4E08057C6955F578158t2z8D" TargetMode="External"/><Relationship Id="rId1511" Type="http://schemas.openxmlformats.org/officeDocument/2006/relationships/hyperlink" Target="consultantplus://offline/ref=D47DC2D953568B104DDA7A3B8D91A57BF3CE03DD508B127F7222FA5E1F5FD80448756BDF3A0ABDE486F84D3ACEB7D90701B9A66368C6DB81R5yCD" TargetMode="External"/><Relationship Id="rId1749" Type="http://schemas.openxmlformats.org/officeDocument/2006/relationships/hyperlink" Target="consultantplus://offline/ref=B600E3B160C783F6BAB12FD2BF32CB87235C6590E9CAFC9E8CC17A71FD2E1EC9EDE321D3F88F519AE5A3EAAF17B55A049817A43F315CE545k4OEH" TargetMode="External"/><Relationship Id="rId1956" Type="http://schemas.openxmlformats.org/officeDocument/2006/relationships/hyperlink" Target="consultantplus://offline/ref=B600E3B160C783F6BAB12FD2BF32CB87235C6593E0C0FC9E8CC17A71FD2E1EC9EDE321D3F88C5890E2A3EAAF17B55A049817A43F315CE545k4OEH" TargetMode="External"/><Relationship Id="rId2134" Type="http://schemas.openxmlformats.org/officeDocument/2006/relationships/hyperlink" Target="consultantplus://offline/ref=B600E3B160C783F6BAB12FD2BF32CB87235C6593E0C0FC9E8CC17A71FD2E1EC9EDE321D3F88C5B9CE0A3EAAF17B55A049817A43F315CE545k4OEH" TargetMode="External"/><Relationship Id="rId2341" Type="http://schemas.openxmlformats.org/officeDocument/2006/relationships/hyperlink" Target="consultantplus://offline/ref=CF194A1F111883BD63B3F333246EEC9534CA21CCA388874E35AF94D7C0B3ED0519F824674E256EA546B0DFCF5294B1C7A6FB296B066FC2EAFALBH" TargetMode="External"/><Relationship Id="rId2579" Type="http://schemas.openxmlformats.org/officeDocument/2006/relationships/hyperlink" Target="consultantplus://offline/ref=CF194A1F111883BD63B3F333246EEC9533CE2EC8A68C874E35AF94D7C0B3ED0519F824674E226EA149EFDADA43CCBEC7BAE52C701A6DC0FELBH" TargetMode="External"/><Relationship Id="rId2786" Type="http://schemas.openxmlformats.org/officeDocument/2006/relationships/hyperlink" Target="consultantplus://offline/ref=CF194A1F111883BD63B3F333246EEC9533C920CDA885874E35AF94D7C0B3ED0519F824674E276AA340B0DFCF5294B1C7A6FB296B066FC2EAFALBH" TargetMode="External"/><Relationship Id="rId2993" Type="http://schemas.openxmlformats.org/officeDocument/2006/relationships/hyperlink" Target="consultantplus://offline/ref=CF194A1F111883BD63B3F333246EEC9533CD22C4A089874E35AF94D7C0B3ED0519F824674E2768AA46B0DFCF5294B1C7A6FB296B066FC2EAFALBH" TargetMode="External"/><Relationship Id="rId106" Type="http://schemas.openxmlformats.org/officeDocument/2006/relationships/hyperlink" Target="consultantplus://offline/ref=268B5996D50C52D7972F4D1742122761CD0AAE5E6C9359074838C44C6E24F6740B2364BC2BE9378E4A1B31CCF6473FDB8ADD88F8DAC40DCDJCJFH" TargetMode="External"/><Relationship Id="rId313" Type="http://schemas.openxmlformats.org/officeDocument/2006/relationships/hyperlink" Target="consultantplus://offline/ref=C8E9FF004BDC578C6279E4A5CFCBB955493D3F29400AE09696867259B972DA88638C94B3F31964C8EC0AA3069C5AEF5574BE03B290C0z0B5F" TargetMode="External"/><Relationship Id="rId758" Type="http://schemas.openxmlformats.org/officeDocument/2006/relationships/hyperlink" Target="consultantplus://offline/ref=D129B79ADE3BC14CDEA6172EBFA22F885A9FF8EAAFA01F3AEFAF46B2540A551EBDE2D0A57536DA18BF8B59A68BCED34DF2DFD3B8DB15JCB8E" TargetMode="External"/><Relationship Id="rId965" Type="http://schemas.openxmlformats.org/officeDocument/2006/relationships/hyperlink" Target="consultantplus://offline/ref=D129B79ADE3BC14CDEA6172EBFA22F885A9FF8EAAFA01F3AEFAF46B2540A551EBDE2D0A57436D718BF8B59A68BCED34DF2DFD3B8DB15JCB8E" TargetMode="External"/><Relationship Id="rId1150" Type="http://schemas.openxmlformats.org/officeDocument/2006/relationships/hyperlink" Target="consultantplus://offline/ref=D89F3B9F887D80A9CCFF59FAC8BDD034CA6C19EB9A8C949854D587E7BABA83BEB4AC2CDC7D56B3DD69919D9B578F4C244C16F5355BD1E279z901D" TargetMode="External"/><Relationship Id="rId1388" Type="http://schemas.openxmlformats.org/officeDocument/2006/relationships/hyperlink" Target="consultantplus://offline/ref=F0DCC3AF70AA4D571FBACC10DF3E766167E596BAA11A04C137552FE8003E87CBAE99159BC80F303DB3350D8F46BFC4E08057C6955F578158t2z8D" TargetMode="External"/><Relationship Id="rId1595" Type="http://schemas.openxmlformats.org/officeDocument/2006/relationships/hyperlink" Target="consultantplus://offline/ref=D47DC2D953568B104DDA7A3B8D91A57BF3C80DDB5581127F7222FA5E1F5FD80448756BDF3A0BBDE481F84D3ACEB7D90701B9A66368C6DB81R5yCD" TargetMode="External"/><Relationship Id="rId1609" Type="http://schemas.openxmlformats.org/officeDocument/2006/relationships/hyperlink" Target="consultantplus://offline/ref=D47DC2D953568B104DDA7A3B8D91A57BF5C40CDC5ED4457D2377F45B170F9014063066DE3A02BFEED7A25D3E87E0D61B03A2B86476C6RDy8D" TargetMode="External"/><Relationship Id="rId1816" Type="http://schemas.openxmlformats.org/officeDocument/2006/relationships/hyperlink" Target="consultantplus://offline/ref=B600E3B160C783F6BAB12FD2BF32CB87235C6593E0C0FC9E8CC17A71FD2E1EC9EDE321D3F88D5091E4A3EAAF17B55A049817A43F315CE545k4OEH" TargetMode="External"/><Relationship Id="rId2439" Type="http://schemas.openxmlformats.org/officeDocument/2006/relationships/hyperlink" Target="consultantplus://offline/ref=CF194A1F111883BD63B3F333246EEC9533CC2FCEA58D874E35AF94D7C0B3ED0519F824624A2F62F613FFDE9314C3A2C5A1FB2B6E1AF6LEH" TargetMode="External"/><Relationship Id="rId2646" Type="http://schemas.openxmlformats.org/officeDocument/2006/relationships/hyperlink" Target="consultantplus://offline/ref=CF194A1F111883BD63B3F333246EEC9533C920CDA98E874E35AF94D7C0B3ED0519F824674E2660A546B0DFCF5294B1C7A6FB296B066FC2EAFALBH" TargetMode="External"/><Relationship Id="rId2853" Type="http://schemas.openxmlformats.org/officeDocument/2006/relationships/hyperlink" Target="consultantplus://offline/ref=CF194A1F111883BD63B3F333246EEC9533C926CCA185874E35AF94D7C0B3ED0519F824674E256DA04BB0DFCF5294B1C7A6FB296B066FC2EAFALBH" TargetMode="External"/><Relationship Id="rId10" Type="http://schemas.openxmlformats.org/officeDocument/2006/relationships/hyperlink" Target="consultantplus://offline/ref=268B5996D50C52D7972F4D1742122761CD0BA3526B9559074838C44C6E24F6740B2364BC2BE9368D481B31CCF6473FDB8ADD88F8DAC40DCDJCJFH" TargetMode="External"/><Relationship Id="rId94" Type="http://schemas.openxmlformats.org/officeDocument/2006/relationships/hyperlink" Target="consultantplus://offline/ref=268B5996D50C52D7972F4D1742122761C00FA1536B99040D4061C84E692BA9630C6A68BD2BE8368C404434D9E71F30DB96C38DE3C6C60FJCJCH" TargetMode="External"/><Relationship Id="rId397" Type="http://schemas.openxmlformats.org/officeDocument/2006/relationships/hyperlink" Target="consultantplus://offline/ref=4FE5D8C2775E82BB561804DC4204D974394111030823F8172C3E2A3A322059E9171580485AFBBA8CE74E24AFB7D16585FFCC1FE5B0E105B6bC44E" TargetMode="External"/><Relationship Id="rId520" Type="http://schemas.openxmlformats.org/officeDocument/2006/relationships/hyperlink" Target="consultantplus://offline/ref=4FE5D8C2775E82BB561804DC4204D97439401C0F0E23F8172C3E2A3A322059E9171580485AFBB389E54E24AFB7D16585FFCC1FE5B0E105B6bC44E" TargetMode="External"/><Relationship Id="rId618" Type="http://schemas.openxmlformats.org/officeDocument/2006/relationships/hyperlink" Target="consultantplus://offline/ref=7F0EA518CE12F8A7EB827F212DD78090486FF4CAE11B3503FE836477F36A4956521995D5D9618DC9D5B9D725C6qDo3E" TargetMode="External"/><Relationship Id="rId825" Type="http://schemas.openxmlformats.org/officeDocument/2006/relationships/hyperlink" Target="consultantplus://offline/ref=D129B79ADE3BC14CDEA6172EBFA22F88509FF8ECACFD1532B6A344B55B55420BF4B6DDA7772FD216F5D81DF1J8B5E" TargetMode="External"/><Relationship Id="rId1248" Type="http://schemas.openxmlformats.org/officeDocument/2006/relationships/hyperlink" Target="consultantplus://offline/ref=F0DCC3AF70AA4D571FBACC10DF3E766167E596BAA11A04C137552FE8003E87CBAE99159FC1046368F16B54DC00F4C9E79C4BC692t4z2D" TargetMode="External"/><Relationship Id="rId1455" Type="http://schemas.openxmlformats.org/officeDocument/2006/relationships/hyperlink" Target="consultantplus://offline/ref=D47DC2D953568B104DDA7A3B8D91A57BF3C80DDB5581127F7222FA5E1F5FD80448756BDF3A0BBDE481F84D3ACEB7D90701B9A66368C6DB81R5yCD" TargetMode="External"/><Relationship Id="rId1662" Type="http://schemas.openxmlformats.org/officeDocument/2006/relationships/hyperlink" Target="consultantplus://offline/ref=D47DC2D953568B104DDA7A3B8D91A57BF3CE0ED15585127F7222FA5E1F5FD80448756BDB3301E9B4C7A6146988FCD4001DA5A664R7y5D" TargetMode="External"/><Relationship Id="rId2078" Type="http://schemas.openxmlformats.org/officeDocument/2006/relationships/hyperlink" Target="consultantplus://offline/ref=B600E3B160C783F6BAB12FD2BF32CB87235C6593E0C0FC9E8CC17A71FD2E1EC9EDE321D3F88C5B9AE2A3EAAF17B55A049817A43F315CE545k4OEH" TargetMode="External"/><Relationship Id="rId2201" Type="http://schemas.openxmlformats.org/officeDocument/2006/relationships/hyperlink" Target="consultantplus://offline/ref=77AD74E84B60FD630D8DA70F2D4946FA778467078F5157ABEAC2E689F11FB9E09C52973BF87802A61287E3vBw5D" TargetMode="External"/><Relationship Id="rId2285" Type="http://schemas.openxmlformats.org/officeDocument/2006/relationships/hyperlink" Target="consultantplus://offline/ref=77AD74E84B60FD630D8DA70F2D4946FA718E6200840700A9BB97E88CF94FE3F08A1B983EE27353E954D2ECB4349814B75929E91BvDwED" TargetMode="External"/><Relationship Id="rId2492" Type="http://schemas.openxmlformats.org/officeDocument/2006/relationships/hyperlink" Target="consultantplus://offline/ref=CF194A1F111883BD63B3F333246EEC9535C521C9AADBD04C64FA9AD2C8E3B7150FB12B6450276CBC40BB89F9LDH" TargetMode="External"/><Relationship Id="rId2506" Type="http://schemas.openxmlformats.org/officeDocument/2006/relationships/hyperlink" Target="consultantplus://offline/ref=CF194A1F111883BD63B3E03B346EEC9530CE20CDA988874E35AF94D7C0B3ED050BF87C6B4C2577A247A5899E14FCL2H" TargetMode="External"/><Relationship Id="rId3031" Type="http://schemas.openxmlformats.org/officeDocument/2006/relationships/hyperlink" Target="consultantplus://offline/ref=CF194A1F111883BD63B3F333246EEC9533C920CDA98E874E35AF94D7C0B3ED0519F8246F462E69A916EACFCB1BC3BEDBA4E0376C186FFCL1H" TargetMode="External"/><Relationship Id="rId257" Type="http://schemas.openxmlformats.org/officeDocument/2006/relationships/hyperlink" Target="consultantplus://offline/ref=C8E9FF004BDC578C6279F7ADDFCBB9554C363B2E485FB794C7D37C5CB12292983FC9C1BEF0187EC3BD45E55393z5BBF" TargetMode="External"/><Relationship Id="rId464" Type="http://schemas.openxmlformats.org/officeDocument/2006/relationships/hyperlink" Target="consultantplus://offline/ref=4FE5D8C2775E82BB561804DC4204D974394310050A24F8172C3E2A3A322059E9171580485AFBBA8EE44E24AFB7D16585FFCC1FE5B0E105B6bC44E" TargetMode="External"/><Relationship Id="rId1010" Type="http://schemas.openxmlformats.org/officeDocument/2006/relationships/hyperlink" Target="consultantplus://offline/ref=E91A8595EA6F312493930294019A0E527A7EC4ADC1693B929845A45E7560573D29C15F5D33980AF23937B94F15B122D5EBA00D46B115081AD" TargetMode="External"/><Relationship Id="rId1094" Type="http://schemas.openxmlformats.org/officeDocument/2006/relationships/hyperlink" Target="consultantplus://offline/ref=E91A8595EA6F312493930294019A0E527C74C6A0CA386C90C910AA5B7D301F2D6784525C329F00FF6B6DA94B5CE62DC9E9BB1341AF1589DD0F1ED" TargetMode="External"/><Relationship Id="rId1108" Type="http://schemas.openxmlformats.org/officeDocument/2006/relationships/hyperlink" Target="consultantplus://offline/ref=E91A8595EA6F312493930294019A0E527A7EC4ADC1693B929845A45E7560573D29C15F5D339C00F23937B94F15B122D5EBA00D46B115081AD" TargetMode="External"/><Relationship Id="rId1315" Type="http://schemas.openxmlformats.org/officeDocument/2006/relationships/hyperlink" Target="consultantplus://offline/ref=F0DCC3AF70AA4D571FBACC10DF3E766162E693B2A31504C137552FE8003E87CBBC994D97CA0D2939B0205BDE00tEz9D" TargetMode="External"/><Relationship Id="rId1967" Type="http://schemas.openxmlformats.org/officeDocument/2006/relationships/hyperlink" Target="consultantplus://offline/ref=B600E3B160C783F6BAB12FD2BF32CB87235C6593E0C0FC9E8CC17A71FD2E1EC9EDE321D3F88E589EE4A3EAAF17B55A049817A43F315CE545k4OEH" TargetMode="External"/><Relationship Id="rId2145" Type="http://schemas.openxmlformats.org/officeDocument/2006/relationships/hyperlink" Target="consultantplus://offline/ref=B600E3B160C783F6BAB12FD2BF32CB87235C6593E0C0FC9E8CC17A71FD2E1EC9EDE321D3F88C5B9CE0A3EAAF17B55A049817A43F315CE545k4OEH" TargetMode="External"/><Relationship Id="rId2713" Type="http://schemas.openxmlformats.org/officeDocument/2006/relationships/hyperlink" Target="consultantplus://offline/ref=CF194A1F111883BD63B3F333246EEC9533C920CDA885874E35AF94D7C0B3ED0519F824674E256FA141B0DFCF5294B1C7A6FB296B066FC2EAFALBH" TargetMode="External"/><Relationship Id="rId2797" Type="http://schemas.openxmlformats.org/officeDocument/2006/relationships/hyperlink" Target="consultantplus://offline/ref=CF194A1F111883BD63B3F333246EEC9533C920CDA885874E35AF94D7C0B3ED0519F824674F2361A916EACFCB1BC3BEDBA4E0376C186FFCL1H" TargetMode="External"/><Relationship Id="rId2920" Type="http://schemas.openxmlformats.org/officeDocument/2006/relationships/hyperlink" Target="consultantplus://offline/ref=CF194A1F111883BD63B3F333246EEC9533C920CEA18E874E35AF94D7C0B3ED0519F824674E2561A145B0DFCF5294B1C7A6FB296B066FC2EAFALBH" TargetMode="External"/><Relationship Id="rId117" Type="http://schemas.openxmlformats.org/officeDocument/2006/relationships/hyperlink" Target="consultantplus://offline/ref=268B5996D50C52D7972F4D1742122761CB01A15F60C40E05196DCA496674BE64456669BD2BED34851F4121C8BF1030C788C696FFC4C4J0JEH" TargetMode="External"/><Relationship Id="rId671" Type="http://schemas.openxmlformats.org/officeDocument/2006/relationships/hyperlink" Target="consultantplus://offline/ref=7F0EA518CE12F8A7EB827F212DD780904A60F0CEE51C3503FE836477F36A4956521995D5D9618DC9D5B9D725C6qDo3E" TargetMode="External"/><Relationship Id="rId769" Type="http://schemas.openxmlformats.org/officeDocument/2006/relationships/hyperlink" Target="consultantplus://offline/ref=D129B79ADE3BC14CDEA6172EBFA22F885A9FF8EAAFA01F3AEFAF46B2540A471EE5EED2A76B31D70DE9DA1FJFB0E" TargetMode="External"/><Relationship Id="rId976" Type="http://schemas.openxmlformats.org/officeDocument/2006/relationships/hyperlink" Target="consultantplus://offline/ref=D129B79ADE3BC14CDEA6172EBFA22F885C93F9EEADF54838BEFA48B75C5A1D0EF3A7DDA07130D947BA9E48FE84CECF53F7C4CFBAD9J1B4E" TargetMode="External"/><Relationship Id="rId1399" Type="http://schemas.openxmlformats.org/officeDocument/2006/relationships/hyperlink" Target="consultantplus://offline/ref=F0DCC3AF70AA4D571FBACC10DF3E766167E596BAA11A04C137552FE8003E87CBAE99159BCB0D3C6DE47A0CD300E8D7E28757C49043t5z6D" TargetMode="External"/><Relationship Id="rId2352" Type="http://schemas.openxmlformats.org/officeDocument/2006/relationships/hyperlink" Target="consultantplus://offline/ref=CF194A1F111883BD63B3F333246EEC9534CA21CCA388874E35AF94D7C0B3ED0519F824674E2669AA4AB0DFCF5294B1C7A6FB296B066FC2EAFALBH" TargetMode="External"/><Relationship Id="rId2657" Type="http://schemas.openxmlformats.org/officeDocument/2006/relationships/hyperlink" Target="consultantplus://offline/ref=CF194A1F111883BD63B3E03B346EEC9530CE27CEA18A874E35AF94D7C0B3ED050BF87C6B4C2577A247A5899E14FCL2H" TargetMode="External"/><Relationship Id="rId324" Type="http://schemas.openxmlformats.org/officeDocument/2006/relationships/hyperlink" Target="consultantplus://offline/ref=C8E9FF004BDC578C6279E4A5CFCBB9554F373D244B5BB794C7D37C5CB12292982DC999B2F21A63CBBE50B302D50DE04976A51DB58EC00642zDB6F" TargetMode="External"/><Relationship Id="rId531" Type="http://schemas.openxmlformats.org/officeDocument/2006/relationships/hyperlink" Target="consultantplus://offline/ref=4FE5D8C2775E82BB561804DC4204D974394310050A24F8172C3E2A3A322059E91715804B58FEB086B01434ABFE866A99FDD701E2AEE1b046E" TargetMode="External"/><Relationship Id="rId629" Type="http://schemas.openxmlformats.org/officeDocument/2006/relationships/hyperlink" Target="consultantplus://offline/ref=7F0EA518CE12F8A7EB827F212DD78090496FF0CBEC4E6201AFD66A72FB3A01460E5CC0D8DB6B92C284F69170C9D2E2C7FC630BCE1A7Bq7oFE" TargetMode="External"/><Relationship Id="rId1161" Type="http://schemas.openxmlformats.org/officeDocument/2006/relationships/hyperlink" Target="consultantplus://offline/ref=D89F3B9F887D80A9CCFF59FAC8BDD034CC661BE691DDC39A058089E2B2EACBAEFAEA22D62907F0806298CBD413DF5F244E0AzF06D" TargetMode="External"/><Relationship Id="rId1259" Type="http://schemas.openxmlformats.org/officeDocument/2006/relationships/hyperlink" Target="consultantplus://offline/ref=F0DCC3AF70AA4D571FBACC10DF3E766167E49BB6A61C04C137552FE8003E87CBAE99159BC80E343DB5350D8F46BFC4E08057C6955F578158t2z8D" TargetMode="External"/><Relationship Id="rId1466" Type="http://schemas.openxmlformats.org/officeDocument/2006/relationships/hyperlink" Target="consultantplus://offline/ref=D47DC2D953568B104DDA7A3B8D91A57BF5C40CDC5ED4457D2377F45B170F9014063066DE3A0CB5EED7A25D3E87E0D61B03A2B86476C6RDy8D" TargetMode="External"/><Relationship Id="rId2005" Type="http://schemas.openxmlformats.org/officeDocument/2006/relationships/hyperlink" Target="consultantplus://offline/ref=B600E3B160C783F6BAB12FD2BF32CB87235C6593E0C0FC9E8CC17A71FD2E1EC9EDE321D3F88C5B98ECA3EAAF17B55A049817A43F315CE545k4OEH" TargetMode="External"/><Relationship Id="rId2212" Type="http://schemas.openxmlformats.org/officeDocument/2006/relationships/hyperlink" Target="consultantplus://offline/ref=77AD74E84B60FD630D8DA70F2D4946FA718F6601810500A9BB97E88CF94FE3F08A1B983AE47A0CEC41C3B4BB34840AB24235EB19DFv8wED" TargetMode="External"/><Relationship Id="rId2864" Type="http://schemas.openxmlformats.org/officeDocument/2006/relationships/hyperlink" Target="consultantplus://offline/ref=CF194A1F111883BD63B3F333246EEC9533C920CDA888874E35AF94D7C0B3ED0519F8246E462362F613FFDE9314C3A2C5A1FB2B6E1AF6LEH" TargetMode="External"/><Relationship Id="rId836" Type="http://schemas.openxmlformats.org/officeDocument/2006/relationships/hyperlink" Target="consultantplus://offline/ref=D129B79ADE3BC14CDEA6172EBFA22F885C93F9EEADF54838BEFA48B75C5A1D0EF3A7DDA47531D11AE2D149A2C299DC51F0C4CDBFC515CBFDJ3BCE" TargetMode="External"/><Relationship Id="rId1021" Type="http://schemas.openxmlformats.org/officeDocument/2006/relationships/hyperlink" Target="consultantplus://offline/ref=E91A8595EA6F312493930294019A0E527A7EC4ADC1693B929845A45E7560573D29C15F5D339805F23937B94F15B122D5EBA00D46B115081AD" TargetMode="External"/><Relationship Id="rId1119" Type="http://schemas.openxmlformats.org/officeDocument/2006/relationships/hyperlink" Target="consultantplus://offline/ref=D89F3B9F887D80A9CCFF59FAC8BDD034CA6C19EB9A8C949854D587E7BABA83BEB4AC2CDC7D56B4D66C919D9B578F4C244C16F5355BD1E279z901D" TargetMode="External"/><Relationship Id="rId1673" Type="http://schemas.openxmlformats.org/officeDocument/2006/relationships/hyperlink" Target="consultantplus://offline/ref=D47DC2D953568B104DDA7A3B8D91A57BF3C80DDB5581127F7222FA5E1F5FD80448756BDB3303B4EED7A25D3E87E0D61B03A2B86476C6RDy8D" TargetMode="External"/><Relationship Id="rId1880" Type="http://schemas.openxmlformats.org/officeDocument/2006/relationships/hyperlink" Target="consultantplus://offline/ref=B600E3B160C783F6BAB12FD2BF32CB87235C6593E0C0FC9E8CC17A71FD2E1EC9EDE321D3F88C589CE2A3EAAF17B55A049817A43F315CE545k4OEH" TargetMode="External"/><Relationship Id="rId1978" Type="http://schemas.openxmlformats.org/officeDocument/2006/relationships/hyperlink" Target="consultantplus://offline/ref=B600E3B160C783F6BAB12FD2BF32CB87235C6593E0C0FC9E8CC17A71FD2E1EC9EDE321D3F88C5891E6A3EAAF17B55A049817A43F315CE545k4OEH" TargetMode="External"/><Relationship Id="rId2517" Type="http://schemas.openxmlformats.org/officeDocument/2006/relationships/hyperlink" Target="consultantplus://offline/ref=CF194A1F111883BD63B3F333246EEC9533C926CCA185874E35AF94D7C0B3ED0519F824674E2769A14AB0DFCF5294B1C7A6FB296B066FC2EAFALBH" TargetMode="External"/><Relationship Id="rId2724" Type="http://schemas.openxmlformats.org/officeDocument/2006/relationships/hyperlink" Target="consultantplus://offline/ref=CF194A1F111883BD63B3F333246EEC9533C920CDA885874E35AF94D7C0B3ED0519F824674E2568A044B0DFCF5294B1C7A6FB296B066FC2EAFALBH" TargetMode="External"/><Relationship Id="rId2931" Type="http://schemas.openxmlformats.org/officeDocument/2006/relationships/hyperlink" Target="consultantplus://offline/ref=CF194A1F111883BD63B3F333246EEC9533C920CEA18E874E35AF94D7C0B3ED0519F824674E2561AA4BB0DFCF5294B1C7A6FB296B066FC2EAFALBH" TargetMode="External"/><Relationship Id="rId903" Type="http://schemas.openxmlformats.org/officeDocument/2006/relationships/hyperlink" Target="consultantplus://offline/ref=D129B79ADE3BC14CDEA6172EBFA22F885C94FBE8A5F54838BEFA48B75C5A1D0EE1A785A87733CC13EEC41FF384JCBFE" TargetMode="External"/><Relationship Id="rId1326" Type="http://schemas.openxmlformats.org/officeDocument/2006/relationships/hyperlink" Target="consultantplus://offline/ref=F0DCC3AF70AA4D571FBACC10DF3E766161E592B4A81C04C137552FE8003E87CBBC994D97CA0D2939B0205BDE00tEz9D" TargetMode="External"/><Relationship Id="rId1533" Type="http://schemas.openxmlformats.org/officeDocument/2006/relationships/hyperlink" Target="consultantplus://offline/ref=D47DC2D953568B104DDA7A3B8D91A57BF3C80DDB5581127F7222FA5E1F5FD80448756BD83E0EB5EED7A25D3E87E0D61B03A2B86476C6RDy8D" TargetMode="External"/><Relationship Id="rId1740" Type="http://schemas.openxmlformats.org/officeDocument/2006/relationships/hyperlink" Target="consultantplus://offline/ref=B600E3B160C783F6BAB12FD2BF32CB87235C6795ECC1FC9E8CC17A71FD2E1EC9FFE379DFFA8C4798E0B6BCFE51kEO3H" TargetMode="External"/><Relationship Id="rId32" Type="http://schemas.openxmlformats.org/officeDocument/2006/relationships/hyperlink" Target="consultantplus://offline/ref=268B5996D50C52D7972F4D1742122761CD0BA3526B9559074838C44C6E24F6740B2364BC2BE9368F4E1B31CCF6473FDB8ADD88F8DAC40DCDJCJFH" TargetMode="External"/><Relationship Id="rId1600" Type="http://schemas.openxmlformats.org/officeDocument/2006/relationships/hyperlink" Target="consultantplus://offline/ref=D47DC2D953568B104DDA7A3B8D91A57BF3C80DDB5581127F7222FA5E1F5FD80448756BDF3A0ABCE680F84D3ACEB7D90701B9A66368C6DB81R5yCD" TargetMode="External"/><Relationship Id="rId1838" Type="http://schemas.openxmlformats.org/officeDocument/2006/relationships/hyperlink" Target="consultantplus://offline/ref=B600E3B160C783F6BAB12FD2BF32CB87235C6593E0C0FC9E8CC17A71FD2E1EC9EDE321D3F88C589CE4A3EAAF17B55A049817A43F315CE545k4OEH" TargetMode="External"/><Relationship Id="rId181" Type="http://schemas.openxmlformats.org/officeDocument/2006/relationships/hyperlink" Target="consultantplus://offline/ref=C8E9FF004BDC578C6279E4A5CFCBB955493D3F29400AE09696867259B972DA88638C94B3F31260C8EC0AA3069C5AEF5574BE03B290C0z0B5F" TargetMode="External"/><Relationship Id="rId1905" Type="http://schemas.openxmlformats.org/officeDocument/2006/relationships/hyperlink" Target="consultantplus://offline/ref=B600E3B160C783F6BAB12FD2BF32CB87235C6593E0C0FC9E8CC17A71FD2E1EC9EDE321D3F88C589DE0A3EAAF17B55A049817A43F315CE545k4OEH" TargetMode="External"/><Relationship Id="rId279" Type="http://schemas.openxmlformats.org/officeDocument/2006/relationships/hyperlink" Target="consultantplus://offline/ref=C8E9FF004BDC578C6279E4A5CFCBB9554F3630284C5DB794C7D37C5CB12292982DC999B2F21D63C4B30FB617C455EF496ABB18AE92C204z4B3F" TargetMode="External"/><Relationship Id="rId486" Type="http://schemas.openxmlformats.org/officeDocument/2006/relationships/hyperlink" Target="consultantplus://offline/ref=4FE5D8C2775E82BB561804DC4204D974394310050A24F8172C3E2A3A322059E91715804B58FEB086B01434ABFE866A99FDD701E2AEE1b046E" TargetMode="External"/><Relationship Id="rId693" Type="http://schemas.openxmlformats.org/officeDocument/2006/relationships/hyperlink" Target="consultantplus://offline/ref=7F0EA518CE12F8A7EB827F212DD780904F65F2C6E71F3503FE836477F36A49564019CDD9DB6390C1D6AC81748085EDDBFE7815C9047B7CD6q9o1E" TargetMode="External"/><Relationship Id="rId2167" Type="http://schemas.openxmlformats.org/officeDocument/2006/relationships/hyperlink" Target="consultantplus://offline/ref=B600E3B160C783F6BAB12FD2BF32CB87235C6593E0C0FC9E8CC17A71FD2E1EC9EDE321D3F88E5A98E4A3EAAF17B55A049817A43F315CE545k4OEH" TargetMode="External"/><Relationship Id="rId2374" Type="http://schemas.openxmlformats.org/officeDocument/2006/relationships/hyperlink" Target="consultantplus://offline/ref=CF194A1F111883BD63B3F333246EEC9534CA21CCA388874E35AF94D7C0B3ED0519F824674E256AA742B0DFCF5294B1C7A6FB296B066FC2EAFALBH" TargetMode="External"/><Relationship Id="rId2581" Type="http://schemas.openxmlformats.org/officeDocument/2006/relationships/hyperlink" Target="consultantplus://offline/ref=CF194A1F111883BD63B3E03B346EEC9530CE25CBA28A874E35AF94D7C0B3ED050BF87C6B4C2577A247A5899E14FCL2H" TargetMode="External"/><Relationship Id="rId139" Type="http://schemas.openxmlformats.org/officeDocument/2006/relationships/hyperlink" Target="consultantplus://offline/ref=C8E9FF004BDC578C6279E4A5CFCBB955493D3F29400AE09696867259B972DA88638C91B1F94E3187ED56E5518F58E85576BB1FzBB3F" TargetMode="External"/><Relationship Id="rId346" Type="http://schemas.openxmlformats.org/officeDocument/2006/relationships/hyperlink" Target="consultantplus://offline/ref=4FE5D8C2775E82BB561804DC4204D97439401C0F0E23F8172C3E2A3A322059E9171580485AFBB484E04E24AFB7D16585FFCC1FE5B0E105B6bC44E" TargetMode="External"/><Relationship Id="rId553" Type="http://schemas.openxmlformats.org/officeDocument/2006/relationships/hyperlink" Target="consultantplus://offline/ref=7F0EA518CE12F8A7EB827F212DD780904F65F2C6E71F3503FE836477F36A49564019CDD9DB6390C1D0AC81748085EDDBFE7815C9047B7CD6q9o1E" TargetMode="External"/><Relationship Id="rId760" Type="http://schemas.openxmlformats.org/officeDocument/2006/relationships/hyperlink" Target="consultantplus://offline/ref=D129B79ADE3BC14CDEA6172EBFA22F885A9FF8EAAFA01F3AEFAF46B2540A551EBDE2D0A57539D318BF8B59A68BCED34DF2DFD3B8DB15JCB8E" TargetMode="External"/><Relationship Id="rId998" Type="http://schemas.openxmlformats.org/officeDocument/2006/relationships/hyperlink" Target="consultantplus://offline/ref=E91A8595EA6F312493930294019A0E527A7EC4ADC1693B929845A45E7560453D71CD5D5F2C9F06E76F66FF0119D" TargetMode="External"/><Relationship Id="rId1183" Type="http://schemas.openxmlformats.org/officeDocument/2006/relationships/hyperlink" Target="consultantplus://offline/ref=D89F3B9F887D80A9CCFF59FAC8BDD034CD661CE59A89949854D587E7BABA83BEB4AC2CDC7D52BDD76E919D9B578F4C244C16F5355BD1E279z901D" TargetMode="External"/><Relationship Id="rId1390" Type="http://schemas.openxmlformats.org/officeDocument/2006/relationships/hyperlink" Target="consultantplus://offline/ref=F0DCC3AF70AA4D571FBACC10DF3E766167E49BB6A61C04C137552FE8003E87CBAE99159BC80B363CBE6A089A57E7CBE09C49C38E435583t5z9D" TargetMode="External"/><Relationship Id="rId2027" Type="http://schemas.openxmlformats.org/officeDocument/2006/relationships/hyperlink" Target="consultantplus://offline/ref=B600E3B160C783F6BAB12FD2BF32CB87235C6593E0C0FC9E8CC17A71FD2E1EC9EDE321D3FF8F5F93B1F9FAAB5EE255189A0CBA382F5CkEO6H" TargetMode="External"/><Relationship Id="rId2234" Type="http://schemas.openxmlformats.org/officeDocument/2006/relationships/hyperlink" Target="consultantplus://offline/ref=77AD74E84B60FD630D8DB4073D4946FA72896000840600A9BB97E88CF94FE3F0981BC034E47A19B81599E3B634v8w5D" TargetMode="External"/><Relationship Id="rId2441" Type="http://schemas.openxmlformats.org/officeDocument/2006/relationships/hyperlink" Target="consultantplus://offline/ref=CF194A1F111883BD63B3F333246EEC9533CC2FCEA58D874E35AF94D7C0B3ED0519F824624A2F62F613FFDE9314C3A2C5A1FB2B6E1AF6LEH" TargetMode="External"/><Relationship Id="rId2679" Type="http://schemas.openxmlformats.org/officeDocument/2006/relationships/hyperlink" Target="consultantplus://offline/ref=CF194A1F111883BD63B3F333246EEC9535CC23CFA089874E35AF94D7C0B3ED050BF87C6B4C2577A247A5899E14FCL2H" TargetMode="External"/><Relationship Id="rId2886" Type="http://schemas.openxmlformats.org/officeDocument/2006/relationships/hyperlink" Target="consultantplus://offline/ref=CF194A1F111883BD63B3ED28216EEC9536CF27CCA58D874E35AF94D7C0B3ED050BF87C6B4C2577A247A5899E14FCL2H" TargetMode="External"/><Relationship Id="rId206" Type="http://schemas.openxmlformats.org/officeDocument/2006/relationships/hyperlink" Target="consultantplus://offline/ref=C8E9FF004BDC578C6279E4A5CFCBB955493D3F29400AE09696867259B972DA88638C94B3F31963C8EC0AA3069C5AEF5574BE03B290C0z0B5F" TargetMode="External"/><Relationship Id="rId413" Type="http://schemas.openxmlformats.org/officeDocument/2006/relationships/hyperlink" Target="consultantplus://offline/ref=4FE5D8C2775E82BB561804DC4204D97439401C0F0E23F8172C3E2A3A322059E9171580485AFBB18CE44E24AFB7D16585FFCC1FE5B0E105B6bC44E" TargetMode="External"/><Relationship Id="rId858" Type="http://schemas.openxmlformats.org/officeDocument/2006/relationships/hyperlink" Target="consultantplus://offline/ref=D129B79ADE3BC14CDEA6172EBFA22F885C93F9EEADF54838BEFA48B75C5A1D0EF3A7DDA47531D11AEDD149A2C299DC51F0C4CDBFC515CBFDJ3BCE" TargetMode="External"/><Relationship Id="rId1043" Type="http://schemas.openxmlformats.org/officeDocument/2006/relationships/hyperlink" Target="consultantplus://offline/ref=E91A8595EA6F312493930294019A0E527C75C5AECC3F6C90C910AA5B7D301F2D6784525C329F03F8646DA94B5CE62DC9E9BB1341AF1589DD0F1ED" TargetMode="External"/><Relationship Id="rId1488" Type="http://schemas.openxmlformats.org/officeDocument/2006/relationships/hyperlink" Target="consultantplus://offline/ref=D47DC2D953568B104DDA7A3B8D91A57BF5CD09DF508B127F7222FA5E1F5FD8045A7533D33808A3E586ED1B6B88REy1D" TargetMode="External"/><Relationship Id="rId1695" Type="http://schemas.openxmlformats.org/officeDocument/2006/relationships/hyperlink" Target="consultantplus://offline/ref=D47DC2D953568B104DDA7A3B8D91A57BF3C80DDB5581127F7222FA5E1F5FD80448756BDF3A0AB4E486F84D3ACEB7D90701B9A66368C6DB81R5yCD" TargetMode="External"/><Relationship Id="rId2539" Type="http://schemas.openxmlformats.org/officeDocument/2006/relationships/hyperlink" Target="consultantplus://offline/ref=CF194A1F111883BD63B3F333246EEC9533CF26CBA18F874E35AF94D7C0B3ED0519F824674E276AA647B0DFCF5294B1C7A6FB296B066FC2EAFALBH" TargetMode="External"/><Relationship Id="rId2746" Type="http://schemas.openxmlformats.org/officeDocument/2006/relationships/hyperlink" Target="consultantplus://offline/ref=CF194A1F111883BD63B3F333246EEC9533C920CDA885874E35AF94D7C0B3ED0519F824674E256DA343B0DFCF5294B1C7A6FB296B066FC2EAFALBH" TargetMode="External"/><Relationship Id="rId2953" Type="http://schemas.openxmlformats.org/officeDocument/2006/relationships/hyperlink" Target="consultantplus://offline/ref=CF194A1F111883BD63B3F333246EEC9534CD21C9A98D874E35AF94D7C0B3ED0519F824674E2769AA42B0DFCF5294B1C7A6FB296B066FC2EAFALBH" TargetMode="External"/><Relationship Id="rId620" Type="http://schemas.openxmlformats.org/officeDocument/2006/relationships/hyperlink" Target="consultantplus://offline/ref=7F0EA518CE12F8A7EB827F212DD78090486FF4CAE11B3503FE836477F36A4956521995D5D9618DC9D5B9D725C6qDo3E" TargetMode="External"/><Relationship Id="rId718" Type="http://schemas.openxmlformats.org/officeDocument/2006/relationships/hyperlink" Target="consultantplus://offline/ref=D129B79ADE3BC14CDEA6172EBFA22F885C93F9EEADF54838BEFA48B75C5A1D0EF3A7DDA07130D947BA9E48FE84CECF53F7C4CFBAD9J1B4E" TargetMode="External"/><Relationship Id="rId925" Type="http://schemas.openxmlformats.org/officeDocument/2006/relationships/hyperlink" Target="consultantplus://offline/ref=D129B79ADE3BC14CDEA6172EBFA22F885C93F9EEADF54838BEFA48B75C5A1D0EF3A7DDA07139D947BA9E48FE84CECF53F7C4CFBAD9J1B4E" TargetMode="External"/><Relationship Id="rId1250" Type="http://schemas.openxmlformats.org/officeDocument/2006/relationships/hyperlink" Target="consultantplus://offline/ref=F0DCC3AF70AA4D571FBACC10DF3E766167E596BAA11A04C137552FE8003E87CBAE99159BC80F333DB6350D8F46BFC4E08057C6955F578158t2z8D" TargetMode="External"/><Relationship Id="rId1348" Type="http://schemas.openxmlformats.org/officeDocument/2006/relationships/hyperlink" Target="consultantplus://offline/ref=F0DCC3AF70AA4D571FBACC10DF3E766167E49BB6A61C04C137552FE8003E87CBAE99159BC80E343ABD350D8F46BFC4E08057C6955F578158t2z8D" TargetMode="External"/><Relationship Id="rId1555" Type="http://schemas.openxmlformats.org/officeDocument/2006/relationships/hyperlink" Target="consultantplus://offline/ref=D47DC2D953568B104DDA7A3B8D91A57BF3C80DDB5581127F7222FA5E1F5FD80448756BDF3A08B8EC85F84D3ACEB7D90701B9A66368C6DB81R5yCD" TargetMode="External"/><Relationship Id="rId1762" Type="http://schemas.openxmlformats.org/officeDocument/2006/relationships/hyperlink" Target="consultantplus://offline/ref=B600E3B160C783F6BAB12FD2BF32CB87235C6593E0C0FC9E8CC17A71FD2E1EC9EDE321D3F88C589AECA3EAAF17B55A049817A43F315CE545k4OEH" TargetMode="External"/><Relationship Id="rId2301" Type="http://schemas.openxmlformats.org/officeDocument/2006/relationships/hyperlink" Target="consultantplus://offline/ref=77AD74E84B60FD630D8DA70F2D4946FA778467078F5157ABEAC2E689F11FB9E09C52973BF87802A61287E3vBw5D" TargetMode="External"/><Relationship Id="rId2606" Type="http://schemas.openxmlformats.org/officeDocument/2006/relationships/hyperlink" Target="consultantplus://offline/ref=CF194A1F111883BD63B3E03B346EEC9530CE21CBA48D874E35AF94D7C0B3ED050BF87C6B4C2577A247A5899E14FCL2H" TargetMode="External"/><Relationship Id="rId1110" Type="http://schemas.openxmlformats.org/officeDocument/2006/relationships/hyperlink" Target="consultantplus://offline/ref=E91A8595EA6F312493930294019A0E527A7EC4ADC1693B929845A45E7560573D29C15F5D33980AF23937B94F15B122D5EBA00D46B115081AD" TargetMode="External"/><Relationship Id="rId1208" Type="http://schemas.openxmlformats.org/officeDocument/2006/relationships/hyperlink" Target="consultantplus://offline/ref=D89F3B9F887D80A9CCFF59FAC8BDD034CA6D1FE79F89949854D587E7BABA83BEB4AC2CDC7D54BCD668919D9B578F4C244C16F5355BD1E279z901D" TargetMode="External"/><Relationship Id="rId1415" Type="http://schemas.openxmlformats.org/officeDocument/2006/relationships/hyperlink" Target="consultantplus://offline/ref=F0DCC3AF70AA4D571FBACC10DF3E766167E49BB6A61C04C137552FE8003E87CBAE99159BC80B363CBE6A089A57E7CBE09C49C38E435583t5z9D" TargetMode="External"/><Relationship Id="rId2813" Type="http://schemas.openxmlformats.org/officeDocument/2006/relationships/hyperlink" Target="consultantplus://offline/ref=CF194A1F111883BD63B3F333246EEC9533C920CDA885874E35AF94D7C0B3ED0519F824674E276AA242B0DFCF5294B1C7A6FB296B066FC2EAFALBH" TargetMode="External"/><Relationship Id="rId54" Type="http://schemas.openxmlformats.org/officeDocument/2006/relationships/hyperlink" Target="consultantplus://offline/ref=268B5996D50C52D7972F4D1742122761CD0AAE5E6C9359074838C44C6E24F6740B2364BC2BE9378C481B31CCF6473FDB8ADD88F8DAC40DCDJCJFH" TargetMode="External"/><Relationship Id="rId1622" Type="http://schemas.openxmlformats.org/officeDocument/2006/relationships/hyperlink" Target="consultantplus://offline/ref=D47DC2D953568B104DDA7A3B8D91A57BF5C40CDC5ED4457D2377F45B170F9014063066DE3F09BCEED7A25D3E87E0D61B03A2B86476C6RDy8D" TargetMode="External"/><Relationship Id="rId1927" Type="http://schemas.openxmlformats.org/officeDocument/2006/relationships/hyperlink" Target="consultantplus://offline/ref=B600E3B160C783F6BAB12FD2BF32CB87235C6593E0C0FC9E8CC17A71FD2E1EC9EDE321D3F88C589FE2A3EAAF17B55A049817A43F315CE545k4OEH" TargetMode="External"/><Relationship Id="rId2091" Type="http://schemas.openxmlformats.org/officeDocument/2006/relationships/hyperlink" Target="consultantplus://offline/ref=B600E3B160C783F6BAB12FD2BF32CB87235C6593E0C0FC9E8CC17A71FD2E1EC9EDE321D3F88C5B9BE5A3EAAF17B55A049817A43F315CE545k4OEH" TargetMode="External"/><Relationship Id="rId2189" Type="http://schemas.openxmlformats.org/officeDocument/2006/relationships/hyperlink" Target="consultantplus://offline/ref=77AD74E84B60FD630D8DA70F2D4946FA718F6805840300A9BB97E88CF94FE3F0981BC034E47A19B81599E3B634v8w5D" TargetMode="External"/><Relationship Id="rId270" Type="http://schemas.openxmlformats.org/officeDocument/2006/relationships/hyperlink" Target="consultantplus://offline/ref=C8E9FF004BDC578C6279E4A5CFCBB9554F363B2E4258B794C7D37C5CB12292982DC999B2FA1B6B97E91FB25E935AF34B71A51FB092zCB1F" TargetMode="External"/><Relationship Id="rId2396" Type="http://schemas.openxmlformats.org/officeDocument/2006/relationships/hyperlink" Target="consultantplus://offline/ref=CF194A1F111883BD63B3F333246EEC9534CA21CCA388874E35AF94D7C0B3ED0519F824674E2568A443B0DFCF5294B1C7A6FB296B066FC2EAFALBH" TargetMode="External"/><Relationship Id="rId3002" Type="http://schemas.openxmlformats.org/officeDocument/2006/relationships/hyperlink" Target="consultantplus://offline/ref=CF194A1F111883BD63B3F333246EEC9533C920CEA18E874E35AF94D7C0B3ED0519F82463472E61A916EACFCB1BC3BEDBA4E0376C186FFCL1H" TargetMode="External"/><Relationship Id="rId130" Type="http://schemas.openxmlformats.org/officeDocument/2006/relationships/hyperlink" Target="consultantplus://offline/ref=268B5996D50C52D7972F4D1742122761CD0BA3526B9559074838C44C6E24F6740B2364BC2BE935864B1B31CCF6473FDB8ADD88F8DAC40DCDJCJFH" TargetMode="External"/><Relationship Id="rId368" Type="http://schemas.openxmlformats.org/officeDocument/2006/relationships/hyperlink" Target="consultantplus://offline/ref=4FE5D8C2775E82BB561804DC4204D9743F4A1E020572AF157D6B243F3A7011F959508D495AF3B286B01434ABFE866A99FDD701E2AEE1b046E" TargetMode="External"/><Relationship Id="rId575" Type="http://schemas.openxmlformats.org/officeDocument/2006/relationships/hyperlink" Target="consultantplus://offline/ref=7F0EA518CE12F8A7EB827F212DD78090496FF0CBEC4E6201AFD66A72FB3A01460E5CC0D8D96395C284F69170C9D2E2C7FC630BCE1A7Bq7oFE" TargetMode="External"/><Relationship Id="rId782" Type="http://schemas.openxmlformats.org/officeDocument/2006/relationships/hyperlink" Target="consultantplus://offline/ref=D129B79ADE3BC14CDEA6172EBFA22F885A9FF8EAAFA01F3AEFAF46B2540A551EBDE2D0A57535D218BF8B59A68BCED34DF2DFD3B8DB15JCB8E" TargetMode="External"/><Relationship Id="rId2049" Type="http://schemas.openxmlformats.org/officeDocument/2006/relationships/hyperlink" Target="consultantplus://offline/ref=B600E3B160C783F6BAB12FD2BF32CB87235C6593E0C0FC9E8CC17A71FD2E1EC9EDE321D3F88C5B98ECA3EAAF17B55A049817A43F315CE545k4OEH" TargetMode="External"/><Relationship Id="rId2256" Type="http://schemas.openxmlformats.org/officeDocument/2006/relationships/hyperlink" Target="consultantplus://offline/ref=77AD74E84B60FD630D8DA70F2D4946FA718F6806830600A9BB97E88CF94FE3F08A1B9838E67806B8118CB5E772D319B04535E91CC38F16D4v2w1D" TargetMode="External"/><Relationship Id="rId2463" Type="http://schemas.openxmlformats.org/officeDocument/2006/relationships/hyperlink" Target="consultantplus://offline/ref=CF194A1F111883BD63B3F333246EEC9533CE2EC8A78A874E35AF94D7C0B3ED0519F8246E4F2662F613FFDE9314C3A2C5A1FB2B6E1AF6LEH" TargetMode="External"/><Relationship Id="rId2670" Type="http://schemas.openxmlformats.org/officeDocument/2006/relationships/hyperlink" Target="consultantplus://offline/ref=CF194A1F111883BD63B3F333246EEC9533CE22CAA98A874E35AF94D7C0B3ED0519F824624F276EA916EACFCB1BC3BEDBA4E0376C186FFCL1H" TargetMode="External"/><Relationship Id="rId228" Type="http://schemas.openxmlformats.org/officeDocument/2006/relationships/hyperlink" Target="consultantplus://offline/ref=C8E9FF004BDC578C6279E4A5CFCBB9554F3630284C5DB794C7D37C5CB12292982DC999B2F21860C2BD50B302D50DE04976A51DB58EC00642zDB6F" TargetMode="External"/><Relationship Id="rId435" Type="http://schemas.openxmlformats.org/officeDocument/2006/relationships/hyperlink" Target="consultantplus://offline/ref=4FE5D8C2775E82BB561804DC4204D9743E4B1E050624F8172C3E2A3A322059E90515D84458F9AD8DE15B72FEF1b847E" TargetMode="External"/><Relationship Id="rId642" Type="http://schemas.openxmlformats.org/officeDocument/2006/relationships/hyperlink" Target="consultantplus://offline/ref=7F0EA518CE12F8A7EB827F212DD780904F64FFCAE0193503FE836477F36A49564019CDD9DB6290C8D1AC81748085EDDBFE7815C9047B7CD6q9o1E" TargetMode="External"/><Relationship Id="rId1065" Type="http://schemas.openxmlformats.org/officeDocument/2006/relationships/hyperlink" Target="consultantplus://offline/ref=E91A8595EA6F312493930294019A0E527C75C5AECC3F6C90C910AA5B7D301F2D6784525C329F01FC6B6DA94B5CE62DC9E9BB1341AF1589DD0F1ED" TargetMode="External"/><Relationship Id="rId1272" Type="http://schemas.openxmlformats.org/officeDocument/2006/relationships/hyperlink" Target="consultantplus://offline/ref=F0DCC3AF70AA4D571FBACC10DF3E766167E596BAA11A04C137552FE8003E87CBAE99159BC80F3431B5350D8F46BFC4E08057C6955F578158t2z8D" TargetMode="External"/><Relationship Id="rId2116" Type="http://schemas.openxmlformats.org/officeDocument/2006/relationships/hyperlink" Target="consultantplus://offline/ref=B600E3B160C783F6BAB12FD2BF32CB87235C6593E0C0FC9E8CC17A71FD2E1EC9EDE321D3F88C5B9BEDA3EAAF17B55A049817A43F315CE545k4OEH" TargetMode="External"/><Relationship Id="rId2323" Type="http://schemas.openxmlformats.org/officeDocument/2006/relationships/hyperlink" Target="consultantplus://offline/ref=77AD74E84B60FD630D8DA70F2D4946FA71886600840500A9BB97E88CF94FE3F08A1B9838E67905BC168CB5E772D319B04535E91CC38F16D4v2w1D" TargetMode="External"/><Relationship Id="rId2530" Type="http://schemas.openxmlformats.org/officeDocument/2006/relationships/hyperlink" Target="consultantplus://offline/ref=CF194A1F111883BD63B3E03B346EEC9530CC27CDA48B874E35AF94D7C0B3ED050BF87C6B4C2577A247A5899E14FCL2H" TargetMode="External"/><Relationship Id="rId2768" Type="http://schemas.openxmlformats.org/officeDocument/2006/relationships/hyperlink" Target="consultantplus://offline/ref=CF194A1F111883BD63B3F333246EEC9533C920CDA885874E35AF94D7C0B3ED0519F824674F236CA916EACFCB1BC3BEDBA4E0376C186FFCL1H" TargetMode="External"/><Relationship Id="rId2975" Type="http://schemas.openxmlformats.org/officeDocument/2006/relationships/hyperlink" Target="consultantplus://offline/ref=CF194A1F111883BD63B3F333246EEC9533C920CEA18E874E35AF94D7C0B3ED0519F824634A2268A916EACFCB1BC3BEDBA4E0376C186FFCL1H" TargetMode="External"/><Relationship Id="rId502" Type="http://schemas.openxmlformats.org/officeDocument/2006/relationships/hyperlink" Target="consultantplus://offline/ref=4FE5D8C2775E82BB561804DC4204D974394310050A24F8172C3E2A3A322059E91715804B58FEB086B01434ABFE866A99FDD701E2AEE1b046E" TargetMode="External"/><Relationship Id="rId947" Type="http://schemas.openxmlformats.org/officeDocument/2006/relationships/hyperlink" Target="consultantplus://offline/ref=D129B79ADE3BC14CDEA6172EBFA22F885C95FAE7A4F14838BEFA48B75C5A1D0EF3A7DDA47531D510EFD149A2C299DC51F0C4CDBFC515CBFDJ3BCE" TargetMode="External"/><Relationship Id="rId1132" Type="http://schemas.openxmlformats.org/officeDocument/2006/relationships/hyperlink" Target="consultantplus://offline/ref=D89F3B9F887D80A9CCFF59FAC8BDD034CA6D1FE79F89949854D587E7BABA83BEB4AC2CDC7D54BCD668919D9B578F4C244C16F5355BD1E279z901D" TargetMode="External"/><Relationship Id="rId1577" Type="http://schemas.openxmlformats.org/officeDocument/2006/relationships/hyperlink" Target="consultantplus://offline/ref=D47DC2D953568B104DDA7A3B8D91A57BF3C80DDB5581127F7222FA5E1F5FD80448756BDB3303B4EED7A25D3E87E0D61B03A2B86476C6RDy8D" TargetMode="External"/><Relationship Id="rId1784" Type="http://schemas.openxmlformats.org/officeDocument/2006/relationships/hyperlink" Target="consultantplus://offline/ref=B600E3B160C783F6BAB12FD2BF32CB87235C6593E0C0FC9E8CC17A71FD2E1EC9EDE321D3F88E589FE4A3EAAF17B55A049817A43F315CE545k4OEH" TargetMode="External"/><Relationship Id="rId1991" Type="http://schemas.openxmlformats.org/officeDocument/2006/relationships/hyperlink" Target="consultantplus://offline/ref=B600E3B160C783F6BAB12FD2BF32CB87235C6593E0C0FC9E8CC17A71FD2E1EC9EDE321D3F88C5891E5A3EAAF17B55A049817A43F315CE545k4OEH" TargetMode="External"/><Relationship Id="rId2628" Type="http://schemas.openxmlformats.org/officeDocument/2006/relationships/hyperlink" Target="consultantplus://offline/ref=CF194A1F111883BD63B3F333246EEC9533CD24CFA18F874E35AF94D7C0B3ED0519F824674E2769A341B0DFCF5294B1C7A6FB296B066FC2EAFALBH" TargetMode="External"/><Relationship Id="rId2835" Type="http://schemas.openxmlformats.org/officeDocument/2006/relationships/hyperlink" Target="consultantplus://offline/ref=CF194A1F111883BD63B3F333246EEC9533C920CEA18F874E35AF94D7C0B3ED0519F824674E2569A646B0DFCF5294B1C7A6FB296B066FC2EAFALBH" TargetMode="External"/><Relationship Id="rId76" Type="http://schemas.openxmlformats.org/officeDocument/2006/relationships/hyperlink" Target="consultantplus://offline/ref=268B5996D50C52D7972F4D1742122761CB01A15F60C40E05196DCA496674BE64456669BD2BE13F851F4121C8BF1030C788C696FFC4C4J0JEH" TargetMode="External"/><Relationship Id="rId807" Type="http://schemas.openxmlformats.org/officeDocument/2006/relationships/hyperlink" Target="consultantplus://offline/ref=D129B79ADE3BC14CDEA6172EBFA22F885C93F9EEADF54838BEFA48B75C5A1D0EF3A7DDA47531D11AEDD149A2C299DC51F0C4CDBFC515CBFDJ3BCE" TargetMode="External"/><Relationship Id="rId1437" Type="http://schemas.openxmlformats.org/officeDocument/2006/relationships/hyperlink" Target="consultantplus://offline/ref=D47DC2D953568B104DDA7A3B8D91A57BF3C80DDB5581127F7222FA5E1F5FD80448756BDF3A08BFED83F84D3ACEB7D90701B9A66368C6DB81R5yCD" TargetMode="External"/><Relationship Id="rId1644" Type="http://schemas.openxmlformats.org/officeDocument/2006/relationships/hyperlink" Target="consultantplus://offline/ref=D47DC2D953568B104DDA7A3B8D91A57BF5C40CDC5ED4457D2377F45B170F82145E3C64DC240AB8FB81F31BR6y8D" TargetMode="External"/><Relationship Id="rId1851" Type="http://schemas.openxmlformats.org/officeDocument/2006/relationships/hyperlink" Target="consultantplus://offline/ref=B600E3B160C783F6BAB12FD2BF32CB87235C6593E0C0FC9E8CC17A71FD2E1EC9EDE321D3F88C589DE5A3EAAF17B55A049817A43F315CE545k4OEH" TargetMode="External"/><Relationship Id="rId2902" Type="http://schemas.openxmlformats.org/officeDocument/2006/relationships/hyperlink" Target="consultantplus://offline/ref=CF194A1F111883BD63B3F333246EEC9533C920CEA18E874E35AF94D7C0B3ED0519F824674E256BAA45B0DFCF5294B1C7A6FB296B066FC2EAFALBH" TargetMode="External"/><Relationship Id="rId1504" Type="http://schemas.openxmlformats.org/officeDocument/2006/relationships/hyperlink" Target="consultantplus://offline/ref=D47DC2D953568B104DDA7A3B8D91A57BF3CF0FDB5C84127F7222FA5E1F5FD8045A7533D33808A3E586ED1B6B88REy1D" TargetMode="External"/><Relationship Id="rId1711" Type="http://schemas.openxmlformats.org/officeDocument/2006/relationships/hyperlink" Target="consultantplus://offline/ref=B600E3B160C783F6BAB12FD2BF32CB8725506497E29EAB9CDD947474F57E56D9A3A62CD2FA8F5193B1F9FAAB5EE255189A0CBA382F5CkEO6H" TargetMode="External"/><Relationship Id="rId1949" Type="http://schemas.openxmlformats.org/officeDocument/2006/relationships/hyperlink" Target="consultantplus://offline/ref=B600E3B160C783F6BAB12FD2BF32CB87235C6593E0C0FC9E8CC17A71FD2E1EC9EDE321D3F88C5890E2A3EAAF17B55A049817A43F315CE545k4OEH" TargetMode="External"/><Relationship Id="rId292" Type="http://schemas.openxmlformats.org/officeDocument/2006/relationships/hyperlink" Target="consultantplus://offline/ref=C8E9FF004BDC578C6279E4A5CFCBB9554F3630284C5DB794C7D37C5CB12292982DC999B2F21D66CBB30FB617C455EF496ABB18AE92C204z4B3F" TargetMode="External"/><Relationship Id="rId1809" Type="http://schemas.openxmlformats.org/officeDocument/2006/relationships/hyperlink" Target="consultantplus://offline/ref=B600E3B160C783F6BAB12FD2BF32CB87235C6593E0C0FC9E8CC17A71FD2E1EC9EDE321D3F88C589BE2A3EAAF17B55A049817A43F315CE545k4OEH" TargetMode="External"/><Relationship Id="rId597" Type="http://schemas.openxmlformats.org/officeDocument/2006/relationships/hyperlink" Target="consultantplus://offline/ref=7F0EA518CE12F8A7EB827F212DD780904F64FFCAE0193503FE836477F36A49564019CDD9DB6290CBD1AC81748085EDDBFE7815C9047B7CD6q9o1E" TargetMode="External"/><Relationship Id="rId2180" Type="http://schemas.openxmlformats.org/officeDocument/2006/relationships/hyperlink" Target="consultantplus://offline/ref=B600E3B160C783F6BAB12FD2BF32CB87235C6593E0C0FC9E8CC17A71FD2E1EC9EDE321D3F88E5C9BE4A3EAAF17B55A049817A43F315CE545k4OEH" TargetMode="External"/><Relationship Id="rId2278" Type="http://schemas.openxmlformats.org/officeDocument/2006/relationships/hyperlink" Target="consultantplus://offline/ref=77AD74E84B60FD630D8DA70F2D4946FA718F6806830600A9BB97E88CF94FE3F08A1B983BE0780CEC41C3B4BB34840AB24235EB19DFv8wED" TargetMode="External"/><Relationship Id="rId2485" Type="http://schemas.openxmlformats.org/officeDocument/2006/relationships/hyperlink" Target="consultantplus://offline/ref=CF194A1F111883BD63B3F333246EEC9533CD23C9A889874E35AF94D7C0B3ED050BF87C6B4C2577A247A5899E14FCL2H" TargetMode="External"/><Relationship Id="rId3024" Type="http://schemas.openxmlformats.org/officeDocument/2006/relationships/hyperlink" Target="consultantplus://offline/ref=CF194A1F111883BD63B3F333246EEC9533CE2EC8A78A874E35AF94D7C0B3ED0519F82464492262F613FFDE9314C3A2C5A1FB2B6E1AF6LEH" TargetMode="External"/><Relationship Id="rId152" Type="http://schemas.openxmlformats.org/officeDocument/2006/relationships/hyperlink" Target="consultantplus://offline/ref=C8E9FF004BDC578C6279E4A5CFCBB9554F3630284C5DB794C7D37C5CB12292982DC999B2F21D63C4B30FB617C455EF496ABB18AE92C204z4B3F" TargetMode="External"/><Relationship Id="rId457" Type="http://schemas.openxmlformats.org/officeDocument/2006/relationships/hyperlink" Target="consultantplus://offline/ref=4FE5D8C2775E82BB561804DC4204D9743F4A1E020572AF157D6B243F3A7011F959508D495AF9B386B01434ABFE866A99FDD701E2AEE1b046E" TargetMode="External"/><Relationship Id="rId1087" Type="http://schemas.openxmlformats.org/officeDocument/2006/relationships/hyperlink" Target="consultantplus://offline/ref=E91A8595EA6F312493930294019A0E527A7EC4ADC1693B929845A45E7560573D29C15F5D329701F23937B94F15B122D5EBA00D46B115081AD" TargetMode="External"/><Relationship Id="rId1294" Type="http://schemas.openxmlformats.org/officeDocument/2006/relationships/hyperlink" Target="consultantplus://offline/ref=F0DCC3AF70AA4D571FBACC10DF3E766167E49BB6A61C04C137552FE8003E87CBAE99159BC80E3438B4350D8F46BFC4E08057C6955F578158t2z8D" TargetMode="External"/><Relationship Id="rId2040" Type="http://schemas.openxmlformats.org/officeDocument/2006/relationships/hyperlink" Target="consultantplus://offline/ref=B600E3B160C783F6BAB12FD2BF32CB87235C6593E0C0FC9E8CC17A71FD2E1EC9EDE321D3FF8B5093B1F9FAAB5EE255189A0CBA382F5CkEO6H" TargetMode="External"/><Relationship Id="rId2138" Type="http://schemas.openxmlformats.org/officeDocument/2006/relationships/hyperlink" Target="consultantplus://offline/ref=B600E3B160C783F6BAB12FD2BF32CB87235C6593E0C0FC9E8CC17A71FD2E1EC9EDE321D3F88D5890E0A3EAAF17B55A049817A43F315CE545k4OEH" TargetMode="External"/><Relationship Id="rId2692" Type="http://schemas.openxmlformats.org/officeDocument/2006/relationships/hyperlink" Target="consultantplus://offline/ref=CF194A1F111883BD63B3F333246EEC9534C526CAA18F874E35AF94D7C0B3ED0519F824674E276DA443B0DFCF5294B1C7A6FB296B066FC2EAFALBH" TargetMode="External"/><Relationship Id="rId2997" Type="http://schemas.openxmlformats.org/officeDocument/2006/relationships/hyperlink" Target="consultantplus://offline/ref=CF194A1F111883BD63B3F333246EEC9533C920CEA18E874E35AF94D7C0B3ED050BF87C6B4C2577A247A5899E14FCL2H" TargetMode="External"/><Relationship Id="rId664" Type="http://schemas.openxmlformats.org/officeDocument/2006/relationships/hyperlink" Target="consultantplus://offline/ref=7F0EA518CE12F8A7EB827F212DD780904F64FFCAE0193503FE836477F36A49564019CDD9DB6191C1D5AC81748085EDDBFE7815C9047B7CD6q9o1E" TargetMode="External"/><Relationship Id="rId871" Type="http://schemas.openxmlformats.org/officeDocument/2006/relationships/hyperlink" Target="consultantplus://offline/ref=D129B79ADE3BC14CDEA6172EBFA22F885C93F9EEADF54838BEFA48B75C5A1D0EF3A7DDA47531D017ECD149A2C299DC51F0C4CDBFC515CBFDJ3BCE" TargetMode="External"/><Relationship Id="rId969" Type="http://schemas.openxmlformats.org/officeDocument/2006/relationships/hyperlink" Target="consultantplus://offline/ref=D129B79ADE3BC14CDEA6172EBFA22F885A9FF8EAAFA01F3AEFAF46B2540A551EBDE2D0A57731DB18BF8B59A68BCED34DF2DFD3B8DB15JCB8E" TargetMode="External"/><Relationship Id="rId1599" Type="http://schemas.openxmlformats.org/officeDocument/2006/relationships/hyperlink" Target="consultantplus://offline/ref=D47DC2D953568B104DDA7A3B8D91A57BF3C80DDB5581127F7222FA5E1F5FD80448756BDF3A0ABCE68BF84D3ACEB7D90701B9A66368C6DB81R5yCD" TargetMode="External"/><Relationship Id="rId2345" Type="http://schemas.openxmlformats.org/officeDocument/2006/relationships/hyperlink" Target="consultantplus://offline/ref=CF194A1F111883BD63B3F333246EEC9534CA21CCA388874E35AF94D7C0B3ED0519F824674E256EA540B0DFCF5294B1C7A6FB296B066FC2EAFALBH" TargetMode="External"/><Relationship Id="rId2552" Type="http://schemas.openxmlformats.org/officeDocument/2006/relationships/hyperlink" Target="consultantplus://offline/ref=CF194A1F111883BD63B3F333246EEC9533CE2EC8A68C874E35AF94D7C0B3ED0519F824674E2369A449EFDADA43CCBEC7BAE52C701A6DC0FELBH" TargetMode="External"/><Relationship Id="rId317" Type="http://schemas.openxmlformats.org/officeDocument/2006/relationships/hyperlink" Target="consultantplus://offline/ref=C8E9FF004BDC578C6279E4A5CFCBB9554F3630284C5DB794C7D37C5CB12292982DC999B2F21860C1B150B302D50DE04976A51DB58EC00642zDB6F" TargetMode="External"/><Relationship Id="rId524" Type="http://schemas.openxmlformats.org/officeDocument/2006/relationships/hyperlink" Target="consultantplus://offline/ref=4FE5D8C2775E82BB561804DC4204D97439401C0F0E23F8172C3E2A3A322059E9171580485AFBB08AE64E24AFB7D16585FFCC1FE5B0E105B6bC44E" TargetMode="External"/><Relationship Id="rId731" Type="http://schemas.openxmlformats.org/officeDocument/2006/relationships/hyperlink" Target="consultantplus://offline/ref=D129B79ADE3BC14CDEA6172EBFA22F885C94FBE8A5F54838BEFA48B75C5A1D0EF3A7DDA47531D613E9D149A2C299DC51F0C4CDBFC515CBFDJ3BCE" TargetMode="External"/><Relationship Id="rId1154" Type="http://schemas.openxmlformats.org/officeDocument/2006/relationships/hyperlink" Target="consultantplus://offline/ref=D89F3B9F887D80A9CCFF59FAC8BDD034CC661BE691DDC39A058089E2B2EACBAEFAE921DD7D5EB7DE3BCB8D9F1ED843384E0DEB3245D1zE01D" TargetMode="External"/><Relationship Id="rId1361" Type="http://schemas.openxmlformats.org/officeDocument/2006/relationships/hyperlink" Target="consultantplus://offline/ref=F0DCC3AF70AA4D571FBACC10DF3E766161EF94B7AA4B53C3660021ED086ECFDBE0DC189AC80D3E32E16F1D8B0FE8CBFC824CD8924157t8z2D" TargetMode="External"/><Relationship Id="rId1459" Type="http://schemas.openxmlformats.org/officeDocument/2006/relationships/hyperlink" Target="consultantplus://offline/ref=D47DC2D953568B104DDA7A3B8D91A57BF3CE03DD508B127F7222FA5E1F5FD80448756BDF3A0ABDE486F84D3ACEB7D90701B9A66368C6DB81R5yCD" TargetMode="External"/><Relationship Id="rId2205" Type="http://schemas.openxmlformats.org/officeDocument/2006/relationships/hyperlink" Target="consultantplus://offline/ref=77AD74E84B60FD630D8DA70F2D4946FA71886600840400A9BB97E88CF94FE3F08A1B9838E67807BC138CB5E772D319B04535E91CC38F16D4v2w1D" TargetMode="External"/><Relationship Id="rId2412" Type="http://schemas.openxmlformats.org/officeDocument/2006/relationships/hyperlink" Target="consultantplus://offline/ref=CF194A1F111883BD63B3EC253702B9C63ACF27CDA58F8E133FA7CDDBC2B4E25A0EFF6D6B4F2768A647BD80CA4785E9C8A6E7376E1D73C0E8AAFCL8H" TargetMode="External"/><Relationship Id="rId2857" Type="http://schemas.openxmlformats.org/officeDocument/2006/relationships/hyperlink" Target="consultantplus://offline/ref=CF194A1F111883BD63B3F333246EEC9533C920CDA88E874E35AF94D7C0B3ED0519F824674E2F69A916EACFCB1BC3BEDBA4E0376C186FFCL1H" TargetMode="External"/><Relationship Id="rId98" Type="http://schemas.openxmlformats.org/officeDocument/2006/relationships/hyperlink" Target="consultantplus://offline/ref=268B5996D50C52D7972F4D1742122761CB01A15F60C40E05196DCA496674BE64456669BD2BEB36851F4121C8BF1030C788C696FFC4C4J0JEH" TargetMode="External"/><Relationship Id="rId829" Type="http://schemas.openxmlformats.org/officeDocument/2006/relationships/hyperlink" Target="consultantplus://offline/ref=D129B79ADE3BC14CDEA6172EBFA22F885C93F9EEADF54838BEFA48B75C5A1D0EF3A7DDA47531D613E2D149A2C299DC51F0C4CDBFC515CBFDJ3BCE" TargetMode="External"/><Relationship Id="rId1014" Type="http://schemas.openxmlformats.org/officeDocument/2006/relationships/hyperlink" Target="consultantplus://offline/ref=E91A8595EA6F312493930294019A0E527C74C6A0CA386C90C910AA5B7D301F2D6784525C329F00F16D6DA94B5CE62DC9E9BB1341AF1589DD0F1ED" TargetMode="External"/><Relationship Id="rId1221" Type="http://schemas.openxmlformats.org/officeDocument/2006/relationships/hyperlink" Target="consultantplus://offline/ref=D89F3B9F887D80A9CCFF59FAC8BDD034CA6C19EB9A8C949854D587E7BABA83BEB4AC2CDC7D56B4D16E919D9B578F4C244C16F5355BD1E279z901D" TargetMode="External"/><Relationship Id="rId1666" Type="http://schemas.openxmlformats.org/officeDocument/2006/relationships/hyperlink" Target="consultantplus://offline/ref=D47DC2D953568B104DDA7A3B8D91A57BF3CE0ED15585127F7222FA5E1F5FD80448756BDF3A0ABEED85F84D3ACEB7D90701B9A66368C6DB81R5yCD" TargetMode="External"/><Relationship Id="rId1873" Type="http://schemas.openxmlformats.org/officeDocument/2006/relationships/hyperlink" Target="consultantplus://offline/ref=B600E3B160C783F6BAB12FD2BF32CB87235C6593E0C0FC9E8CC17A71FD2E1EC9EDE321D3F88C589DE2A3EAAF17B55A049817A43F315CE545k4OEH" TargetMode="External"/><Relationship Id="rId2717" Type="http://schemas.openxmlformats.org/officeDocument/2006/relationships/hyperlink" Target="consultantplus://offline/ref=CF194A1F111883BD63B3F333246EEC9533C920CDA885874E35AF94D7C0B3ED0519F824674E276CA646B0DFCF5294B1C7A6FB296B066FC2EAFALBH" TargetMode="External"/><Relationship Id="rId2924" Type="http://schemas.openxmlformats.org/officeDocument/2006/relationships/hyperlink" Target="consultantplus://offline/ref=CF194A1F111883BD63B3F333246EEC9533C920CEA18E874E35AF94D7C0B3ED0519F824674E256DA549EFDADA43CCBEC7BAE52C701A6DC0FELBH" TargetMode="External"/><Relationship Id="rId1319" Type="http://schemas.openxmlformats.org/officeDocument/2006/relationships/hyperlink" Target="consultantplus://offline/ref=F0DCC3AF70AA4D571FBACC10DF3E766161EF94B7AA4B53C3660021ED086ECFDBE0DC189AC80B3732E16F1D8B0FE8CBFC824CD8924157t8z2D" TargetMode="External"/><Relationship Id="rId1526" Type="http://schemas.openxmlformats.org/officeDocument/2006/relationships/hyperlink" Target="consultantplus://offline/ref=D47DC2D953568B104DDA7A3B8D91A57BF3C80DDB5581127F7222FA5E1F5FD80448756BDB3A09B6B1D2B74C6688E0CA0506B9A46674RCy7D" TargetMode="External"/><Relationship Id="rId1733" Type="http://schemas.openxmlformats.org/officeDocument/2006/relationships/hyperlink" Target="consultantplus://offline/ref=B600E3B160C783F6BAB12FD2BF32CB87235B6591E0CCFC9E8CC17A71FD2E1EC9FFE379DFFA8C4798E0B6BCFE51kEO3H" TargetMode="External"/><Relationship Id="rId1940" Type="http://schemas.openxmlformats.org/officeDocument/2006/relationships/hyperlink" Target="consultantplus://offline/ref=B600E3B160C783F6BAB12FD2BF32CB87235C6593E0C0FC9E8CC17A71FD2E1EC9EDE321D3F88A5998E4A3EAAF17B55A049817A43F315CE545k4OEH" TargetMode="External"/><Relationship Id="rId25" Type="http://schemas.openxmlformats.org/officeDocument/2006/relationships/hyperlink" Target="consultantplus://offline/ref=268B5996D50C52D7972F4D1742122761CB01A15F60C40E05196DCA496674BE64456669BD2BED34851F4121C8BF1030C788C696FFC4C4J0JEH" TargetMode="External"/><Relationship Id="rId1800" Type="http://schemas.openxmlformats.org/officeDocument/2006/relationships/hyperlink" Target="consultantplus://offline/ref=B600E3B160C783F6BAB12FD2BF32CB87245F6295EBCEFC9E8CC17A71FD2E1EC9EDE321D3F88E599AE6A3EAAF17B55A049817A43F315CE545k4OEH" TargetMode="External"/><Relationship Id="rId174" Type="http://schemas.openxmlformats.org/officeDocument/2006/relationships/hyperlink" Target="consultantplus://offline/ref=C8E9FF004BDC578C6279E4A5CFCBB955493D3F29400AE09696867259B972DA88638C94B3F31960C8EC0AA3069C5AEF5574BE03B290C0z0B5F" TargetMode="External"/><Relationship Id="rId381" Type="http://schemas.openxmlformats.org/officeDocument/2006/relationships/hyperlink" Target="consultantplus://offline/ref=4FE5D8C2775E82BB561804DC4204D9743F4A1E020572AF157D6B243F3A7011F959508D495FFFB186B01434ABFE866A99FDD701E2AEE1b046E" TargetMode="External"/><Relationship Id="rId2062" Type="http://schemas.openxmlformats.org/officeDocument/2006/relationships/hyperlink" Target="consultantplus://offline/ref=B600E3B160C783F6BAB12FD2BF32CB87235C6593E0C0FC9E8CC17A71FD2E1EC9EDE321D3F88C5B99E3A3EAAF17B55A049817A43F315CE545k4OEH" TargetMode="External"/><Relationship Id="rId241" Type="http://schemas.openxmlformats.org/officeDocument/2006/relationships/hyperlink" Target="consultantplus://offline/ref=C8E9FF004BDC578C6279E4A5CFCBB95548323F2C4959B794C7D37C5CB12292982DC999B2F21A62C1B850B302D50DE04976A51DB58EC00642zDB6F" TargetMode="External"/><Relationship Id="rId479" Type="http://schemas.openxmlformats.org/officeDocument/2006/relationships/hyperlink" Target="consultantplus://offline/ref=4FE5D8C2775E82BB561804DC4204D974394310050A24F8172C3E2A3A322059E91715804B58FEB186B01434ABFE866A99FDD701E2AEE1b046E" TargetMode="External"/><Relationship Id="rId686" Type="http://schemas.openxmlformats.org/officeDocument/2006/relationships/hyperlink" Target="consultantplus://offline/ref=7F0EA518CE12F8A7EB827F212DD780904F64FFCAE0193503FE836477F36A49564019CDD9DB6290C9D3AC81748085EDDBFE7815C9047B7CD6q9o1E" TargetMode="External"/><Relationship Id="rId893" Type="http://schemas.openxmlformats.org/officeDocument/2006/relationships/hyperlink" Target="consultantplus://offline/ref=D129B79ADE3BC14CDEA6172EBFA22F885C93F9EEADF54838BEFA48B75C5A1D0EF3A7DDA07139D947BA9E48FE84CECF53F7C4CFBAD9J1B4E" TargetMode="External"/><Relationship Id="rId2367" Type="http://schemas.openxmlformats.org/officeDocument/2006/relationships/hyperlink" Target="consultantplus://offline/ref=CF194A1F111883BD63B3F333246EEC9533CE2EC8A68C874E35AF94D7C0B3ED050BF87C6B4C2577A247A5899E14FCL2H" TargetMode="External"/><Relationship Id="rId2574" Type="http://schemas.openxmlformats.org/officeDocument/2006/relationships/hyperlink" Target="consultantplus://offline/ref=CF194A1F111883BD63B3F333246EEC9533C922CBA78B874E35AF94D7C0B3ED0519F824674E2769AA4AB0DFCF5294B1C7A6FB296B066FC2EAFALBH" TargetMode="External"/><Relationship Id="rId2781" Type="http://schemas.openxmlformats.org/officeDocument/2006/relationships/hyperlink" Target="consultantplus://offline/ref=CF194A1F111883BD63B3F333246EEC9533C920CDA885874E35AF94D7C0B3ED0519F824674E2769A244B0DFCF5294B1C7A6FB296B066FC2EAFALBH" TargetMode="External"/><Relationship Id="rId339" Type="http://schemas.openxmlformats.org/officeDocument/2006/relationships/hyperlink" Target="consultantplus://offline/ref=4FE5D8C2775E82BB561804DC4204D97439401C0F0E23F8172C3E2A3A322059E91715804A5BF0E7DCA0107DFCF19A6882E3D01FE2bA4DE" TargetMode="External"/><Relationship Id="rId546" Type="http://schemas.openxmlformats.org/officeDocument/2006/relationships/hyperlink" Target="consultantplus://offline/ref=7F0EA518CE12F8A7EB827F212DD78090496FF0CBEC4E6201AFD66A72FB3A01460E5CC5DAD037C28D85AAD727DAD0E5C7FE6617qCoFE" TargetMode="External"/><Relationship Id="rId753" Type="http://schemas.openxmlformats.org/officeDocument/2006/relationships/hyperlink" Target="consultantplus://offline/ref=D129B79ADE3BC14CDEA6172EBFA22F885A9FF8EAAFA01F3AEFAF46B2540A551EBDE2D0A57533D218BF8B59A68BCED34DF2DFD3B8DB15JCB8E" TargetMode="External"/><Relationship Id="rId1176" Type="http://schemas.openxmlformats.org/officeDocument/2006/relationships/hyperlink" Target="consultantplus://offline/ref=D89F3B9F887D80A9CCFF59FAC8BDD034CA6D1FE79F89949854D587E7BABA83BEB4AC2CDC7D54BCD668919D9B578F4C244C16F5355BD1E279z901D" TargetMode="External"/><Relationship Id="rId1383" Type="http://schemas.openxmlformats.org/officeDocument/2006/relationships/hyperlink" Target="consultantplus://offline/ref=F0DCC3AF70AA4D571FBACC10DF3E766161EF94B7AA4B53C3660021ED086ECFDBE0DC189ACA0F3E32E16F1D8B0FE8CBFC824CD8924157t8z2D" TargetMode="External"/><Relationship Id="rId2227" Type="http://schemas.openxmlformats.org/officeDocument/2006/relationships/hyperlink" Target="consultantplus://offline/ref=77AD74E84B60FD630D8DA70F2D4946FA71886600840400A9BB97E88CF94FE3F0981BC034E47A19B81599E3B634v8w5D" TargetMode="External"/><Relationship Id="rId2434" Type="http://schemas.openxmlformats.org/officeDocument/2006/relationships/hyperlink" Target="consultantplus://offline/ref=CF194A1F111883BD63B3F333246EEC9533CC2FCEA58D874E35AF94D7C0B3ED0519F824624A2762F613FFDE9314C3A2C5A1FB2B6E1AF6LEH" TargetMode="External"/><Relationship Id="rId2879" Type="http://schemas.openxmlformats.org/officeDocument/2006/relationships/hyperlink" Target="consultantplus://offline/ref=CF194A1F111883BD63B3ED28216EEC9536CF27CCA58D874E35AF94D7C0B3ED050BF87C6B4C2577A247A5899E14FCL2H" TargetMode="External"/><Relationship Id="rId101" Type="http://schemas.openxmlformats.org/officeDocument/2006/relationships/hyperlink" Target="consultantplus://offline/ref=268B5996D50C52D7972F4D1742122761CB01A15F60C40E05196DCA496674BE64456669BD2AED3E851F4121C8BF1030C788C696FFC4C4J0JEH" TargetMode="External"/><Relationship Id="rId406" Type="http://schemas.openxmlformats.org/officeDocument/2006/relationships/hyperlink" Target="consultantplus://offline/ref=4FE5D8C2775E82BB561804DC4204D974394111030823F8172C3E2A3A322059E9171580485DFAB8D9B50125F3F1867687F8CC1DE0ACbE40E" TargetMode="External"/><Relationship Id="rId960" Type="http://schemas.openxmlformats.org/officeDocument/2006/relationships/hyperlink" Target="consultantplus://offline/ref=D129B79ADE3BC14CDEA6172EBFA22F885A9FF8EAAFA01F3AEFAF46B2540A551EBDE2D0A57535D218BF8B59A68BCED34DF2DFD3B8DB15JCB8E" TargetMode="External"/><Relationship Id="rId1036" Type="http://schemas.openxmlformats.org/officeDocument/2006/relationships/hyperlink" Target="consultantplus://offline/ref=E91A8595EA6F31249393119C119A0E527971C7ABCD34319AC149A6597A3F40286095525F308103FC7364FD18011BD" TargetMode="External"/><Relationship Id="rId1243" Type="http://schemas.openxmlformats.org/officeDocument/2006/relationships/hyperlink" Target="consultantplus://offline/ref=F0DCC3AF70AA4D571FBACC10DF3E766167E596BAA11A04C137552FE8003E87CBAE99159BC80F313BB0350D8F46BFC4E08057C6955F578158t2z8D" TargetMode="External"/><Relationship Id="rId1590" Type="http://schemas.openxmlformats.org/officeDocument/2006/relationships/hyperlink" Target="consultantplus://offline/ref=D47DC2D953568B104DDA7A3B8D91A57BF3C80DDB5581127F7222FA5E1F5FD80448756BDB3A0AB6B1D2B74C6688E0CA0506B9A46674RCy7D" TargetMode="External"/><Relationship Id="rId1688" Type="http://schemas.openxmlformats.org/officeDocument/2006/relationships/hyperlink" Target="consultantplus://offline/ref=D47DC2D953568B104DDA7A3B8D91A57BF3C80DDB5581127F7222FA5E1F5FD8045A7533D33808A3E586ED1B6B88REy1D" TargetMode="External"/><Relationship Id="rId1895" Type="http://schemas.openxmlformats.org/officeDocument/2006/relationships/hyperlink" Target="consultantplus://offline/ref=B600E3B160C783F6BAB12FD2BF32CB87235C6593E0C0FC9E8CC17A71FD2E1EC9EDE321D3F88C589CE2A3EAAF17B55A049817A43F315CE545k4OEH" TargetMode="External"/><Relationship Id="rId2641" Type="http://schemas.openxmlformats.org/officeDocument/2006/relationships/hyperlink" Target="consultantplus://offline/ref=CF194A1F111883BD63B3F333246EEC9533C920CDA98E874E35AF94D7C0B3ED0519F8246746256EA549EFDADA43CCBEC7BAE52C701A6DC0FELBH" TargetMode="External"/><Relationship Id="rId2739" Type="http://schemas.openxmlformats.org/officeDocument/2006/relationships/hyperlink" Target="consultantplus://offline/ref=CF194A1F111883BD63B3F333246EEC9533C920CDA885874E35AF94D7C0B3ED0519F824674E2760A541B0DFCF5294B1C7A6FB296B066FC2EAFALBH" TargetMode="External"/><Relationship Id="rId2946" Type="http://schemas.openxmlformats.org/officeDocument/2006/relationships/hyperlink" Target="consultantplus://offline/ref=CF194A1F111883BD63B3F333246EEC9533C920CEA18E874E35AF94D7C0B3ED0519F824674E256BA54AB0DFCF5294B1C7A6FB296B066FC2EAFALBH" TargetMode="External"/><Relationship Id="rId613" Type="http://schemas.openxmlformats.org/officeDocument/2006/relationships/hyperlink" Target="consultantplus://offline/ref=7F0EA518CE12F8A7EB827F212DD780904F64FFCAE0193503FE836477F36A49564019CDD9DA6193CFDBF3846191DDE2DBE26610D218797EqDo7E" TargetMode="External"/><Relationship Id="rId820" Type="http://schemas.openxmlformats.org/officeDocument/2006/relationships/hyperlink" Target="consultantplus://offline/ref=D129B79ADE3BC14CDEA6172EBFA22F885C93F9EEADF54838BEFA48B75C5A1D0EF3A7DDA47531D11AE2D149A2C299DC51F0C4CDBFC515CBFDJ3BCE" TargetMode="External"/><Relationship Id="rId918" Type="http://schemas.openxmlformats.org/officeDocument/2006/relationships/hyperlink" Target="consultantplus://offline/ref=D129B79ADE3BC14CDEA6172EBFA22F885C93F9EEADF14838BEFA48B75C5A1D0EF3A7DDA67637D718BF8B59A68BCED34DF2DFD3B8DB15JCB8E" TargetMode="External"/><Relationship Id="rId1450" Type="http://schemas.openxmlformats.org/officeDocument/2006/relationships/hyperlink" Target="consultantplus://offline/ref=D47DC2D953568B104DDA7A3B8D91A57BF5C40CDC5ED4457D2377F45B170F9014063066DE3A02BEEED7A25D3E87E0D61B03A2B86476C6RDy8D" TargetMode="External"/><Relationship Id="rId1548" Type="http://schemas.openxmlformats.org/officeDocument/2006/relationships/hyperlink" Target="consultantplus://offline/ref=D47DC2D953568B104DDA7A3B8D91A57BF3C80DDB5581127F7222FA5E1F5FD80448756BDC3F08B6B1D2B74C6688E0CA0506B9A46674RCy7D" TargetMode="External"/><Relationship Id="rId1755" Type="http://schemas.openxmlformats.org/officeDocument/2006/relationships/hyperlink" Target="consultantplus://offline/ref=B600E3B160C783F6BAB12FD2BF32CB87235C6396E1CFFC9E8CC17A71FD2E1EC9EDE321D3F88E5A9BE3A3EAAF17B55A049817A43F315CE545k4OEH" TargetMode="External"/><Relationship Id="rId2501" Type="http://schemas.openxmlformats.org/officeDocument/2006/relationships/hyperlink" Target="consultantplus://offline/ref=CF194A1F111883BD63B3F333246EEC9533C920CEA18F874E35AF94D7C0B3ED0519F824674E2568A647B0DFCF5294B1C7A6FB296B066FC2EAFALBH" TargetMode="External"/><Relationship Id="rId1103" Type="http://schemas.openxmlformats.org/officeDocument/2006/relationships/hyperlink" Target="consultantplus://offline/ref=E91A8595EA6F312493930294019A0E527C75C5AECC3F6C90C910AA5B7D301F2D6784525C329F00F86F6DA94B5CE62DC9E9BB1341AF1589DD0F1ED" TargetMode="External"/><Relationship Id="rId1310" Type="http://schemas.openxmlformats.org/officeDocument/2006/relationships/hyperlink" Target="consultantplus://offline/ref=F0DCC3AF70AA4D571FBACC10DF3E766166E097B4A21659CB3F0C23EA0731D8CEA9881598CA11373CAB3C59DCt0z1D" TargetMode="External"/><Relationship Id="rId1408" Type="http://schemas.openxmlformats.org/officeDocument/2006/relationships/hyperlink" Target="consultantplus://offline/ref=F0DCC3AF70AA4D571FBACC10DF3E766161EF94B7AA4B53C3660021ED086ECFDBE0DC189AC90C3332E16F1D8B0FE8CBFC824CD8924157t8z2D" TargetMode="External"/><Relationship Id="rId1962" Type="http://schemas.openxmlformats.org/officeDocument/2006/relationships/hyperlink" Target="consultantplus://offline/ref=B600E3B160C783F6BAB12FD2BF32CB87235C6593E0C0FC9E8CC17A71FD2E1EC9EDE321D3FC865893B1F9FAAB5EE255189A0CBA382F5CkEO6H" TargetMode="External"/><Relationship Id="rId2806" Type="http://schemas.openxmlformats.org/officeDocument/2006/relationships/hyperlink" Target="consultantplus://offline/ref=CF194A1F111883BD63B3F333246EEC9533C920CDA885874E35AF94D7C0B3ED0519F8246447226FA916EACFCB1BC3BEDBA4E0376C186FFCL1H" TargetMode="External"/><Relationship Id="rId47" Type="http://schemas.openxmlformats.org/officeDocument/2006/relationships/hyperlink" Target="consultantplus://offline/ref=268B5996D50C52D7972F4D1742122761CD0AAE5E6C9359074838C44C6E24F6740B2364BC2BE9378E4B1B31CCF6473FDB8ADD88F8DAC40DCDJCJFH" TargetMode="External"/><Relationship Id="rId1615" Type="http://schemas.openxmlformats.org/officeDocument/2006/relationships/hyperlink" Target="consultantplus://offline/ref=D47DC2D953568B104DDA7A3B8D91A57BF3C80DDB5581127F7222FA5E1F5FD80448756BDB3A0AB6B1D2B74C6688E0CA0506B9A46674RCy7D" TargetMode="External"/><Relationship Id="rId1822" Type="http://schemas.openxmlformats.org/officeDocument/2006/relationships/hyperlink" Target="consultantplus://offline/ref=B600E3B160C783F6BAB12FD2BF32CB87235C6593E0C0FC9E8CC17A71FD2E1EC9EDE321D3F88C589BE2A3EAAF17B55A049817A43F315CE545k4OEH" TargetMode="External"/><Relationship Id="rId196" Type="http://schemas.openxmlformats.org/officeDocument/2006/relationships/hyperlink" Target="consultantplus://offline/ref=C8E9FF004BDC578C6279E4A5CFCBB955493D3F29400AE09696867259B972DA88638E9CB8A64B2496B559E54D915DF34974B9z1BEF" TargetMode="External"/><Relationship Id="rId2084" Type="http://schemas.openxmlformats.org/officeDocument/2006/relationships/hyperlink" Target="consultantplus://offline/ref=B600E3B160C783F6BAB12FD2BF32CB87235C6593E0C0FC9E8CC17A71FD2E1EC9EDE321D3F88C5B9AE2A3EAAF17B55A049817A43F315CE545k4OEH" TargetMode="External"/><Relationship Id="rId2291" Type="http://schemas.openxmlformats.org/officeDocument/2006/relationships/hyperlink" Target="consultantplus://offline/ref=77AD74E84B60FD630D8DA70F2D4946FA718866038D0F00A9BB97E88CF94FE3F08A1B9838E67A02B1168CB5E772D319B04535E91CC38F16D4v2w1D" TargetMode="External"/><Relationship Id="rId263" Type="http://schemas.openxmlformats.org/officeDocument/2006/relationships/hyperlink" Target="consultantplus://offline/ref=C8E9FF004BDC578C6279F7ADDFCBB9554C303824425BB794C7D37C5CB12292983FC9C1BEF0187EC3BD45E55393z5BBF" TargetMode="External"/><Relationship Id="rId470" Type="http://schemas.openxmlformats.org/officeDocument/2006/relationships/hyperlink" Target="consultantplus://offline/ref=4FE5D8C2775E82BB561817D45204D97438421A070E20F8172C3E2A3A322059E90515D84458F9AD8DE15B72FEF1b847E" TargetMode="External"/><Relationship Id="rId2151" Type="http://schemas.openxmlformats.org/officeDocument/2006/relationships/hyperlink" Target="consultantplus://offline/ref=B600E3B160C783F6BAB12FD2BF32CB87235C6593E0C0FC9E8CC17A71FD2E1EC9EDE321D3F88C5B9DE0A3EAAF17B55A049817A43F315CE545k4OEH" TargetMode="External"/><Relationship Id="rId2389" Type="http://schemas.openxmlformats.org/officeDocument/2006/relationships/hyperlink" Target="consultantplus://offline/ref=CF194A1F111883BD63B3F333246EEC9533CE2EC8A68C874E35AF94D7C0B3ED0519F824674E226AA349EFDADA43CCBEC7BAE52C701A6DC0FELBH" TargetMode="External"/><Relationship Id="rId2596" Type="http://schemas.openxmlformats.org/officeDocument/2006/relationships/hyperlink" Target="consultantplus://offline/ref=CF194A1F111883BD63B3F333246EEC9533C920CDA88E874E35AF94D7C0B3ED0519F8246E482362F613FFDE9314C3A2C5A1FB2B6E1AF6LEH" TargetMode="External"/><Relationship Id="rId123" Type="http://schemas.openxmlformats.org/officeDocument/2006/relationships/hyperlink" Target="consultantplus://offline/ref=268B5996D50C52D7972F4D1742122761CB01A15F60C40E05196DCA496674BE64456669BD2AEE30851F4121C8BF1030C788C696FFC4C4J0JEH" TargetMode="External"/><Relationship Id="rId330" Type="http://schemas.openxmlformats.org/officeDocument/2006/relationships/hyperlink" Target="consultantplus://offline/ref=C8E9FF004BDC578C6279E4A5CFCBB955493D3F29400AE09696867259B972C8883B8096B1EC1A65DDBA5BE5z5B0F" TargetMode="External"/><Relationship Id="rId568" Type="http://schemas.openxmlformats.org/officeDocument/2006/relationships/hyperlink" Target="consultantplus://offline/ref=7F0EA518CE12F8A7EB827F212DD78090486FF4CAE11B3503FE836477F36A49564019CDD9DB6392C8D1AC81748085EDDBFE7815C9047B7CD6q9o1E" TargetMode="External"/><Relationship Id="rId775" Type="http://schemas.openxmlformats.org/officeDocument/2006/relationships/hyperlink" Target="consultantplus://offline/ref=D129B79ADE3BC14CDEA6172EBFA22F885C94FBE8A5F54838BEFA48B75C5A1D0EE1A785A87733CC13EEC41FF384JCBFE" TargetMode="External"/><Relationship Id="rId982" Type="http://schemas.openxmlformats.org/officeDocument/2006/relationships/hyperlink" Target="consultantplus://offline/ref=D129B79ADE3BC14CDEA6172EBFA22F885C94FBE8A5F54838BEFA48B75C5A1D0EF3A7DDAC763A8642AF8F10F184D2D156ECD8CDB8JDB8E" TargetMode="External"/><Relationship Id="rId1198" Type="http://schemas.openxmlformats.org/officeDocument/2006/relationships/hyperlink" Target="consultantplus://offline/ref=D89F3B9F887D80A9CCFF59FAC8BDD034CA6D15E29B88949854D587E7BABA83BEA6AC74D07F54AAD56A84CBCA11zD09D" TargetMode="External"/><Relationship Id="rId2011" Type="http://schemas.openxmlformats.org/officeDocument/2006/relationships/hyperlink" Target="consultantplus://offline/ref=B600E3B160C783F6BAB12FD2BF32CB87235C6593E0C0FC9E8CC17A71FD2E1EC9EDE321D3F88A5998ECA3EAAF17B55A049817A43F315CE545k4OEH" TargetMode="External"/><Relationship Id="rId2249" Type="http://schemas.openxmlformats.org/officeDocument/2006/relationships/hyperlink" Target="consultantplus://offline/ref=77AD74E84B60FD630D8DA70F2D4946FA71886201820500A9BB97E88CF94FE3F08A1B9838E67801BC198CB5E772D319B04535E91CC38F16D4v2w1D" TargetMode="External"/><Relationship Id="rId2456" Type="http://schemas.openxmlformats.org/officeDocument/2006/relationships/hyperlink" Target="consultantplus://offline/ref=CF194A1F111883BD63B3F333246EEC9534CA21CCA388874E35AF94D7C0B3ED0519F824674E256FA044B0DFCF5294B1C7A6FB296B066FC2EAFALBH" TargetMode="External"/><Relationship Id="rId2663" Type="http://schemas.openxmlformats.org/officeDocument/2006/relationships/hyperlink" Target="consultantplus://offline/ref=CF194A1F111883BD63B3F333246EEC9533CE22CAA98A874E35AF94D7C0B3ED0519F824624A276AA916EACFCB1BC3BEDBA4E0376C186FFCL1H" TargetMode="External"/><Relationship Id="rId2870" Type="http://schemas.openxmlformats.org/officeDocument/2006/relationships/hyperlink" Target="consultantplus://offline/ref=CF194A1F111883BD63B3F333246EEC9533C920CEA18E874E35AF94D7C0B3ED0519F824674E2368A245B0DFCF5294B1C7A6FB296B066FC2EAFALBH" TargetMode="External"/><Relationship Id="rId428" Type="http://schemas.openxmlformats.org/officeDocument/2006/relationships/hyperlink" Target="consultantplus://offline/ref=4FE5D8C2775E82BB561804DC4204D9743F4A1E020572AF157D6B243F3A7011F959508D495BFFB186B01434ABFE866A99FDD701E2AEE1b046E" TargetMode="External"/><Relationship Id="rId635" Type="http://schemas.openxmlformats.org/officeDocument/2006/relationships/hyperlink" Target="consultantplus://offline/ref=7F0EA518CE12F8A7EB827F212DD78090486FF4CAE11B3503FE836477F36A49564019CDD9DB6392C9D8AC81748085EDDBFE7815C9047B7CD6q9o1E" TargetMode="External"/><Relationship Id="rId842" Type="http://schemas.openxmlformats.org/officeDocument/2006/relationships/hyperlink" Target="consultantplus://offline/ref=D129B79ADE3BC14CDEA6172EBFA22F885C93F9EEADF54838BEFA48B75C5A1D0EF3A7DDA07139D947BA9E48FE84CECF53F7C4CFBAD9J1B4E" TargetMode="External"/><Relationship Id="rId1058" Type="http://schemas.openxmlformats.org/officeDocument/2006/relationships/hyperlink" Target="consultantplus://offline/ref=E91A8595EA6F312493930294019A0E527C75CBACCD3E6C90C910AA5B7D301F2D6784525F309608AD3C22A8171AB13ECBEEBB1144B30114D" TargetMode="External"/><Relationship Id="rId1265" Type="http://schemas.openxmlformats.org/officeDocument/2006/relationships/hyperlink" Target="consultantplus://offline/ref=F0DCC3AF70AA4D571FBACC10DF3E766161EF94B7AA4B53C3660021ED086ECFDBE0DC189AC90C3532E16F1D8B0FE8CBFC824CD8924157t8z2D" TargetMode="External"/><Relationship Id="rId1472" Type="http://schemas.openxmlformats.org/officeDocument/2006/relationships/hyperlink" Target="consultantplus://offline/ref=D47DC2D953568B104DDA7A3B8D91A57BF5C40CDC5ED4457D2377F45B170F9014063066DE380CB4EED7A25D3E87E0D61B03A2B86476C6RDy8D" TargetMode="External"/><Relationship Id="rId2109" Type="http://schemas.openxmlformats.org/officeDocument/2006/relationships/hyperlink" Target="consultantplus://offline/ref=B600E3B160C783F6BAB12FD2BF32CB87235C6590E9CAFC9E8CC17A71FD2E1EC9EDE321D3F88D5B9FE1A3EAAF17B55A049817A43F315CE545k4OEH" TargetMode="External"/><Relationship Id="rId2316" Type="http://schemas.openxmlformats.org/officeDocument/2006/relationships/hyperlink" Target="consultantplus://offline/ref=77AD74E84B60FD630D8DB4073D4946FA72886805830300A9BB97E88CF94FE3F0981BC034E47A19B81599E3B634v8w5D" TargetMode="External"/><Relationship Id="rId2523" Type="http://schemas.openxmlformats.org/officeDocument/2006/relationships/hyperlink" Target="consultantplus://offline/ref=CF194A1F111883BD63B3F333246EEC9533CE2EC8A78A874E35AF94D7C0B3ED0519F824674E2669A640B0DFCF5294B1C7A6FB296B066FC2EAFALBH" TargetMode="External"/><Relationship Id="rId2730" Type="http://schemas.openxmlformats.org/officeDocument/2006/relationships/hyperlink" Target="consultantplus://offline/ref=CF194A1F111883BD63B3F333246EEC9533C920CDA885874E35AF94D7C0B3ED0519F824674E2568A044B0DFCF5294B1C7A6FB296B066FC2EAFALBH" TargetMode="External"/><Relationship Id="rId2968" Type="http://schemas.openxmlformats.org/officeDocument/2006/relationships/hyperlink" Target="consultantplus://offline/ref=CF194A1F111883BD63B3F333246EEC9533C920CDA885874E35AF94D7C0B3ED0519F82464472569A916EACFCB1BC3BEDBA4E0376C186FFCL1H" TargetMode="External"/><Relationship Id="rId702" Type="http://schemas.openxmlformats.org/officeDocument/2006/relationships/hyperlink" Target="consultantplus://offline/ref=7F0EA518CE12F8A7EB827F212DD78090496FF0CBEC4E6201AFD66A72FB3A01460E5CC0D8DA6097C284F69170C9D2E2C7FC630BCE1A7Bq7oFE" TargetMode="External"/><Relationship Id="rId1125" Type="http://schemas.openxmlformats.org/officeDocument/2006/relationships/hyperlink" Target="consultantplus://offline/ref=D89F3B9F887D80A9CCFF59FAC8BDD034CA6C19EB9A8C949854D587E7BABA83BEB4AC2CDC7D56B3DD6C919D9B578F4C244C16F5355BD1E279z901D" TargetMode="External"/><Relationship Id="rId1332" Type="http://schemas.openxmlformats.org/officeDocument/2006/relationships/hyperlink" Target="consultantplus://offline/ref=F0DCC3AF70AA4D571FBACC10DF3E766167E59AB6A61E04C137552FE8003E87CBAE99159BC80E3439B6350D8F46BFC4E08057C6955F578158t2z8D" TargetMode="External"/><Relationship Id="rId1777" Type="http://schemas.openxmlformats.org/officeDocument/2006/relationships/hyperlink" Target="consultantplus://offline/ref=B600E3B160C783F6BAB12FD2BF32CB87235C6593E0C0FC9E8CC17A71FD2E1EC9EDE321D3F88E589CE5A3EAAF17B55A049817A43F315CE545k4OEH" TargetMode="External"/><Relationship Id="rId1984" Type="http://schemas.openxmlformats.org/officeDocument/2006/relationships/hyperlink" Target="consultantplus://offline/ref=B600E3B160C783F6BAB12FD2BF32CB87235C6593E0C0FC9E8CC17A71FD2E1EC9EDE321D3F88C5891E4A3EAAF17B55A049817A43F315CE545k4OEH" TargetMode="External"/><Relationship Id="rId2828" Type="http://schemas.openxmlformats.org/officeDocument/2006/relationships/hyperlink" Target="consultantplus://offline/ref=CF194A1F111883BD63B3F333246EEC9533C920CDA885874E35AF94D7C0B3ED0519F824674E246AAA44B0DFCF5294B1C7A6FB296B066FC2EAFALBH" TargetMode="External"/><Relationship Id="rId69" Type="http://schemas.openxmlformats.org/officeDocument/2006/relationships/hyperlink" Target="consultantplus://offline/ref=268B5996D50C52D7972F4D1742122761CB01A15F60C40E05196DCA496674BE64456669BD2AE933851F4121C8BF1030C788C696FFC4C4J0JEH" TargetMode="External"/><Relationship Id="rId1637" Type="http://schemas.openxmlformats.org/officeDocument/2006/relationships/hyperlink" Target="consultantplus://offline/ref=D47DC2D953568B104DDA7A3B8D91A57BF5C40CDC5ED4457D2377F45B170F9014063066DE3A02BEEED7A25D3E87E0D61B03A2B86476C6RDy8D" TargetMode="External"/><Relationship Id="rId1844" Type="http://schemas.openxmlformats.org/officeDocument/2006/relationships/hyperlink" Target="consultantplus://offline/ref=B600E3B160C783F6BAB12FD2BF32CB87235C6593E0C0FC9E8CC17A71FD2E1EC9EDE321D3F88C589CECA3EAAF17B55A049817A43F315CE545k4OEH" TargetMode="External"/><Relationship Id="rId1704" Type="http://schemas.openxmlformats.org/officeDocument/2006/relationships/hyperlink" Target="consultantplus://offline/ref=D47DC2D953568B104DDA7A3B8D91A57BF3C80DDB5581127F7222FA5E1F5FD80448756BDF3A0BBDE481F84D3ACEB7D90701B9A66368C6DB81R5yCD" TargetMode="External"/><Relationship Id="rId285" Type="http://schemas.openxmlformats.org/officeDocument/2006/relationships/hyperlink" Target="consultantplus://offline/ref=C8E9FF004BDC578C6279E4A5CFCBB95549353F294F59B794C7D37C5CB12292982DC999B2F21A60C3B050B302D50DE04976A51DB58EC00642zDB6F" TargetMode="External"/><Relationship Id="rId1911" Type="http://schemas.openxmlformats.org/officeDocument/2006/relationships/hyperlink" Target="consultantplus://offline/ref=B600E3B160C783F6BAB12FD2BF32CB87235C6593E0C0FC9E8CC17A71FD2E1EC9EDE321D3F88E5C9FE6A3EAAF17B55A049817A43F315CE545k4OEH" TargetMode="External"/><Relationship Id="rId492" Type="http://schemas.openxmlformats.org/officeDocument/2006/relationships/hyperlink" Target="consultantplus://offline/ref=4FE5D8C2775E82BB561804DC4204D974394310050A24F8172C3E2A3A322059E91715804B58FEB186B01434ABFE866A99FDD701E2AEE1b046E" TargetMode="External"/><Relationship Id="rId797" Type="http://schemas.openxmlformats.org/officeDocument/2006/relationships/hyperlink" Target="consultantplus://offline/ref=D129B79ADE3BC14CDEA6172EBFA22F885C93F9EEADF54838BEFA48B75C5A1D0EF3A7DDAC7535D947BA9E48FE84CECF53F7C4CFBAD9J1B4E" TargetMode="External"/><Relationship Id="rId2173" Type="http://schemas.openxmlformats.org/officeDocument/2006/relationships/hyperlink" Target="consultantplus://offline/ref=B600E3B160C783F6BAB12FD2BF32CB87235C6593E0C0FC9E8CC17A71FD2E1EC9EDE321D3F88E5B9AE4A3EAAF17B55A049817A43F315CE545k4OEH" TargetMode="External"/><Relationship Id="rId2380" Type="http://schemas.openxmlformats.org/officeDocument/2006/relationships/hyperlink" Target="consultantplus://offline/ref=CF194A1F111883BD63B3E03B346EEC9530CC27CDA485874E35AF94D7C0B3ED050BF87C6B4C2577A247A5899E14FCL2H" TargetMode="External"/><Relationship Id="rId2478" Type="http://schemas.openxmlformats.org/officeDocument/2006/relationships/hyperlink" Target="consultantplus://offline/ref=CF194A1F111883BD63B3F333246EEC9533CE2EC8A68C874E35AF94D7C0B3ED0519F824674E2660AB41B0DFCF5294B1C7A6FB296B066FC2EAFALBH" TargetMode="External"/><Relationship Id="rId3017" Type="http://schemas.openxmlformats.org/officeDocument/2006/relationships/hyperlink" Target="consultantplus://offline/ref=CF194A1F111883BD63B3F333246EEC9533CE2EC8A78A874E35AF94D7C0B3ED0519F82464472162F613FFDE9314C3A2C5A1FB2B6E1AF6LEH" TargetMode="External"/><Relationship Id="rId145" Type="http://schemas.openxmlformats.org/officeDocument/2006/relationships/hyperlink" Target="consultantplus://offline/ref=C8E9FF004BDC578C6279E4A5CFCBB9554F373D244B5BB794C7D37C5CB12292982DC999B6FB113492FC0EEA519346ED4E6AB91DB2z9B3F" TargetMode="External"/><Relationship Id="rId352" Type="http://schemas.openxmlformats.org/officeDocument/2006/relationships/hyperlink" Target="consultantplus://offline/ref=4FE5D8C2775E82BB561804DC4204D974394310050A24F8172C3E2A3A322059E91715804B58FEB786B01434ABFE866A99FDD701E2AEE1b046E" TargetMode="External"/><Relationship Id="rId1287" Type="http://schemas.openxmlformats.org/officeDocument/2006/relationships/hyperlink" Target="consultantplus://offline/ref=F0DCC3AF70AA4D571FBACC10DF3E766161EF94B7AA4B53C3660021ED086ECFDBE0DC189AC8073632E16F1D8B0FE8CBFC824CD8924157t8z2D" TargetMode="External"/><Relationship Id="rId2033" Type="http://schemas.openxmlformats.org/officeDocument/2006/relationships/hyperlink" Target="consultantplus://offline/ref=B600E3B160C783F6BAB12FD2BF32CB87235C6593E0C0FC9E8CC17A71FD2E1EC9EDE321D3FF8F5F93B1F9FAAB5EE255189A0CBA382F5CkEO6H" TargetMode="External"/><Relationship Id="rId2240" Type="http://schemas.openxmlformats.org/officeDocument/2006/relationships/hyperlink" Target="consultantplus://offline/ref=77AD74E84B60FD630D8DA70F2D4946FA71886002840F00A9BB97E88CF94FE3F08A1B9838E67A02BA118CB5E772D319B04535E91CC38F16D4v2w1D" TargetMode="External"/><Relationship Id="rId2685" Type="http://schemas.openxmlformats.org/officeDocument/2006/relationships/hyperlink" Target="consultantplus://offline/ref=CF194A1F111883BD63B3E431266EEC9530C42ECEA28F874E35AF94D7C0B3ED050BF87C6B4C2577A247A5899E14FCL2H" TargetMode="External"/><Relationship Id="rId2892" Type="http://schemas.openxmlformats.org/officeDocument/2006/relationships/hyperlink" Target="consultantplus://offline/ref=CF194A1F111883BD63B3F333246EEC9536CE20CFA086DA443DF698D5C7BCB2001EE924644C3969A75CB98B9CF1L5H" TargetMode="External"/><Relationship Id="rId212" Type="http://schemas.openxmlformats.org/officeDocument/2006/relationships/hyperlink" Target="consultantplus://offline/ref=C8E9FF004BDC578C6279E4A5CFCBB9554F3630284C5DB794C7D37C5CB12292983FC9C1BEF0187EC3BD45E55393z5BBF" TargetMode="External"/><Relationship Id="rId657" Type="http://schemas.openxmlformats.org/officeDocument/2006/relationships/hyperlink" Target="consultantplus://offline/ref=7F0EA518CE12F8A7EB827F212DD780904F64FFCAE1103503FE836477F36A49564019CDD9DB6293CFD3AC81748085EDDBFE7815C9047B7CD6q9o1E" TargetMode="External"/><Relationship Id="rId864" Type="http://schemas.openxmlformats.org/officeDocument/2006/relationships/hyperlink" Target="consultantplus://offline/ref=D129B79ADE3BC14CDEA6172EBFA22F885C93F9EEADF54838BEFA48B75C5A1D0EF3A7DDA47531D017ECD149A2C299DC51F0C4CDBFC515CBFDJ3BCE" TargetMode="External"/><Relationship Id="rId1494" Type="http://schemas.openxmlformats.org/officeDocument/2006/relationships/hyperlink" Target="consultantplus://offline/ref=D47DC2D953568B104DDA7A3B8D91A57BF3CE02DF5681127F7222FA5E1F5FD8045A7533D33808A3E586ED1B6B88REy1D" TargetMode="External"/><Relationship Id="rId1799" Type="http://schemas.openxmlformats.org/officeDocument/2006/relationships/hyperlink" Target="consultantplus://offline/ref=B600E3B160C783F6BAB12FD2BF32CB87235A6090EECFFC9E8CC17A71FD2E1EC9EDE321D3F88E5999E1A3EAAF17B55A049817A43F315CE545k4OEH" TargetMode="External"/><Relationship Id="rId2100" Type="http://schemas.openxmlformats.org/officeDocument/2006/relationships/hyperlink" Target="consultantplus://offline/ref=B600E3B160C783F6BAB12FD2BF32CB87235C6593E0C0FC9E8CC17A71FD2E1EC9EDE321D3F88C5B9BEDA3EAAF17B55A049817A43F315CE545k4OEH" TargetMode="External"/><Relationship Id="rId2338" Type="http://schemas.openxmlformats.org/officeDocument/2006/relationships/hyperlink" Target="consultantplus://offline/ref=77AD74E84B60FD630D8DA70F2D4946FA718866038D0F00A9BB97E88CF94FE3F08A1B9838E47904B344D6A5E33B8416AC472EF71BDD8Fv1w5D" TargetMode="External"/><Relationship Id="rId2545" Type="http://schemas.openxmlformats.org/officeDocument/2006/relationships/hyperlink" Target="consultantplus://offline/ref=CF194A1F111883BD63B3E03B346EEC9530CE22CCA98E874E35AF94D7C0B3ED050BF87C6B4C2577A247A5899E14FCL2H" TargetMode="External"/><Relationship Id="rId2752" Type="http://schemas.openxmlformats.org/officeDocument/2006/relationships/hyperlink" Target="consultantplus://offline/ref=CF194A1F111883BD63B3F333246EEC9533C920CDA885874E35AF94D7C0B3ED0519F824674E2760A541B0DFCF5294B1C7A6FB296B066FC2EAFALBH" TargetMode="External"/><Relationship Id="rId517" Type="http://schemas.openxmlformats.org/officeDocument/2006/relationships/hyperlink" Target="consultantplus://offline/ref=4FE5D8C2775E82BB561804DC4204D9743F4A1E020572AF157D6B243F3A7003F9015C8F4B44FBB693E64572bF4DE" TargetMode="External"/><Relationship Id="rId724" Type="http://schemas.openxmlformats.org/officeDocument/2006/relationships/hyperlink" Target="consultantplus://offline/ref=D129B79ADE3BC14CDEA6172EBFA22F885A9FF8EAAFA01F3AEFAF46B2540A471EE5EED2A76B31D70DE9DA1FJFB0E" TargetMode="External"/><Relationship Id="rId931" Type="http://schemas.openxmlformats.org/officeDocument/2006/relationships/hyperlink" Target="consultantplus://offline/ref=D129B79ADE3BC14CDEA6172EBFA22F885990F8ECA1F44838BEFA48B75C5A1D0EE1A785A87733CC13EEC41FF384JCBFE" TargetMode="External"/><Relationship Id="rId1147" Type="http://schemas.openxmlformats.org/officeDocument/2006/relationships/hyperlink" Target="consultantplus://offline/ref=D89F3B9F887D80A9CCFF59FAC8BDD034CC661BE691DDC39A058089E2B2EACBAEFAEB29D62907F0806298CBD413DF5F244E0AzF06D" TargetMode="External"/><Relationship Id="rId1354" Type="http://schemas.openxmlformats.org/officeDocument/2006/relationships/hyperlink" Target="consultantplus://offline/ref=F0DCC3AF70AA4D571FBACC10DF3E766167E49BB6A61C04C137552FE8003E87CBAE99159BC80B363CBE6A089A57E7CBE09C49C38E435583t5z9D" TargetMode="External"/><Relationship Id="rId1561" Type="http://schemas.openxmlformats.org/officeDocument/2006/relationships/hyperlink" Target="consultantplus://offline/ref=D47DC2D953568B104DDA7A3B8D91A57BF3CE03DD508B127F7222FA5E1F5FD80448756BDF3A0ABDE486F84D3ACEB7D90701B9A66368C6DB81R5yCD" TargetMode="External"/><Relationship Id="rId2405" Type="http://schemas.openxmlformats.org/officeDocument/2006/relationships/hyperlink" Target="consultantplus://offline/ref=CF194A1F111883BD63B3F333246EEC9533C924C4A68B874E35AF94D7C0B3ED0519F824674E2769A344B0DFCF5294B1C7A6FB296B066FC2EAFALBH" TargetMode="External"/><Relationship Id="rId2612" Type="http://schemas.openxmlformats.org/officeDocument/2006/relationships/hyperlink" Target="consultantplus://offline/ref=CF194A1F111883BD63B3F333246EEC9533CE2EC8A68C874E35AF94D7C0B3ED0519F824634F2262F613FFDE9314C3A2C5A1FB2B6E1AF6LEH" TargetMode="External"/><Relationship Id="rId60" Type="http://schemas.openxmlformats.org/officeDocument/2006/relationships/hyperlink" Target="consultantplus://offline/ref=268B5996D50C52D7972F4D1742122761CD0DA25D6E9659074838C44C6E24F6740B2364BC2BE934874D1B31CCF6473FDB8ADD88F8DAC40DCDJCJFH" TargetMode="External"/><Relationship Id="rId1007" Type="http://schemas.openxmlformats.org/officeDocument/2006/relationships/hyperlink" Target="consultantplus://offline/ref=E91A8595EA6F312493930294019A0E527A7EC4ADC1693B929845A45E7560573D29C15F5D329701F23937B94F15B122D5EBA00D46B115081AD" TargetMode="External"/><Relationship Id="rId1214" Type="http://schemas.openxmlformats.org/officeDocument/2006/relationships/hyperlink" Target="consultantplus://offline/ref=D89F3B9F887D80A9CCFF59FAC8BDD034CC661BE691DDC39A058089E2B2EACBAEFAE921DD7C51B2DE3BCB8D9F1ED843384E0DEB3245D1zE01D" TargetMode="External"/><Relationship Id="rId1421" Type="http://schemas.openxmlformats.org/officeDocument/2006/relationships/hyperlink" Target="consultantplus://offline/ref=D47DC2D953568B104DDA7A3B8D91A57BF3CE0ED15585127F7222FA5E1F5FD80448756BDF3A0ABFE483F84D3ACEB7D90701B9A66368C6DB81R5yCD" TargetMode="External"/><Relationship Id="rId1659" Type="http://schemas.openxmlformats.org/officeDocument/2006/relationships/hyperlink" Target="consultantplus://offline/ref=D47DC2D953568B104DDA7A3B8D91A57BF3C80DDB5581127F7222FA5E1F5FD80448756BDB3A09B6B1D2B74C6688E0CA0506B9A46674RCy7D" TargetMode="External"/><Relationship Id="rId1866" Type="http://schemas.openxmlformats.org/officeDocument/2006/relationships/hyperlink" Target="consultantplus://offline/ref=B600E3B160C783F6BAB12FD2BF32CB87235C6593E0C0FC9E8CC17A71FD2E1EC9EDE321D3F88D589EE4A3EAAF17B55A049817A43F315CE545k4OEH" TargetMode="External"/><Relationship Id="rId2917" Type="http://schemas.openxmlformats.org/officeDocument/2006/relationships/hyperlink" Target="consultantplus://offline/ref=CF194A1F111883BD63B3F333246EEC9533C920CEA18E874E35AF94D7C0B3ED0519F824674E2561A04BB0DFCF5294B1C7A6FB296B066FC2EAFALBH" TargetMode="External"/><Relationship Id="rId1519" Type="http://schemas.openxmlformats.org/officeDocument/2006/relationships/hyperlink" Target="consultantplus://offline/ref=D47DC2D953568B104DDA7A3B8D91A57BF3CE03DD508B127F7222FA5E1F5FD80448756BDF3A0ABDE486F84D3ACEB7D90701B9A66368C6DB81R5yCD" TargetMode="External"/><Relationship Id="rId1726" Type="http://schemas.openxmlformats.org/officeDocument/2006/relationships/hyperlink" Target="consultantplus://offline/ref=B600E3B160C783F6BAB12FD2BF32CB87235C6593E0C0FC9E8CC17A71FD2E1EC9EDE321D3F88D509EEDA3EAAF17B55A049817A43F315CE545k4OEH" TargetMode="External"/><Relationship Id="rId1933" Type="http://schemas.openxmlformats.org/officeDocument/2006/relationships/hyperlink" Target="consultantplus://offline/ref=B600E3B160C783F6BAB12FD2BF32CB87235C6593E0C0FC9E8CC17A71FD2E1EC9EDE321D3F88C5890E4A3EAAF17B55A049817A43F315CE545k4OEH" TargetMode="External"/><Relationship Id="rId18" Type="http://schemas.openxmlformats.org/officeDocument/2006/relationships/hyperlink" Target="consultantplus://offline/ref=268B5996D50C52D7972F4D1742122761CD0BA3526B9559074838C44C6E24F6740B2364BC2BE931874F1B31CCF6473FDB8ADD88F8DAC40DCDJCJFH" TargetMode="External"/><Relationship Id="rId2195" Type="http://schemas.openxmlformats.org/officeDocument/2006/relationships/hyperlink" Target="consultantplus://offline/ref=77AD74E84B60FD630D8DA70F2D4946FA718F680B850500A9BB97E88CF94FE3F0981BC034E47A19B81599E3B634v8w5D" TargetMode="External"/><Relationship Id="rId3039" Type="http://schemas.openxmlformats.org/officeDocument/2006/relationships/fontTable" Target="fontTable.xml"/><Relationship Id="rId167" Type="http://schemas.openxmlformats.org/officeDocument/2006/relationships/hyperlink" Target="consultantplus://offline/ref=C8E9FF004BDC578C6279E4A5CFCBB9554F373D244B5BB794C7D37C5CB12292982DC999B2F21A67CBBB50B302D50DE04976A51DB58EC00642zDB6F" TargetMode="External"/><Relationship Id="rId374" Type="http://schemas.openxmlformats.org/officeDocument/2006/relationships/hyperlink" Target="consultantplus://offline/ref=4FE5D8C2775E82BB561804DC4204D9743F4A1E020572AF157D6B243F3A7011F959508D495AF9B386B01434ABFE866A99FDD701E2AEE1b046E" TargetMode="External"/><Relationship Id="rId581" Type="http://schemas.openxmlformats.org/officeDocument/2006/relationships/hyperlink" Target="consultantplus://offline/ref=7F0EA518CE12F8A7EB827F212DD780904A65FEC6E51B3503FE836477F36A4956521995D5D9618DC9D5B9D725C6qDo3E" TargetMode="External"/><Relationship Id="rId2055" Type="http://schemas.openxmlformats.org/officeDocument/2006/relationships/hyperlink" Target="consultantplus://offline/ref=B600E3B160C783F6BAB12FD2BF32CB87235C6593E0C0FC9E8CC17A71FD2E1EC9EDE321D0F08D5B93B1F9FAAB5EE255189A0CBA382F5CkEO6H" TargetMode="External"/><Relationship Id="rId2262" Type="http://schemas.openxmlformats.org/officeDocument/2006/relationships/hyperlink" Target="consultantplus://offline/ref=77AD74E84B60FD630D8DA70F2D4946FA718866038D0400A9BB97E88CF94FE3F08A1B9831E0700CEC41C3B4BB34840AB24235EB19DFv8wED" TargetMode="External"/><Relationship Id="rId234" Type="http://schemas.openxmlformats.org/officeDocument/2006/relationships/hyperlink" Target="consultantplus://offline/ref=C8E9FF004BDC578C6279E4A5CFCBB95548343C2B4C55B794C7D37C5CB12292982DC999B2F21A60C3BF50B302D50DE04976A51DB58EC00642zDB6F" TargetMode="External"/><Relationship Id="rId679" Type="http://schemas.openxmlformats.org/officeDocument/2006/relationships/hyperlink" Target="consultantplus://offline/ref=7F0EA518CE12F8A7EB827F212DD78090496FF0CBEC4E6201AFD66A72FB3A01460E5CC0D8D9639AC284F69170C9D2E2C7FC630BCE1A7Bq7oFE" TargetMode="External"/><Relationship Id="rId886" Type="http://schemas.openxmlformats.org/officeDocument/2006/relationships/hyperlink" Target="consultantplus://offline/ref=D129B79ADE3BC14CDEA6172EBFA22F885C93F9EEADF54838BEFA48B75C5A1D0EF3A7DDA47531D017ECD149A2C299DC51F0C4CDBFC515CBFDJ3BCE" TargetMode="External"/><Relationship Id="rId2567" Type="http://schemas.openxmlformats.org/officeDocument/2006/relationships/hyperlink" Target="consultantplus://offline/ref=CF194A1F111883BD63B3F333246EEC9535C521C9AADBD04C64FA9AD2C8E3A51557BD29664F246BA916EACFCB1BC3BEDBA4E0376C186FFCL1H" TargetMode="External"/><Relationship Id="rId2774" Type="http://schemas.openxmlformats.org/officeDocument/2006/relationships/hyperlink" Target="consultantplus://offline/ref=CF194A1F111883BD63B3F333246EEC9533C920CDA885874E35AF94D7C0B3ED0519F824674F236CA916EACFCB1BC3BEDBA4E0376C186FFCL1H" TargetMode="External"/><Relationship Id="rId2" Type="http://schemas.openxmlformats.org/officeDocument/2006/relationships/styles" Target="styles.xml"/><Relationship Id="rId441" Type="http://schemas.openxmlformats.org/officeDocument/2006/relationships/hyperlink" Target="consultantplus://offline/ref=4FE5D8C2775E82BB561804DC4204D974394310050A24F8172C3E2A3A322059E90515D84458F9AD8DE15B72FEF1b847E" TargetMode="External"/><Relationship Id="rId539" Type="http://schemas.openxmlformats.org/officeDocument/2006/relationships/hyperlink" Target="consultantplus://offline/ref=4FE5D8C2775E82BB561804DC4204D9743F4A1E020572AF157D6B243F3A7003F9015C8F4B44FBB693E64572bF4DE" TargetMode="External"/><Relationship Id="rId746" Type="http://schemas.openxmlformats.org/officeDocument/2006/relationships/hyperlink" Target="consultantplus://offline/ref=D129B79ADE3BC14CDEA6172EBFA22F885A9FF8EAAFA01F3AEFAF46B2540A551EBDE2D0A57439D218BF8B59A68BCED34DF2DFD3B8DB15JCB8E" TargetMode="External"/><Relationship Id="rId1071" Type="http://schemas.openxmlformats.org/officeDocument/2006/relationships/hyperlink" Target="consultantplus://offline/ref=E91A8595EA6F312493930294019A0E527C75C5AECC3F6C90C910AA5B7D301F2D6784525C329F01FF656DA94B5CE62DC9E9BB1341AF1589DD0F1ED" TargetMode="External"/><Relationship Id="rId1169" Type="http://schemas.openxmlformats.org/officeDocument/2006/relationships/hyperlink" Target="consultantplus://offline/ref=D89F3B9F887D80A9CCFF59FAC8BDD034CA6D1FE79F89949854D587E7BABA83BEB4AC2CDC7D54BDD46F919D9B578F4C244C16F5355BD1E279z901D" TargetMode="External"/><Relationship Id="rId1376" Type="http://schemas.openxmlformats.org/officeDocument/2006/relationships/hyperlink" Target="consultantplus://offline/ref=F0DCC3AF70AA4D571FBACC10DF3E766161EF94B7AA4B53C3660021ED086ECFDBE0DC189AC80D3732E16F1D8B0FE8CBFC824CD8924157t8z2D" TargetMode="External"/><Relationship Id="rId1583" Type="http://schemas.openxmlformats.org/officeDocument/2006/relationships/hyperlink" Target="consultantplus://offline/ref=D47DC2D953568B104DDA7A3B8D91A57BF4CE0CDF5483127F7222FA5E1F5FD80448756BDF3A0ABCE48BF84D3ACEB7D90701B9A66368C6DB81R5yCD" TargetMode="External"/><Relationship Id="rId2122" Type="http://schemas.openxmlformats.org/officeDocument/2006/relationships/hyperlink" Target="consultantplus://offline/ref=B600E3B160C783F6BAB12FD2BF32CB87235C6593E0C0FC9E8CC17A71FD2E1EC9EDE321D3F88C5B9BEDA3EAAF17B55A049817A43F315CE545k4OEH" TargetMode="External"/><Relationship Id="rId2427" Type="http://schemas.openxmlformats.org/officeDocument/2006/relationships/hyperlink" Target="consultantplus://offline/ref=CF194A1F111883BD63B3F333246EEC9533CC2FCEA58D874E35AF94D7C0B3ED050BF87C6B4C2577A247A5899E14FCL2H" TargetMode="External"/><Relationship Id="rId2981" Type="http://schemas.openxmlformats.org/officeDocument/2006/relationships/hyperlink" Target="consultantplus://offline/ref=CF194A1F111883BD63B3F333246EEC9533C920CEA18E874E35AF94D7C0B3ED0519F824674E2561A443B0DFCF5294B1C7A6FB296B066FC2EAFALBH" TargetMode="External"/><Relationship Id="rId301" Type="http://schemas.openxmlformats.org/officeDocument/2006/relationships/hyperlink" Target="consultantplus://offline/ref=C8E9FF004BDC578C6279E4A5CFCBB9554F3630284C5DB794C7D37C5CB12292982DC999B2F21860C1B150B302D50DE04976A51DB58EC00642zDB6F" TargetMode="External"/><Relationship Id="rId953" Type="http://schemas.openxmlformats.org/officeDocument/2006/relationships/hyperlink" Target="consultantplus://offline/ref=D129B79ADE3BC14CDEA6172EBFA22F885C95FAE7A4F14838BEFA48B75C5A1D0EF3A7DDA47531D612EFD149A2C299DC51F0C4CDBFC515CBFDJ3BCE" TargetMode="External"/><Relationship Id="rId1029" Type="http://schemas.openxmlformats.org/officeDocument/2006/relationships/hyperlink" Target="consultantplus://offline/ref=E91A8595EA6F312493930294019A0E527A7EC4ADC1693B929845A45E7560453D71CD5D5F2C9F06E76F66FF0119D" TargetMode="External"/><Relationship Id="rId1236" Type="http://schemas.openxmlformats.org/officeDocument/2006/relationships/hyperlink" Target="consultantplus://offline/ref=D89F3B9F887D80A9CCFF59FAC8BDD034CC661BE691DDC39A058089E2B2EACBAEFAE921DD7C57B0DE3BCB8D9F1ED843384E0DEB3245D1zE01D" TargetMode="External"/><Relationship Id="rId1790" Type="http://schemas.openxmlformats.org/officeDocument/2006/relationships/hyperlink" Target="consultantplus://offline/ref=B600E3B160C783F6BAB12FD2BF32CB87235C6593E0C0FC9E8CC17A71FD2E1EC9EDE321D3F88E589BE1A3EAAF17B55A049817A43F315CE545k4OEH" TargetMode="External"/><Relationship Id="rId1888" Type="http://schemas.openxmlformats.org/officeDocument/2006/relationships/hyperlink" Target="consultantplus://offline/ref=B600E3B160C783F6BAB12FD2BF32CB87235C6593E0C0FC9E8CC17A71FD2E1EC9EDE321D3F88E589CE7A3EAAF17B55A049817A43F315CE545k4OEH" TargetMode="External"/><Relationship Id="rId2634" Type="http://schemas.openxmlformats.org/officeDocument/2006/relationships/hyperlink" Target="consultantplus://offline/ref=CF194A1F111883BD63B3F333246EEC9533C920CFA788874E35AF94D7C0B3ED0519F824674E2769A143B0DFCF5294B1C7A6FB296B066FC2EAFALBH" TargetMode="External"/><Relationship Id="rId2841" Type="http://schemas.openxmlformats.org/officeDocument/2006/relationships/hyperlink" Target="consultantplus://offline/ref=CF194A1F111883BD63B3E03B346EEC9530CD21C5A089874E35AF94D7C0B3ED050BF87C6B4C2577A247A5899E14FCL2H" TargetMode="External"/><Relationship Id="rId2939" Type="http://schemas.openxmlformats.org/officeDocument/2006/relationships/hyperlink" Target="consultantplus://offline/ref=CF194A1F111883BD63B3F333246EEC9534CB2FC8A38C874E35AF94D7C0B3ED0519F824674E2769A343B0DFCF5294B1C7A6FB296B066FC2EAFALBH" TargetMode="External"/><Relationship Id="rId82" Type="http://schemas.openxmlformats.org/officeDocument/2006/relationships/hyperlink" Target="consultantplus://offline/ref=268B5996D50C52D7972F5E1F52122761C80CA6596D99040D4061C84E692BA9710C3264BF29F7368B5512659FJBJ1H" TargetMode="External"/><Relationship Id="rId606" Type="http://schemas.openxmlformats.org/officeDocument/2006/relationships/hyperlink" Target="consultantplus://offline/ref=7F0EA518CE12F8A7EB827F212DD780904F63F1CFEE1F3503FE836477F36A4956521995D5D9618DC9D5B9D725C6qDo3E" TargetMode="External"/><Relationship Id="rId813" Type="http://schemas.openxmlformats.org/officeDocument/2006/relationships/hyperlink" Target="consultantplus://offline/ref=D129B79ADE3BC14CDEA60426AFA22F885B9FF8EAA6F34838BEFA48B75C5A1D0EE1A785A87733CC13EEC41FF384JCBFE" TargetMode="External"/><Relationship Id="rId1443" Type="http://schemas.openxmlformats.org/officeDocument/2006/relationships/hyperlink" Target="consultantplus://offline/ref=D47DC2D953568B104DDA7A3B8D91A57BF3C80DDB5581127F7222FA5E1F5FD80448756BDF3A0BBDE481F84D3ACEB7D90701B9A66368C6DB81R5yCD" TargetMode="External"/><Relationship Id="rId1650" Type="http://schemas.openxmlformats.org/officeDocument/2006/relationships/hyperlink" Target="consultantplus://offline/ref=D47DC2D953568B104DDA7A3B8D91A57BF3CE03DD508B127F7222FA5E1F5FD80448756BDF3A0ABDE486F84D3ACEB7D90701B9A66368C6DB81R5yCD" TargetMode="External"/><Relationship Id="rId1748" Type="http://schemas.openxmlformats.org/officeDocument/2006/relationships/hyperlink" Target="consultantplus://offline/ref=B600E3B160C783F6BAB12FD2BF32CB87235C6593E0C0FC9E8CC17A71FD2E1EC9EDE321D3F88C589AECA3EAAF17B55A049817A43F315CE545k4OEH" TargetMode="External"/><Relationship Id="rId2701" Type="http://schemas.openxmlformats.org/officeDocument/2006/relationships/hyperlink" Target="consultantplus://offline/ref=CF194A1F111883BD63B3F333246EEC9533CE20CAA78D874E35AF94D7C0B3ED0519F82461472F62F613FFDE9314C3A2C5A1FB2B6E1AF6LEH" TargetMode="External"/><Relationship Id="rId1303" Type="http://schemas.openxmlformats.org/officeDocument/2006/relationships/hyperlink" Target="consultantplus://offline/ref=F0DCC3AF70AA4D571FBACC10DF3E766167E49BB6A61C04C137552FE8003E87CBAE99159BC80B363CBE6A089A57E7CBE09C49C38E435583t5z9D" TargetMode="External"/><Relationship Id="rId1510" Type="http://schemas.openxmlformats.org/officeDocument/2006/relationships/hyperlink" Target="consultantplus://offline/ref=D47DC2D953568B104DDA7A3B8D91A57BF3CE03DD508B127F7222FA5E1F5FD80448756BDF3A0ABDE486F84D3ACEB7D90701B9A66368C6DB81R5yCD" TargetMode="External"/><Relationship Id="rId1955" Type="http://schemas.openxmlformats.org/officeDocument/2006/relationships/hyperlink" Target="consultantplus://offline/ref=B600E3B160C783F6BAB12FD2BF32CB87235C6593E0C0FC9E8CC17A71FD2E1EC9EDE321D3F88C5890E0A3EAAF17B55A049817A43F315CE545k4OEH" TargetMode="External"/><Relationship Id="rId1608" Type="http://schemas.openxmlformats.org/officeDocument/2006/relationships/hyperlink" Target="consultantplus://offline/ref=D47DC2D953568B104DDA7A3B8D91A57BF5C40CDC5ED4457D2377F45B170F9014063066DE3A0DB5EED7A25D3E87E0D61B03A2B86476C6RDy8D" TargetMode="External"/><Relationship Id="rId1815" Type="http://schemas.openxmlformats.org/officeDocument/2006/relationships/hyperlink" Target="consultantplus://offline/ref=B600E3B160C783F6BAB12FD2BF32CB87235C6593E0C0FC9E8CC17A71FD2E1EC9EDE321D3F88D5090ECA3EAAF17B55A049817A43F315CE545k4OEH" TargetMode="External"/><Relationship Id="rId3030" Type="http://schemas.openxmlformats.org/officeDocument/2006/relationships/hyperlink" Target="consultantplus://offline/ref=CF194A1F111883BD63B3F333246EEC9533C920CDA98E874E35AF94D7C0B3ED0519F8246E4F2562F613FFDE9314C3A2C5A1FB2B6E1AF6LEH" TargetMode="External"/><Relationship Id="rId189" Type="http://schemas.openxmlformats.org/officeDocument/2006/relationships/hyperlink" Target="consultantplus://offline/ref=C8E9FF004BDC578C6279E4A5CFCBB955433C3A2E4F57EA9ECF8A705EB62DCD9D2AD899B1F00460C6A659E751z9B2F" TargetMode="External"/><Relationship Id="rId396" Type="http://schemas.openxmlformats.org/officeDocument/2006/relationships/hyperlink" Target="consultantplus://offline/ref=4FE5D8C2775E82BB561804DC4204D974394111030823F8172C3E2A3A322059E9171580485EFFB186B01434ABFE866A99FDD701E2AEE1b046E" TargetMode="External"/><Relationship Id="rId2077" Type="http://schemas.openxmlformats.org/officeDocument/2006/relationships/hyperlink" Target="consultantplus://offline/ref=B600E3B160C783F6BAB12FD2BF32CB87235C6593E0C0FC9E8CC17A71FD2E1EC9EDE321D3F88C5F9EE1A3EAAF17B55A049817A43F315CE545k4OEH" TargetMode="External"/><Relationship Id="rId2284" Type="http://schemas.openxmlformats.org/officeDocument/2006/relationships/hyperlink" Target="consultantplus://offline/ref=77AD74E84B60FD630D8DA70F2D4946FA718E6200840700A9BB97E88CF94FE3F08A1B9831E37353E954D2ECB4349814B75929E91BvDwED" TargetMode="External"/><Relationship Id="rId2491" Type="http://schemas.openxmlformats.org/officeDocument/2006/relationships/hyperlink" Target="consultantplus://offline/ref=CF194A1F111883BD63B3E03B346EEC9532CD20CFA08D874E35AF94D7C0B3ED050BF87C6B4C2577A247A5899E14FCL2H" TargetMode="External"/><Relationship Id="rId256" Type="http://schemas.openxmlformats.org/officeDocument/2006/relationships/hyperlink" Target="consultantplus://offline/ref=C8E9FF004BDC578C6279F7ADDFCBB9554C34302C4C5DB794C7D37C5CB12292983FC9C1BEF0187EC3BD45E55393z5BBF" TargetMode="External"/><Relationship Id="rId463" Type="http://schemas.openxmlformats.org/officeDocument/2006/relationships/hyperlink" Target="consultantplus://offline/ref=4FE5D8C2775E82BB561804DC4204D974394310050A24F8172C3E2A3A322059E91715804B58FEB286B01434ABFE866A99FDD701E2AEE1b046E" TargetMode="External"/><Relationship Id="rId670" Type="http://schemas.openxmlformats.org/officeDocument/2006/relationships/hyperlink" Target="consultantplus://offline/ref=7F0EA518CE12F8A7EB827F212DD780904A66F3CBE3193503FE836477F36A4956521995D5D9618DC9D5B9D725C6qDo3E" TargetMode="External"/><Relationship Id="rId1093" Type="http://schemas.openxmlformats.org/officeDocument/2006/relationships/hyperlink" Target="consultantplus://offline/ref=E91A8595EA6F312493930294019A0E527C74C6A0CA386C90C910AA5B7D301F2D678452583B9457A82933F0181AAD20CEF5A713460B12D" TargetMode="External"/><Relationship Id="rId2144" Type="http://schemas.openxmlformats.org/officeDocument/2006/relationships/hyperlink" Target="consultantplus://offline/ref=B600E3B160C783F6BAB12FD2BF32CB87235C6593E0C0FC9E8CC17A71FD2E1EC9EDE321D3F88C5B9CE0A3EAAF17B55A049817A43F315CE545k4OEH" TargetMode="External"/><Relationship Id="rId2351" Type="http://schemas.openxmlformats.org/officeDocument/2006/relationships/hyperlink" Target="consultantplus://offline/ref=CF194A1F111883BD63B3F333246EEC9534CA21CCA388874E35AF94D7C0B3ED0519F824674E2669A545B0DFCF5294B1C7A6FB296B066FC2EAFALBH" TargetMode="External"/><Relationship Id="rId2589" Type="http://schemas.openxmlformats.org/officeDocument/2006/relationships/hyperlink" Target="consultantplus://offline/ref=CF194A1F111883BD63B3F333246EEC9533C920CDA88E874E35AF94D7C0B3ED0519F824674E266DA441B0DFCF5294B1C7A6FB296B066FC2EAFALBH" TargetMode="External"/><Relationship Id="rId2796" Type="http://schemas.openxmlformats.org/officeDocument/2006/relationships/hyperlink" Target="consultantplus://offline/ref=CF194A1F111883BD63B3F333246EEC9533C920CDA885874E35AF94D7C0B3ED0519F824674F236CA916EACFCB1BC3BEDBA4E0376C186FFCL1H" TargetMode="External"/><Relationship Id="rId116" Type="http://schemas.openxmlformats.org/officeDocument/2006/relationships/hyperlink" Target="consultantplus://offline/ref=268B5996D50C52D7972F4D1742122761CB01A15F60C40E05196DCA496674BE64456669BD2BEB36851F4121C8BF1030C788C696FFC4C4J0JEH" TargetMode="External"/><Relationship Id="rId323" Type="http://schemas.openxmlformats.org/officeDocument/2006/relationships/hyperlink" Target="consultantplus://offline/ref=C8E9FF004BDC578C6279E4A5CFCBB9554F373D244B5BB794C7D37C5CB12292982DC999B2F21A63CBB850B302D50DE04976A51DB58EC00642zDB6F" TargetMode="External"/><Relationship Id="rId530" Type="http://schemas.openxmlformats.org/officeDocument/2006/relationships/hyperlink" Target="consultantplus://offline/ref=4FE5D8C2775E82BB561804DC4204D97439401C0F0E23F8172C3E2A3A322059E9171580485AFBB484E24E24AFB7D16585FFCC1FE5B0E105B6bC44E" TargetMode="External"/><Relationship Id="rId768" Type="http://schemas.openxmlformats.org/officeDocument/2006/relationships/hyperlink" Target="consultantplus://offline/ref=D129B79ADE3BC14CDEA6172EBFA22F885C95FAE7A4F14838BEFA48B75C5A1D0EF3A7DDA47531D51BEDD149A2C299DC51F0C4CDBFC515CBFDJ3BCE" TargetMode="External"/><Relationship Id="rId975" Type="http://schemas.openxmlformats.org/officeDocument/2006/relationships/hyperlink" Target="consultantplus://offline/ref=D129B79ADE3BC14CDEA6172EBFA22F885C93F9EEADF54838BEFA48B75C5A1D0EF3A7DDA47531D11AE2D149A2C299DC51F0C4CDBFC515CBFDJ3BCE" TargetMode="External"/><Relationship Id="rId1160" Type="http://schemas.openxmlformats.org/officeDocument/2006/relationships/hyperlink" Target="consultantplus://offline/ref=D89F3B9F887D80A9CCFF59FAC8BDD034CC661BE691DDC39A058089E2B2EACBAEFAEA23D62907F0806298CBD413DF5F244E0AzF06D" TargetMode="External"/><Relationship Id="rId1398" Type="http://schemas.openxmlformats.org/officeDocument/2006/relationships/hyperlink" Target="consultantplus://offline/ref=F0DCC3AF70AA4D571FBACC10DF3E766167E596BAA11A04C137552FE8003E87CBAE99159BC80F3338B1350D8F46BFC4E08057C6955F578158t2z8D" TargetMode="External"/><Relationship Id="rId2004" Type="http://schemas.openxmlformats.org/officeDocument/2006/relationships/hyperlink" Target="consultantplus://offline/ref=B600E3B160C783F6BAB12FD2BF32CB87235C6593E0C0FC9E8CC17A71FD2E1EC9EDE321D3F88C5B98E7A3EAAF17B55A049817A43F315CE545k4OEH" TargetMode="External"/><Relationship Id="rId2211" Type="http://schemas.openxmlformats.org/officeDocument/2006/relationships/hyperlink" Target="consultantplus://offline/ref=77AD74E84B60FD630D8DA70F2D4946FA718F6601810500A9BB97E88CF94FE3F08A1B983AE67B0CEC41C3B4BB34840AB24235EB19DFv8wED" TargetMode="External"/><Relationship Id="rId2449" Type="http://schemas.openxmlformats.org/officeDocument/2006/relationships/hyperlink" Target="consultantplus://offline/ref=CF194A1F111883BD63B3F333246EEC9533CE2EC8A78A874E35AF94D7C0B3ED0519F824674B246EA916EACFCB1BC3BEDBA4E0376C186FFCL1H" TargetMode="External"/><Relationship Id="rId2656" Type="http://schemas.openxmlformats.org/officeDocument/2006/relationships/hyperlink" Target="consultantplus://offline/ref=CF194A1F111883BD63B3F333246EEC9535C42FCFA989874E35AF94D7C0B3ED050BF87C6B4C2577A247A5899E14FCL2H" TargetMode="External"/><Relationship Id="rId2863" Type="http://schemas.openxmlformats.org/officeDocument/2006/relationships/hyperlink" Target="consultantplus://offline/ref=CF194A1F111883BD63B3F333246EEC9533C920CDA888874E35AF94D7C0B3ED0519F8246E462362F613FFDE9314C3A2C5A1FB2B6E1AF6LEH" TargetMode="External"/><Relationship Id="rId628" Type="http://schemas.openxmlformats.org/officeDocument/2006/relationships/hyperlink" Target="consultantplus://offline/ref=7F0EA518CE12F8A7EB827F212DD78090486FF4CAE11B3503FE836477F36A4956521995D5D9618DC9D5B9D725C6qDo3E" TargetMode="External"/><Relationship Id="rId835" Type="http://schemas.openxmlformats.org/officeDocument/2006/relationships/hyperlink" Target="consultantplus://offline/ref=D129B79ADE3BC14CDEA6172EBFA22F885B94F6E6A2F14838BEFA48B75C5A1D0EE1A785A87733CC13EEC41FF384JCBFE" TargetMode="External"/><Relationship Id="rId1258" Type="http://schemas.openxmlformats.org/officeDocument/2006/relationships/hyperlink" Target="consultantplus://offline/ref=F0DCC3AF70AA4D571FBACC10DF3E766167E49BB6A61C04C137552FE8003E87CBAE99159BC80B363CBE6A089A57E7CBE09C49C38E435583t5z9D" TargetMode="External"/><Relationship Id="rId1465" Type="http://schemas.openxmlformats.org/officeDocument/2006/relationships/hyperlink" Target="consultantplus://offline/ref=D47DC2D953568B104DDA7A3B8D91A57BF5C40CDC5ED4457D2377F45B170F82145E3C64DC240AB8FB81F31BR6y8D" TargetMode="External"/><Relationship Id="rId1672" Type="http://schemas.openxmlformats.org/officeDocument/2006/relationships/hyperlink" Target="consultantplus://offline/ref=D47DC2D953568B104DDA7A3B8D91A57BF3C80DDB5581127F7222FA5E1F5FD80448756BDB3A09B6B1D2B74C6688E0CA0506B9A46674RCy7D" TargetMode="External"/><Relationship Id="rId2309" Type="http://schemas.openxmlformats.org/officeDocument/2006/relationships/hyperlink" Target="consultantplus://offline/ref=77AD74E84B60FD630D8DA70F2D4946FA778467078F5157ABEAC2E689F11FB9E09C52973BF87802A61287E3vBw5D" TargetMode="External"/><Relationship Id="rId2516" Type="http://schemas.openxmlformats.org/officeDocument/2006/relationships/hyperlink" Target="consultantplus://offline/ref=CF194A1F111883BD63B3F333246EEC9533CE2EC8A78A874E35AF94D7C0B3ED0519F824674E2768A545B0DFCF5294B1C7A6FB296B066FC2EAFALBH" TargetMode="External"/><Relationship Id="rId2723" Type="http://schemas.openxmlformats.org/officeDocument/2006/relationships/hyperlink" Target="consultantplus://offline/ref=CF194A1F111883BD63B3F333246EEC9533C920CDA885874E35AF94D7C0B3ED0519F824674E256DA343B0DFCF5294B1C7A6FB296B066FC2EAFALBH" TargetMode="External"/><Relationship Id="rId1020" Type="http://schemas.openxmlformats.org/officeDocument/2006/relationships/hyperlink" Target="consultantplus://offline/ref=E91A8595EA6F312493930294019A0E527A7EC4ADC1693B929845A45E7560453D71CD5D5F2C9F06E76F66FF0119D" TargetMode="External"/><Relationship Id="rId1118" Type="http://schemas.openxmlformats.org/officeDocument/2006/relationships/hyperlink" Target="consultantplus://offline/ref=D89F3B9F887D80A9CCFF59FAC8BDD034CA6C19EB9A8C949854D587E7BABA83BEB4AC2CDC7D56B4D66D919D9B578F4C244C16F5355BD1E279z901D" TargetMode="External"/><Relationship Id="rId1325" Type="http://schemas.openxmlformats.org/officeDocument/2006/relationships/hyperlink" Target="consultantplus://offline/ref=F0DCC3AF70AA4D571FBACC10DF3E766161E791B1A11D04C137552FE8003E87CBBC994D97CA0D2939B0205BDE00tEz9D" TargetMode="External"/><Relationship Id="rId1532" Type="http://schemas.openxmlformats.org/officeDocument/2006/relationships/hyperlink" Target="consultantplus://offline/ref=D47DC2D953568B104DDA7A3B8D91A57BF3C80DDB5581127F7222FA5E1F5FD80448756BDB3A0AB6B1D2B74C6688E0CA0506B9A46674RCy7D" TargetMode="External"/><Relationship Id="rId1977" Type="http://schemas.openxmlformats.org/officeDocument/2006/relationships/hyperlink" Target="consultantplus://offline/ref=B600E3B160C783F6BAB12FD2BF32CB87235C6593E0C0FC9E8CC17A71FD2E1EC9EDE321D3F88E589AE5A3EAAF17B55A049817A43F315CE545k4OEH" TargetMode="External"/><Relationship Id="rId2930" Type="http://schemas.openxmlformats.org/officeDocument/2006/relationships/hyperlink" Target="consultantplus://offline/ref=CF194A1F111883BD63B3F333246EEC9533C920CEA18E874E35AF94D7C0B3ED0519F824674E2561A147B0DFCF5294B1C7A6FB296B066FC2EAFALBH" TargetMode="External"/><Relationship Id="rId902" Type="http://schemas.openxmlformats.org/officeDocument/2006/relationships/hyperlink" Target="consultantplus://offline/ref=D129B79ADE3BC14CDEA6172EBFA22F885C93F9EEADF54838BEFA48B75C5A1D0EF3A7DDA47530D112EBD149A2C299DC51F0C4CDBFC515CBFDJ3BCE" TargetMode="External"/><Relationship Id="rId1837" Type="http://schemas.openxmlformats.org/officeDocument/2006/relationships/hyperlink" Target="consultantplus://offline/ref=B600E3B160C783F6BAB12FD2BF32CB87235C6593E0C0FC9E8CC17A71FD2E1EC9EDE321D3F88C589CE4A3EAAF17B55A049817A43F315CE545k4OEH" TargetMode="External"/><Relationship Id="rId31" Type="http://schemas.openxmlformats.org/officeDocument/2006/relationships/hyperlink" Target="consultantplus://offline/ref=268B5996D50C52D7972F4D1742122761CB01A15F60C40E05196DCA496674BE64456062E97AAD638349127B9DB70C30D98AJCJ0H" TargetMode="External"/><Relationship Id="rId2099" Type="http://schemas.openxmlformats.org/officeDocument/2006/relationships/hyperlink" Target="consultantplus://offline/ref=B600E3B160C783F6BAB12FD2BF32CB87235C6593E0C0FC9E8CC17A71FD2E1EC9EDE321D3F88C5B9BEDA3EAAF17B55A049817A43F315CE545k4OEH" TargetMode="External"/><Relationship Id="rId180" Type="http://schemas.openxmlformats.org/officeDocument/2006/relationships/hyperlink" Target="consultantplus://offline/ref=C8E9FF004BDC578C6279E4A5CFCBB955493D3F29400AE09696867259B972DA88638C94B3F31D69C8EC0AA3069C5AEF5574BE03B290C0z0B5F" TargetMode="External"/><Relationship Id="rId278" Type="http://schemas.openxmlformats.org/officeDocument/2006/relationships/hyperlink" Target="consultantplus://offline/ref=C8E9FF004BDC578C6279E4A5CFCBB9554F3630284C5DB794C7D37C5CB12292982DC999B2F21D63C4B30FB617C455EF496ABB18AE92C204z4B3F" TargetMode="External"/><Relationship Id="rId1904" Type="http://schemas.openxmlformats.org/officeDocument/2006/relationships/hyperlink" Target="consultantplus://offline/ref=B600E3B160C783F6BAB12FD2BF32CB87235C6593E0C0FC9E8CC17A71FD2E1EC9EDE321D3F88C589CE2A3EAAF17B55A049817A43F315CE545k4OEH" TargetMode="External"/><Relationship Id="rId485" Type="http://schemas.openxmlformats.org/officeDocument/2006/relationships/hyperlink" Target="consultantplus://offline/ref=4FE5D8C2775E82BB561804DC4204D9743F4A1E020572AF157D6B243F3A7011F959508D495BFCBA86B01434ABFE866A99FDD701E2AEE1b046E" TargetMode="External"/><Relationship Id="rId692" Type="http://schemas.openxmlformats.org/officeDocument/2006/relationships/hyperlink" Target="consultantplus://offline/ref=7F0EA518CE12F8A7EB827F212DD780904F65F2C6E71F3503FE836477F36A49564019CDD9DB6390C1D0AC81748085EDDBFE7815C9047B7CD6q9o1E" TargetMode="External"/><Relationship Id="rId2166" Type="http://schemas.openxmlformats.org/officeDocument/2006/relationships/hyperlink" Target="consultantplus://offline/ref=B600E3B160C783F6BAB12FD2BF32CB87235C6593E0C0FC9E8CC17A71FD2E1EC9EDE321D3F88E5A98E4A3EAAF17B55A049817A43F315CE545k4OEH" TargetMode="External"/><Relationship Id="rId2373" Type="http://schemas.openxmlformats.org/officeDocument/2006/relationships/hyperlink" Target="consultantplus://offline/ref=CF194A1F111883BD63B3F333246EEC9534CA21CCA388874E35AF94D7C0B3ED0519F824674E256AA343B0DFCF5294B1C7A6FB296B066FC2EAFALBH" TargetMode="External"/><Relationship Id="rId2580" Type="http://schemas.openxmlformats.org/officeDocument/2006/relationships/hyperlink" Target="consultantplus://offline/ref=CF194A1F111883BD63B3F333246EEC9534C52ECEA68C874E35AF94D7C0B3ED0519F824674E2768AA4AB0DFCF5294B1C7A6FB296B066FC2EAFALBH" TargetMode="External"/><Relationship Id="rId138" Type="http://schemas.openxmlformats.org/officeDocument/2006/relationships/hyperlink" Target="consultantplus://offline/ref=268B5996D50C52D7972F4D1742122761CD0AAE5E6C9359074838C44C6E24F6740B2364BC2BE9378E4A1B31CCF6473FDB8ADD88F8DAC40DCDJCJFH" TargetMode="External"/><Relationship Id="rId345" Type="http://schemas.openxmlformats.org/officeDocument/2006/relationships/hyperlink" Target="consultantplus://offline/ref=4FE5D8C2775E82BB561804DC4204D97439401C0F0E23F8172C3E2A3A322059E9171580485AFBB485E24E24AFB7D16585FFCC1FE5B0E105B6bC44E" TargetMode="External"/><Relationship Id="rId552" Type="http://schemas.openxmlformats.org/officeDocument/2006/relationships/hyperlink" Target="consultantplus://offline/ref=7F0EA518CE12F8A7EB827F212DD780904F65F2C6E71F3503FE836477F36A49564019CDDDD268C79894F2D827C6CEE0DCE26415CEq1o9E" TargetMode="External"/><Relationship Id="rId997" Type="http://schemas.openxmlformats.org/officeDocument/2006/relationships/hyperlink" Target="consultantplus://offline/ref=E91A8595EA6F312493930294019A0E527C75C5AECC3F6C90C910AA5B7D301F2D6784525C329F00FA696DA94B5CE62DC9E9BB1341AF1589DD0F1ED" TargetMode="External"/><Relationship Id="rId1182" Type="http://schemas.openxmlformats.org/officeDocument/2006/relationships/hyperlink" Target="consultantplus://offline/ref=D89F3B9F887D80A9CCFF59FAC8BDD034CD661CE59A89949854D587E7BABA83BEB4AC2CDC7D52BDD466919D9B578F4C244C16F5355BD1E279z901D" TargetMode="External"/><Relationship Id="rId2026" Type="http://schemas.openxmlformats.org/officeDocument/2006/relationships/hyperlink" Target="consultantplus://offline/ref=B600E3B160C783F6BAB12FD2BF32CB87235C6593E0C0FC9E8CC17A71FD2E1EC9EDE321D3F88C5B99E3A3EAAF17B55A049817A43F315CE545k4OEH" TargetMode="External"/><Relationship Id="rId2233" Type="http://schemas.openxmlformats.org/officeDocument/2006/relationships/hyperlink" Target="consultantplus://offline/ref=77AD74E84B60FD630D8DA70F2D4946FA71886600840400A9BB97E88CF94FE3F08A1B9838E67A03BD1BD3B0F2638B16B0592BEC07DF8D14vDw5D" TargetMode="External"/><Relationship Id="rId2440" Type="http://schemas.openxmlformats.org/officeDocument/2006/relationships/hyperlink" Target="consultantplus://offline/ref=CF194A1F111883BD63B3F333246EEC9533CC2FCEA58D874E35AF94D7C0B3ED050BF87C6B4C2577A247A5899E14FCL2H" TargetMode="External"/><Relationship Id="rId2678" Type="http://schemas.openxmlformats.org/officeDocument/2006/relationships/hyperlink" Target="consultantplus://offline/ref=CF194A1F111883BD63B3F333246EEC9534C526CAA18F874E35AF94D7C0B3ED0519F824674E236CA443B0DFCF5294B1C7A6FB296B066FC2EAFALBH" TargetMode="External"/><Relationship Id="rId2885" Type="http://schemas.openxmlformats.org/officeDocument/2006/relationships/hyperlink" Target="consultantplus://offline/ref=CF194A1F111883BD63B3F333246EEC9533C920CEA18E874E35AF94D7C0B3ED0519F824674E2561A34AB0DFCF5294B1C7A6FB296B066FC2EAFALBH" TargetMode="External"/><Relationship Id="rId205" Type="http://schemas.openxmlformats.org/officeDocument/2006/relationships/hyperlink" Target="consultantplus://offline/ref=C8E9FF004BDC578C6279E4A5CFCBB955493D3F29400AE09696867259B972DA88638C94B3F31960C8EC0AA3069C5AEF5574BE03B290C0z0B5F" TargetMode="External"/><Relationship Id="rId412" Type="http://schemas.openxmlformats.org/officeDocument/2006/relationships/hyperlink" Target="consultantplus://offline/ref=4FE5D8C2775E82BB561804DC4204D974394111030823F8172C3E2A3A322059E91715804B58FCB8D9B50125F3F1867687F8CC1DE0ACbE40E" TargetMode="External"/><Relationship Id="rId857" Type="http://schemas.openxmlformats.org/officeDocument/2006/relationships/hyperlink" Target="consultantplus://offline/ref=D129B79ADE3BC14CDEA60426AFA22F885C97FEE7ADF44838BEFA48B75C5A1D0EE1A785A87733CC13EEC41FF384JCBFE" TargetMode="External"/><Relationship Id="rId1042" Type="http://schemas.openxmlformats.org/officeDocument/2006/relationships/hyperlink" Target="consultantplus://offline/ref=E91A8595EA6F312493930294019A0E527C75C5AECC3F6C90C910AA5B7D301F2D6784525C329F03F86F6DA94B5CE62DC9E9BB1341AF1589DD0F1ED" TargetMode="External"/><Relationship Id="rId1487" Type="http://schemas.openxmlformats.org/officeDocument/2006/relationships/hyperlink" Target="consultantplus://offline/ref=D47DC2D953568B104DDA7A3B8D91A57BF6C808D15585127F7222FA5E1F5FD8045A7533D33808A3E586ED1B6B88REy1D" TargetMode="External"/><Relationship Id="rId1694" Type="http://schemas.openxmlformats.org/officeDocument/2006/relationships/hyperlink" Target="consultantplus://offline/ref=D47DC2D953568B104DDA7A3B8D91A57BF3C80DDB5581127F7222FA5E1F5FD80448756BDF3A0BBDE481F84D3ACEB7D90701B9A66368C6DB81R5yCD" TargetMode="External"/><Relationship Id="rId2300" Type="http://schemas.openxmlformats.org/officeDocument/2006/relationships/hyperlink" Target="consultantplus://offline/ref=77AD74E84B60FD630D8DA70F2D4946FA71886600840500A9BB97E88CF94FE3F08A1B9838E0780EB344D6A5E33B8416AC472EF71BDD8Fv1w5D" TargetMode="External"/><Relationship Id="rId2538" Type="http://schemas.openxmlformats.org/officeDocument/2006/relationships/hyperlink" Target="consultantplus://offline/ref=CF194A1F111883BD63B3F333246EEC9533CF26CBA18F874E35AF94D7C0B3ED0519F82467472262F613FFDE9314C3A2C5A1FB2B6E1AF6LEH" TargetMode="External"/><Relationship Id="rId2745" Type="http://schemas.openxmlformats.org/officeDocument/2006/relationships/hyperlink" Target="consultantplus://offline/ref=CF194A1F111883BD63B3F333246EEC9533C920CDA885874E35AF94D7C0B3ED0519F824674E2760A54AB0DFCF5294B1C7A6FB296B066FC2EAFALBH" TargetMode="External"/><Relationship Id="rId2952" Type="http://schemas.openxmlformats.org/officeDocument/2006/relationships/hyperlink" Target="consultantplus://offline/ref=CF194A1F111883BD63B3F333246EEC9534CD21C9A98D874E35AF94D7C0B3ED0519F824674E2769A547B0DFCF5294B1C7A6FB296B066FC2EAFALBH" TargetMode="External"/><Relationship Id="rId717" Type="http://schemas.openxmlformats.org/officeDocument/2006/relationships/hyperlink" Target="consultantplus://offline/ref=D129B79ADE3BC14CDEA6172EBFA22F885C95FAE7A4F14838BEFA48B75C5A1D0EF3A7DDA47531D51AEFD149A2C299DC51F0C4CDBFC515CBFDJ3BCE" TargetMode="External"/><Relationship Id="rId924" Type="http://schemas.openxmlformats.org/officeDocument/2006/relationships/hyperlink" Target="consultantplus://offline/ref=D129B79ADE3BC14CDEA6172EBFA22F885C93F9EEADF54838BEFA48B75C5A1D0EF3A7DDA07130D947BA9E48FE84CECF53F7C4CFBAD9J1B4E" TargetMode="External"/><Relationship Id="rId1347" Type="http://schemas.openxmlformats.org/officeDocument/2006/relationships/hyperlink" Target="consultantplus://offline/ref=F0DCC3AF70AA4D571FBACC10DF3E766167E59AB6A61E04C137552FE8003E87CBAE99159FCF093F32E16F1D8B0FE8CBFC824CD8924157t8z2D" TargetMode="External"/><Relationship Id="rId1554" Type="http://schemas.openxmlformats.org/officeDocument/2006/relationships/hyperlink" Target="consultantplus://offline/ref=D47DC2D953568B104DDA7A3B8D91A57BF3CE03DD508B127F7222FA5E1F5FD80448756BDF3A0ABDE486F84D3ACEB7D90701B9A66368C6DB81R5yCD" TargetMode="External"/><Relationship Id="rId1761" Type="http://schemas.openxmlformats.org/officeDocument/2006/relationships/hyperlink" Target="consultantplus://offline/ref=B600E3B160C783F6BAB12FD2BF32CB87235C6593E0C0FC9E8CC17A71FD2E1EC9EDE321D3F88C589FE2A3EAAF17B55A049817A43F315CE545k4OEH" TargetMode="External"/><Relationship Id="rId1999" Type="http://schemas.openxmlformats.org/officeDocument/2006/relationships/hyperlink" Target="consultantplus://offline/ref=B600E3B160C783F6BAB12FD2BF32CB87235C6593E0C0FC9E8CC17A71FD2E1EC9EDE321D0FE8E5993B1F9FAAB5EE255189A0CBA382F5CkEO6H" TargetMode="External"/><Relationship Id="rId2605" Type="http://schemas.openxmlformats.org/officeDocument/2006/relationships/hyperlink" Target="consultantplus://offline/ref=CF194A1F111883BD63B3F333246EEC9533C920CDA88E874E35AF94D7C0B3ED0519F824674E276AA047B0DFCF5294B1C7A6FB296B066FC2EAFALBH" TargetMode="External"/><Relationship Id="rId2812" Type="http://schemas.openxmlformats.org/officeDocument/2006/relationships/hyperlink" Target="consultantplus://offline/ref=CF194A1F111883BD63B3F333246EEC9533C920CDA885874E35AF94D7C0B3ED0519F824674E276CA646B0DFCF5294B1C7A6FB296B066FC2EAFALBH" TargetMode="External"/><Relationship Id="rId53" Type="http://schemas.openxmlformats.org/officeDocument/2006/relationships/hyperlink" Target="consultantplus://offline/ref=268B5996D50C52D7972F4D1742122761CD0AAE5E6C9359074838C44C6E24F6740B2364BC2BE9378E491B31CCF6473FDB8ADD88F8DAC40DCDJCJFH" TargetMode="External"/><Relationship Id="rId1207" Type="http://schemas.openxmlformats.org/officeDocument/2006/relationships/hyperlink" Target="consultantplus://offline/ref=D89F3B9F887D80A9CCFF4AF2D8BDD034CB6F1AEA9B8B949854D587E7BABA83BEB4AC2CDC7D56B4D66A919D9B578F4C244C16F5355BD1E279z901D" TargetMode="External"/><Relationship Id="rId1414" Type="http://schemas.openxmlformats.org/officeDocument/2006/relationships/hyperlink" Target="consultantplus://offline/ref=F0DCC3AF70AA4D571FBACC10DF3E766167E596BAA11A04C137552FE8003E87CBAE99159BC80F3F39B0350D8F46BFC4E08057C6955F578158t2z8D" TargetMode="External"/><Relationship Id="rId1621" Type="http://schemas.openxmlformats.org/officeDocument/2006/relationships/hyperlink" Target="consultantplus://offline/ref=D47DC2D953568B104DDA7A3B8D91A57BF5C40CDC5ED4457D2377F45B170F9014063066DE3B03BEEED7A25D3E87E0D61B03A2B86476C6RDy8D" TargetMode="External"/><Relationship Id="rId1859" Type="http://schemas.openxmlformats.org/officeDocument/2006/relationships/hyperlink" Target="consultantplus://offline/ref=B600E3B160C783F6BAB12FD2BF32CB87235C6593E0C0FC9E8CC17A71FD2E1EC9EDE321D3F88C589DE2A3EAAF17B55A049817A43F315CE545k4OEH" TargetMode="External"/><Relationship Id="rId1719" Type="http://schemas.openxmlformats.org/officeDocument/2006/relationships/hyperlink" Target="consultantplus://offline/ref=B600E3B160C783F6BAB12FD2BF32CB87235C6593E0C0FC9E8CC17A71FD2E1EC9EDE321D3F88C589AECA3EAAF17B55A049817A43F315CE545k4OEH" TargetMode="External"/><Relationship Id="rId1926" Type="http://schemas.openxmlformats.org/officeDocument/2006/relationships/hyperlink" Target="consultantplus://offline/ref=B600E3B160C783F6BAB12FD2BF32CB87235C6593E0C0FC9E8CC17A71FD2E1EC9EDE321D3FC865893B1F9FAAB5EE255189A0CBA382F5CkEO6H" TargetMode="External"/><Relationship Id="rId2090" Type="http://schemas.openxmlformats.org/officeDocument/2006/relationships/hyperlink" Target="consultantplus://offline/ref=B600E3B160C783F6BAB12FD2BF32CB87235C6593E0C0FC9E8CC17A71FD2E1EC9EDE321D3F88C5B9AEDA3EAAF17B55A049817A43F315CE545k4OEH" TargetMode="External"/><Relationship Id="rId2188" Type="http://schemas.openxmlformats.org/officeDocument/2006/relationships/hyperlink" Target="consultantplus://offline/ref=B600E3B160C783F6BAB12FD2BF32CB87235C6590E9CAFC9E8CC17A71FD2E1EC9EDE321D3F88E5B99E6A3EAAF17B55A049817A43F315CE545k4OEH" TargetMode="External"/><Relationship Id="rId2395" Type="http://schemas.openxmlformats.org/officeDocument/2006/relationships/hyperlink" Target="consultantplus://offline/ref=CF194A1F111883BD63B3E03B346EEC9530CC24CFA289874E35AF94D7C0B3ED050BF87C6B4C2577A247A5899E14FCL2H" TargetMode="External"/><Relationship Id="rId367" Type="http://schemas.openxmlformats.org/officeDocument/2006/relationships/hyperlink" Target="consultantplus://offline/ref=4FE5D8C2775E82BB561804DC4204D9743F4A1E020572AF157D6B243F3A7011F959508D495AFCBA86B01434ABFE866A99FDD701E2AEE1b046E" TargetMode="External"/><Relationship Id="rId574" Type="http://schemas.openxmlformats.org/officeDocument/2006/relationships/hyperlink" Target="consultantplus://offline/ref=7F0EA518CE12F8A7EB827F212DD78090496FF0CBEC4E6201AFD66A72FB3A01460E5CC0D8DA649BC284F69170C9D2E2C7FC630BCE1A7Bq7oFE" TargetMode="External"/><Relationship Id="rId2048" Type="http://schemas.openxmlformats.org/officeDocument/2006/relationships/hyperlink" Target="consultantplus://offline/ref=B600E3B160C783F6BAB12FD2BF32CB87235C6593E0C0FC9E8CC17A71FD2E1EC9EDE321D3F88C5B98ECA3EAAF17B55A049817A43F315CE545k4OEH" TargetMode="External"/><Relationship Id="rId2255" Type="http://schemas.openxmlformats.org/officeDocument/2006/relationships/hyperlink" Target="consultantplus://offline/ref=77AD74E84B60FD630D8DA70F2D4946FA718861038D0600A9BB97E88CF94FE3F0981BC034E47A19B81599E3B634v8w5D" TargetMode="External"/><Relationship Id="rId3001" Type="http://schemas.openxmlformats.org/officeDocument/2006/relationships/hyperlink" Target="consultantplus://offline/ref=CF194A1F111883BD63B3F333246EEC9533C920CEA18E874E35AF94D7C0B3ED0519F824624B266BA916EACFCB1BC3BEDBA4E0376C186FFCL1H" TargetMode="External"/><Relationship Id="rId227" Type="http://schemas.openxmlformats.org/officeDocument/2006/relationships/hyperlink" Target="consultantplus://offline/ref=C8E9FF004BDC578C6279E4A5CFCBB9554F3630284C5DB794C7D37C5CB12292983FC9C1BEF0187EC3BD45E55393z5BBF" TargetMode="External"/><Relationship Id="rId781" Type="http://schemas.openxmlformats.org/officeDocument/2006/relationships/hyperlink" Target="consultantplus://offline/ref=D129B79ADE3BC14CDEA6172EBFA22F885A9FF8EAAFA01F3AEFAF46B2540A551EBDE2D0A57530D518BF8B59A68BCED34DF2DFD3B8DB15JCB8E" TargetMode="External"/><Relationship Id="rId879" Type="http://schemas.openxmlformats.org/officeDocument/2006/relationships/hyperlink" Target="consultantplus://offline/ref=D129B79ADE3BC14CDEA6172EBFA22F885A9FF8EAAFA01F3AEFAF46B2540A551EBDE2D0A57434DA18BF8B59A68BCED34DF2DFD3B8DB15JCB8E" TargetMode="External"/><Relationship Id="rId2462" Type="http://schemas.openxmlformats.org/officeDocument/2006/relationships/hyperlink" Target="consultantplus://offline/ref=CF194A1F111883BD63B3F333246EEC9533CE2EC8A78A874E35AF94D7C0B3ED0519F824674E2568A240B0DFCF5294B1C7A6FB296B066FC2EAFALBH" TargetMode="External"/><Relationship Id="rId2767" Type="http://schemas.openxmlformats.org/officeDocument/2006/relationships/hyperlink" Target="consultantplus://offline/ref=CF194A1F111883BD63B3F333246EEC9533C920CDA885874E35AF94D7C0B3ED0519F824674E2768A042B0DFCF5294B1C7A6FB296B066FC2EAFALBH" TargetMode="External"/><Relationship Id="rId434" Type="http://schemas.openxmlformats.org/officeDocument/2006/relationships/hyperlink" Target="consultantplus://offline/ref=4FE5D8C2775E82BB561804DC4204D9743C4610010D22F8172C3E2A3A322059E90515D84458F9AD8DE15B72FEF1b847E" TargetMode="External"/><Relationship Id="rId641" Type="http://schemas.openxmlformats.org/officeDocument/2006/relationships/hyperlink" Target="consultantplus://offline/ref=7F0EA518CE12F8A7EB827F212DD78090486FF4CAE11B3503FE836477F36A49564019CDD9DB6392C8D1AC81748085EDDBFE7815C9047B7CD6q9o1E" TargetMode="External"/><Relationship Id="rId739" Type="http://schemas.openxmlformats.org/officeDocument/2006/relationships/hyperlink" Target="consultantplus://offline/ref=D129B79ADE3BC14CDEA6172EBFA22F885A9FF8EAAFA01F3AEFAF46B2540A551EBDE2D0A57535D218BF8B59A68BCED34DF2DFD3B8DB15JCB8E" TargetMode="External"/><Relationship Id="rId1064" Type="http://schemas.openxmlformats.org/officeDocument/2006/relationships/hyperlink" Target="consultantplus://offline/ref=E91A8595EA6F312493930294019A0E527C75C5AECC3F6C90C910AA5B7D301F2D67845259369F08AD3C22A8171AB13ECBEEBB1144B30114D" TargetMode="External"/><Relationship Id="rId1271" Type="http://schemas.openxmlformats.org/officeDocument/2006/relationships/hyperlink" Target="consultantplus://offline/ref=F0DCC3AF70AA4D571FBACC10DF3E766167E596BAA11A04C137552FE8003E87CBAE99159BC80F3538B5350D8F46BFC4E08057C6955F578158t2z8D" TargetMode="External"/><Relationship Id="rId1369" Type="http://schemas.openxmlformats.org/officeDocument/2006/relationships/hyperlink" Target="consultantplus://offline/ref=F0DCC3AF70AA4D571FBACC10DF3E766162E09BB0A01A04C137552FE8003E87CBBC994D97CA0D2939B0205BDE00tEz9D" TargetMode="External"/><Relationship Id="rId1576" Type="http://schemas.openxmlformats.org/officeDocument/2006/relationships/hyperlink" Target="consultantplus://offline/ref=D47DC2D953568B104DDA7A3B8D91A57BF3C80DDB5581127F7222FA5E1F5FD80448756BDF3A0AB4E486F84D3ACEB7D90701B9A66368C6DB81R5yCD" TargetMode="External"/><Relationship Id="rId2115" Type="http://schemas.openxmlformats.org/officeDocument/2006/relationships/hyperlink" Target="consultantplus://offline/ref=B600E3B160C783F6BAB12FD2BF32CB87235C6593E0C0FC9E8CC17A71FD2E1EC9EDE321D3F88D5890E1A3EAAF17B55A049817A43F315CE545k4OEH" TargetMode="External"/><Relationship Id="rId2322" Type="http://schemas.openxmlformats.org/officeDocument/2006/relationships/hyperlink" Target="consultantplus://offline/ref=77AD74E84B60FD630D8DA70F2D4946FA71886600840500A9BB97E88CF94FE3F08A1B9838E37900B344D6A5E33B8416AC472EF71BDD8Fv1w5D" TargetMode="External"/><Relationship Id="rId2974" Type="http://schemas.openxmlformats.org/officeDocument/2006/relationships/hyperlink" Target="consultantplus://offline/ref=CF194A1F111883BD63B3F333246EEC9533C920CEA18E874E35AF94D7C0B3ED0519F824674E256AAB47B0DFCF5294B1C7A6FB296B066FC2EAFALBH" TargetMode="External"/><Relationship Id="rId501" Type="http://schemas.openxmlformats.org/officeDocument/2006/relationships/hyperlink" Target="consultantplus://offline/ref=4FE5D8C2775E82BB561804DC4204D9743F4A1E020572AF157D6B243F3A7011F9595285420EAAF7D8E94772E0F3817685FDD0b14CE" TargetMode="External"/><Relationship Id="rId946" Type="http://schemas.openxmlformats.org/officeDocument/2006/relationships/hyperlink" Target="consultantplus://offline/ref=D129B79ADE3BC14CDEA6172EBFA22F885A9FF8EAAFA01F3AEFAF46B2540A471EE5EED2A76B31D70DE9DA1FJFB0E" TargetMode="External"/><Relationship Id="rId1131" Type="http://schemas.openxmlformats.org/officeDocument/2006/relationships/hyperlink" Target="consultantplus://offline/ref=D89F3B9F887D80A9CCFF59E1CAD58E38C66542EE9B839FC6018281B0E5EA85EBF4EC2A892C12E1D86D98D7CA16C443264Cz00BD" TargetMode="External"/><Relationship Id="rId1229" Type="http://schemas.openxmlformats.org/officeDocument/2006/relationships/hyperlink" Target="consultantplus://offline/ref=D89F3B9F887D80A9CCFF59FAC8BDD034CA6C19EB9A8C949854D587E7BABA83BEB4AC2CDC7E54BF813EDE9CC711D85F264B16F73047zD00D" TargetMode="External"/><Relationship Id="rId1783" Type="http://schemas.openxmlformats.org/officeDocument/2006/relationships/hyperlink" Target="consultantplus://offline/ref=B600E3B160C783F6BAB12FD2BF32CB87235C6593E0C0FC9E8CC17A71FD2E1EC9EDE321D3F88E589DE6A3EAAF17B55A049817A43F315CE545k4OEH" TargetMode="External"/><Relationship Id="rId1990" Type="http://schemas.openxmlformats.org/officeDocument/2006/relationships/hyperlink" Target="consultantplus://offline/ref=B600E3B160C783F6BAB12FD2BF32CB87235C6593E0C0FC9E8CC17A71FD2E1EC9EDE321D3F88C589FE1A3EAAF17B55A049817A43F315CE545k4OEH" TargetMode="External"/><Relationship Id="rId2627" Type="http://schemas.openxmlformats.org/officeDocument/2006/relationships/hyperlink" Target="consultantplus://offline/ref=CF194A1F111883BD63B3E03B346EEC9530CE20CAA78E874E35AF94D7C0B3ED050BF87C6B4C2577A247A5899E14FCL2H" TargetMode="External"/><Relationship Id="rId2834" Type="http://schemas.openxmlformats.org/officeDocument/2006/relationships/hyperlink" Target="consultantplus://offline/ref=CF194A1F111883BD63B3F333246EEC9533C920CEA18F874E35AF94D7C0B3ED0519F824674E2661A64BB0DFCF5294B1C7A6FB296B066FC2EAFALBH" TargetMode="External"/><Relationship Id="rId75" Type="http://schemas.openxmlformats.org/officeDocument/2006/relationships/hyperlink" Target="consultantplus://offline/ref=268B5996D50C52D7972F4D1742122761CB01A15F60C40E05196DCA496674BE64456669BD2BEE3F851F4121C8BF1030C788C696FFC4C4J0JEH" TargetMode="External"/><Relationship Id="rId806" Type="http://schemas.openxmlformats.org/officeDocument/2006/relationships/hyperlink" Target="consultantplus://offline/ref=D129B79ADE3BC14CDEA6172EBFA22F885A9FF8EAAFA01F3AEFAF46B2540A551EBDE2D0A57434DA18BF8B59A68BCED34DF2DFD3B8DB15JCB8E" TargetMode="External"/><Relationship Id="rId1436" Type="http://schemas.openxmlformats.org/officeDocument/2006/relationships/hyperlink" Target="consultantplus://offline/ref=D47DC2D953568B104DDA7A3B8D91A57BF3C80DDB5581127F7222FA5E1F5FD80448756BDB3303B4EED7A25D3E87E0D61B03A2B86476C6RDy8D" TargetMode="External"/><Relationship Id="rId1643" Type="http://schemas.openxmlformats.org/officeDocument/2006/relationships/hyperlink" Target="consultantplus://offline/ref=D47DC2D953568B104DDA7A3B8D91A57BF3C80DDB5581127F7222FA5E1F5FD80448756BDF3A0BBDE481F84D3ACEB7D90701B9A66368C6DB81R5yCD" TargetMode="External"/><Relationship Id="rId1850" Type="http://schemas.openxmlformats.org/officeDocument/2006/relationships/hyperlink" Target="consultantplus://offline/ref=B600E3B160C783F6BAB12FD2BF32CB87235C6593E0C0FC9E8CC17A71FD2E1EC9EDE321D3F88C589DE0A3EAAF17B55A049817A43F315CE545k4OEH" TargetMode="External"/><Relationship Id="rId2901" Type="http://schemas.openxmlformats.org/officeDocument/2006/relationships/hyperlink" Target="consultantplus://offline/ref=CF194A1F111883BD63B3F333246EEC9533C920CEA18E874E35AF94D7C0B3ED0519F8246E4B2E6CA916EACFCB1BC3BEDBA4E0376C186FFCL1H" TargetMode="External"/><Relationship Id="rId1503" Type="http://schemas.openxmlformats.org/officeDocument/2006/relationships/hyperlink" Target="consultantplus://offline/ref=D47DC2D953568B104DDA7A3B8D91A57BF4CB09DD5682127F7222FA5E1F5FD8045A7533D33808A3E586ED1B6B88REy1D" TargetMode="External"/><Relationship Id="rId1710" Type="http://schemas.openxmlformats.org/officeDocument/2006/relationships/hyperlink" Target="consultantplus://offline/ref=B600E3B160C783F6BAB12FD2BF32CB8725506497E29EAB9CDD947474F57E44D9FBAA2ED0E68E5C86E7A8BCkFODH" TargetMode="External"/><Relationship Id="rId1948" Type="http://schemas.openxmlformats.org/officeDocument/2006/relationships/hyperlink" Target="consultantplus://offline/ref=B600E3B160C783F6BAB12FD2BF32CB87235C6593E0C0FC9E8CC17A71FD2E1EC9EDE321D3F88C5890E2A3EAAF17B55A049817A43F315CE545k4OEH" TargetMode="External"/><Relationship Id="rId291" Type="http://schemas.openxmlformats.org/officeDocument/2006/relationships/hyperlink" Target="consultantplus://offline/ref=C8E9FF004BDC578C6279E4A5CFCBB9554934302A435AB794C7D37C5CB12292983FC9C1BEF0187EC3BD45E55393z5BBF" TargetMode="External"/><Relationship Id="rId1808" Type="http://schemas.openxmlformats.org/officeDocument/2006/relationships/hyperlink" Target="consultantplus://offline/ref=B600E3B160C783F6BAB12FD2BF32CB87235C6593E0C0FC9E8CC17A71FD2E1EC9EDE321D3F88C589BE0A3EAAF17B55A049817A43F315CE545k4OEH" TargetMode="External"/><Relationship Id="rId3023" Type="http://schemas.openxmlformats.org/officeDocument/2006/relationships/hyperlink" Target="consultantplus://offline/ref=CF194A1F111883BD63B3F333246EEC9533CE2EC8A78A874E35AF94D7C0B3ED0519F824674A276BA916EACFCB1BC3BEDBA4E0376C186FFCL1H" TargetMode="External"/><Relationship Id="rId151" Type="http://schemas.openxmlformats.org/officeDocument/2006/relationships/hyperlink" Target="consultantplus://offline/ref=C8E9FF004BDC578C6279E4A5CFCBB9554F3630284C5DB794C7D37C5CB12292982DC999B2F21860C1B150B302D50DE04976A51DB58EC00642zDB6F" TargetMode="External"/><Relationship Id="rId389" Type="http://schemas.openxmlformats.org/officeDocument/2006/relationships/hyperlink" Target="consultantplus://offline/ref=4FE5D8C2775E82BB561804DC4204D974394111030823F8172C3E2A3A322059E9171580485AFBB388E74E24AFB7D16585FFCC1FE5B0E105B6bC44E" TargetMode="External"/><Relationship Id="rId596" Type="http://schemas.openxmlformats.org/officeDocument/2006/relationships/hyperlink" Target="consultantplus://offline/ref=7F0EA518CE12F8A7EB827F212DD780904F64FFCAE0193503FE836477F36A49564019CDD9DB6290C9D9AC81748085EDDBFE7815C9047B7CD6q9o1E" TargetMode="External"/><Relationship Id="rId2277" Type="http://schemas.openxmlformats.org/officeDocument/2006/relationships/hyperlink" Target="consultantplus://offline/ref=77AD74E84B60FD630D8DA70F2D4946FA71886405810300A9BB97E88CF94FE3F08A1B9838E67807BB128CB5E772D319B04535E91CC38F16D4v2w1D" TargetMode="External"/><Relationship Id="rId2484" Type="http://schemas.openxmlformats.org/officeDocument/2006/relationships/hyperlink" Target="consultantplus://offline/ref=CF194A1F111883BD63B3F333246EEC9533CE20CCA48D874E35AF94D7C0B3ED0519F824614E2262F613FFDE9314C3A2C5A1FB2B6E1AF6LEH" TargetMode="External"/><Relationship Id="rId2691" Type="http://schemas.openxmlformats.org/officeDocument/2006/relationships/hyperlink" Target="consultantplus://offline/ref=CF194A1F111883BD63B3F333246EEC9534C526CAA18F874E35AF94D7C0B3ED0519F824674E276DA64BB0DFCF5294B1C7A6FB296B066FC2EAFALBH" TargetMode="External"/><Relationship Id="rId249" Type="http://schemas.openxmlformats.org/officeDocument/2006/relationships/hyperlink" Target="consultantplus://offline/ref=C8E9FF004BDC578C6279E4A5CFCBB9554F313E2D4C5FB794C7D37C5CB12292983FC9C1BEF0187EC3BD45E55393z5BBF" TargetMode="External"/><Relationship Id="rId456" Type="http://schemas.openxmlformats.org/officeDocument/2006/relationships/hyperlink" Target="consultantplus://offline/ref=4FE5D8C2775E82BB561804DC4204D974394310050A24F8172C3E2A3A322059E9171580485AFAB68FE74E24AFB7D16585FFCC1FE5B0E105B6bC44E" TargetMode="External"/><Relationship Id="rId663" Type="http://schemas.openxmlformats.org/officeDocument/2006/relationships/hyperlink" Target="consultantplus://offline/ref=7F0EA518CE12F8A7EB827F212DD780904F64FFCAE0193503FE836477F36A49564019CDDCDA62989D81E38028C6D2FED9F97817CC18q7oAE" TargetMode="External"/><Relationship Id="rId870" Type="http://schemas.openxmlformats.org/officeDocument/2006/relationships/hyperlink" Target="consultantplus://offline/ref=D129B79ADE3BC14CDEA6172EBFA22F885C93F9EEADF54838BEFA48B75C5A1D0EF3A7DDA47531D11AE2D149A2C299DC51F0C4CDBFC515CBFDJ3BCE" TargetMode="External"/><Relationship Id="rId1086" Type="http://schemas.openxmlformats.org/officeDocument/2006/relationships/hyperlink" Target="consultantplus://offline/ref=E91A8595EA6F312493930294019A0E527A7EC4ADC1693B929845A45E7560573D29C15F5D32980BF23937B94F15B122D5EBA00D46B115081AD" TargetMode="External"/><Relationship Id="rId1293" Type="http://schemas.openxmlformats.org/officeDocument/2006/relationships/hyperlink" Target="consultantplus://offline/ref=F0DCC3AF70AA4D571FBACC10DF3E766167E49BB6A61C04C137552FE8003E87CBAE991598CA073C6DE47A0CD300E8D7E28757C49043t5z6D" TargetMode="External"/><Relationship Id="rId2137" Type="http://schemas.openxmlformats.org/officeDocument/2006/relationships/hyperlink" Target="consultantplus://offline/ref=B600E3B160C783F6BAB12FD2BF32CB87235C6593E0C0FC9E8CC17A71FD2E1EC9EDE321D3F88F5E9DE7A3EAAF17B55A049817A43F315CE545k4OEH" TargetMode="External"/><Relationship Id="rId2344" Type="http://schemas.openxmlformats.org/officeDocument/2006/relationships/hyperlink" Target="consultantplus://offline/ref=CF194A1F111883BD63B3F333246EEC9534CA21CCA388874E35AF94D7C0B3ED0519F824674E256EA542B0DFCF5294B1C7A6FB296B066FC2EAFALBH" TargetMode="External"/><Relationship Id="rId2551" Type="http://schemas.openxmlformats.org/officeDocument/2006/relationships/hyperlink" Target="consultantplus://offline/ref=CF194A1F111883BD63B3F333246EEC9533CF2ECFA88A874E35AF94D7C0B3ED0519F824674E266EA54AB0DFCF5294B1C7A6FB296B066FC2EAFALBH" TargetMode="External"/><Relationship Id="rId2789" Type="http://schemas.openxmlformats.org/officeDocument/2006/relationships/hyperlink" Target="consultantplus://offline/ref=CF194A1F111883BD63B3F333246EEC9533C920CDA885874E35AF94D7C0B3ED0519F824674E276AA24BB0DFCF5294B1C7A6FB296B066FC2EAFALBH" TargetMode="External"/><Relationship Id="rId2996" Type="http://schemas.openxmlformats.org/officeDocument/2006/relationships/hyperlink" Target="consultantplus://offline/ref=CF194A1F111883BD63B3F333246EEC9533C920CEA18E874E35AF94D7C0B3ED0519F824674E266CA24BB0DFCF5294B1C7A6FB296B066FC2EAFALBH" TargetMode="External"/><Relationship Id="rId109" Type="http://schemas.openxmlformats.org/officeDocument/2006/relationships/hyperlink" Target="consultantplus://offline/ref=268B5996D50C52D7972F4D1742122761CB01A15F60C40E05196DCA496674BE64456669BD2BE134851F4121C8BF1030C788C696FFC4C4J0JEH" TargetMode="External"/><Relationship Id="rId316" Type="http://schemas.openxmlformats.org/officeDocument/2006/relationships/hyperlink" Target="consultantplus://offline/ref=C8E9FF004BDC578C6279E4A5CFCBB955493D3F29400AE09696867259B972DA88638E9CB8A64B2496B559E54D915DF34974B9z1BEF" TargetMode="External"/><Relationship Id="rId523" Type="http://schemas.openxmlformats.org/officeDocument/2006/relationships/hyperlink" Target="consultantplus://offline/ref=4FE5D8C2775E82BB561804DC4204D97439401C0F0E23F8172C3E2A3A322059E9171580485AFBB08BE24E24AFB7D16585FFCC1FE5B0E105B6bC44E" TargetMode="External"/><Relationship Id="rId968" Type="http://schemas.openxmlformats.org/officeDocument/2006/relationships/hyperlink" Target="consultantplus://offline/ref=D129B79ADE3BC14CDEA6172EBFA22F885A9FF8EAAFA01F3AEFAF46B2540A551EBDE2D0A57731DA18BF8B59A68BCED34DF2DFD3B8DB15JCB8E" TargetMode="External"/><Relationship Id="rId1153" Type="http://schemas.openxmlformats.org/officeDocument/2006/relationships/hyperlink" Target="consultantplus://offline/ref=D89F3B9F887D80A9CCFF59FAC8BDD034CC661BE691DDC39A058089E2B2EACBAEFAE921DD7D5EB6DE3BCB8D9F1ED843384E0DEB3245D1zE01D" TargetMode="External"/><Relationship Id="rId1598" Type="http://schemas.openxmlformats.org/officeDocument/2006/relationships/hyperlink" Target="consultantplus://offline/ref=D47DC2D953568B104DDA7A3B8D91A57BF5C40CDC5ED4457D2377F45B170F9014063066DE3B03BEEED7A25D3E87E0D61B03A2B86476C6RDy8D" TargetMode="External"/><Relationship Id="rId2204" Type="http://schemas.openxmlformats.org/officeDocument/2006/relationships/hyperlink" Target="consultantplus://offline/ref=77AD74E84B60FD630D8DA70F2D4946FA71886302840100A9BB97E88CF94FE3F0981BC034E47A19B81599E3B634v8w5D" TargetMode="External"/><Relationship Id="rId2649" Type="http://schemas.openxmlformats.org/officeDocument/2006/relationships/hyperlink" Target="consultantplus://offline/ref=CF194A1F111883BD63B3F333246EEC9533C920CDA98E874E35AF94D7C0B3ED0519F824674E2661AB41B0DFCF5294B1C7A6FB296B066FC2EAFALBH" TargetMode="External"/><Relationship Id="rId2856" Type="http://schemas.openxmlformats.org/officeDocument/2006/relationships/hyperlink" Target="consultantplus://offline/ref=CF194A1F111883BD63B3E03B346EEC9530CE25CFA98F874E35AF94D7C0B3ED050BF87C6B4C2577A247A5899E14FCL2H" TargetMode="External"/><Relationship Id="rId97" Type="http://schemas.openxmlformats.org/officeDocument/2006/relationships/hyperlink" Target="consultantplus://offline/ref=268B5996D50C52D7972F4D1742122761CA00AF586C9A59074838C44C6E24F67419233CB029EB288E4E0E679DB0J1J1H" TargetMode="External"/><Relationship Id="rId730" Type="http://schemas.openxmlformats.org/officeDocument/2006/relationships/hyperlink" Target="consultantplus://offline/ref=D129B79ADE3BC14CDEA6172EBFA22F885C93F9EEADF54838BEFA48B75C5A1D0EF3A7DDA47531D11AE2D149A2C299DC51F0C4CDBFC515CBFDJ3BCE" TargetMode="External"/><Relationship Id="rId828" Type="http://schemas.openxmlformats.org/officeDocument/2006/relationships/hyperlink" Target="consultantplus://offline/ref=D129B79ADE3BC14CDEA6172EBFA22F885C93F9EEADF54838BEFA48B75C5A1D0EF3A7DDA47531D11AEDD149A2C299DC51F0C4CDBFC515CBFDJ3BCE" TargetMode="External"/><Relationship Id="rId1013" Type="http://schemas.openxmlformats.org/officeDocument/2006/relationships/hyperlink" Target="consultantplus://offline/ref=E91A8595EA6F312493930294019A0E527C74C6A0CA386C90C910AA5B7D301F2D75840A50309D1DF96878FF1A1A0B10D" TargetMode="External"/><Relationship Id="rId1360" Type="http://schemas.openxmlformats.org/officeDocument/2006/relationships/hyperlink" Target="consultantplus://offline/ref=F0DCC3AF70AA4D571FBACC10DF3E766161EF94B7AA4B53C3660021ED086ECFDBE0DC189AC80E3F32E16F1D8B0FE8CBFC824CD8924157t8z2D" TargetMode="External"/><Relationship Id="rId1458" Type="http://schemas.openxmlformats.org/officeDocument/2006/relationships/hyperlink" Target="consultantplus://offline/ref=D47DC2D953568B104DDA7A3B8D91A57BF3C80DDB5581127F7222FA5E1F5FD80448756BDB3A0AB6B1D2B74C6688E0CA0506B9A46674RCy7D" TargetMode="External"/><Relationship Id="rId1665" Type="http://schemas.openxmlformats.org/officeDocument/2006/relationships/hyperlink" Target="consultantplus://offline/ref=D47DC2D953568B104DDA7A3B8D91A57BF3CE0ED15585127F7222FA5E1F5FD80448756BDF3A0ABEED83F84D3ACEB7D90701B9A66368C6DB81R5yCD" TargetMode="External"/><Relationship Id="rId1872" Type="http://schemas.openxmlformats.org/officeDocument/2006/relationships/hyperlink" Target="consultantplus://offline/ref=B600E3B160C783F6BAB12FD2BF32CB87235C6593E0C0FC9E8CC17A71FD2E1EC9EDE321D3F88C589DE2A3EAAF17B55A049817A43F315CE545k4OEH" TargetMode="External"/><Relationship Id="rId2411" Type="http://schemas.openxmlformats.org/officeDocument/2006/relationships/hyperlink" Target="consultantplus://offline/ref=CF194A1F111883BD63B3EC253702B9C63ACF27CDA58F8E133FA7CDDBC2B4E25A0EED6D3343256BBC42BE959C16C3FBLFH" TargetMode="External"/><Relationship Id="rId2509" Type="http://schemas.openxmlformats.org/officeDocument/2006/relationships/hyperlink" Target="consultantplus://offline/ref=CF194A1F111883BD63B3F333246EEC9533CE2EC8A78A874E35AF94D7C0B3ED0519F824674E276DA547B0DFCF5294B1C7A6FB296B066FC2EAFALBH" TargetMode="External"/><Relationship Id="rId2716" Type="http://schemas.openxmlformats.org/officeDocument/2006/relationships/hyperlink" Target="consultantplus://offline/ref=CF194A1F111883BD63B3E03B346EEC9530CD23C9A28E874E35AF94D7C0B3ED050BF87C6B4C2577A247A5899E14FCL2H" TargetMode="External"/><Relationship Id="rId1220" Type="http://schemas.openxmlformats.org/officeDocument/2006/relationships/hyperlink" Target="consultantplus://offline/ref=D89F3B9F887D80A9CCFF59FAC8BDD034CA6C19EB9A8C949854D587E7BABA83BEB4AC2CDC7D56B3DC67919D9B578F4C244C16F5355BD1E279z901D" TargetMode="External"/><Relationship Id="rId1318" Type="http://schemas.openxmlformats.org/officeDocument/2006/relationships/hyperlink" Target="consultantplus://offline/ref=F0DCC3AF70AA4D571FBACC10DF3E766161EF94B7AA4B53C3660021ED086ECFDBE0DC189AC9083132E16F1D8B0FE8CBFC824CD8924157t8z2D" TargetMode="External"/><Relationship Id="rId1525" Type="http://schemas.openxmlformats.org/officeDocument/2006/relationships/hyperlink" Target="consultantplus://offline/ref=D47DC2D953568B104DDA7A3B8D91A57BF3C80DDB5581127F7222FA5E1F5FD80448756BDB3A0BB6B1D2B74C6688E0CA0506B9A46674RCy7D" TargetMode="External"/><Relationship Id="rId2923" Type="http://schemas.openxmlformats.org/officeDocument/2006/relationships/hyperlink" Target="consultantplus://offline/ref=CF194A1F111883BD63B3F333246EEC9533C920CEA18E874E35AF94D7C0B3ED0519F824674E256DAB49EFDADA43CCBEC7BAE52C701A6DC0FELBH" TargetMode="External"/><Relationship Id="rId1732" Type="http://schemas.openxmlformats.org/officeDocument/2006/relationships/hyperlink" Target="consultantplus://offline/ref=B600E3B160C783F6BAB12FD2BF32CB87235B6594ECC1FC9E8CC17A71FD2E1EC9FFE379DFFA8C4798E0B6BCFE51kEO3H" TargetMode="External"/><Relationship Id="rId24" Type="http://schemas.openxmlformats.org/officeDocument/2006/relationships/hyperlink" Target="consultantplus://offline/ref=268B5996D50C52D7972F4D1742122761CD0AAE5E6C9359074838C44C6E24F6740B2364BC2BE9378E4A1B31CCF6473FDB8ADD88F8DAC40DCDJCJFH" TargetMode="External"/><Relationship Id="rId2299" Type="http://schemas.openxmlformats.org/officeDocument/2006/relationships/hyperlink" Target="consultantplus://offline/ref=77AD74E84B60FD630D8DA70F2D4946FA71886600840500A9BB97E88CF94FE3F08A1B9838E0780EB344D6A5E33B8416AC472EF71BDD8Fv1w5D" TargetMode="External"/><Relationship Id="rId173" Type="http://schemas.openxmlformats.org/officeDocument/2006/relationships/hyperlink" Target="consultantplus://offline/ref=C8E9FF004BDC578C6279E4A5CFCBB955493D3F29400AE09696867259B972DA88638C94B3F21860C8EC0AA3069C5AEF5574BE03B290C0z0B5F" TargetMode="External"/><Relationship Id="rId380" Type="http://schemas.openxmlformats.org/officeDocument/2006/relationships/hyperlink" Target="consultantplus://offline/ref=4FE5D8C2775E82BB561804DC4204D9743F4A1E020572AF157D6B243F3A7011F959508D495FF8B386B01434ABFE866A99FDD701E2AEE1b046E" TargetMode="External"/><Relationship Id="rId2061" Type="http://schemas.openxmlformats.org/officeDocument/2006/relationships/hyperlink" Target="consultantplus://offline/ref=B600E3B160C783F6BAB12FD2BF32CB87235C6593E0C0FC9E8CC17A71FD2E1EC9EDE321D3F88C5B98ECA3EAAF17B55A049817A43F315CE545k4OEH" TargetMode="External"/><Relationship Id="rId240" Type="http://schemas.openxmlformats.org/officeDocument/2006/relationships/hyperlink" Target="consultantplus://offline/ref=C8E9FF004BDC578C6279E4A5CFCBB95548323F2C4959B794C7D37C5CB12292982DC999B2F21A61C4BE50B302D50DE04976A51DB58EC00642zDB6F" TargetMode="External"/><Relationship Id="rId478" Type="http://schemas.openxmlformats.org/officeDocument/2006/relationships/hyperlink" Target="consultantplus://offline/ref=4FE5D8C2775E82BB561804DC4204D974394310050A24F8172C3E2A3A322059E91715804B58FEB186B01434ABFE866A99FDD701E2AEE1b046E" TargetMode="External"/><Relationship Id="rId685" Type="http://schemas.openxmlformats.org/officeDocument/2006/relationships/hyperlink" Target="consultantplus://offline/ref=7F0EA518CE12F8A7EB827F212DD780904F64FFCAE0193503FE836477F36A49564019CDD9DB6290CBD4AC81748085EDDBFE7815C9047B7CD6q9o1E" TargetMode="External"/><Relationship Id="rId892" Type="http://schemas.openxmlformats.org/officeDocument/2006/relationships/hyperlink" Target="consultantplus://offline/ref=D129B79ADE3BC14CDEA6172EBFA22F885C93F9EEADF54838BEFA48B75C5A1D0EF3A7DDA47531D017ECD149A2C299DC51F0C4CDBFC515CBFDJ3BCE" TargetMode="External"/><Relationship Id="rId2159" Type="http://schemas.openxmlformats.org/officeDocument/2006/relationships/hyperlink" Target="consultantplus://offline/ref=B600E3B160C783F6BAB12FD2BF32CB87235C6593E0C0FC9E8CC17A71FD2E1EC9EDE321D3F88C589AECA3EAAF17B55A049817A43F315CE545k4OEH" TargetMode="External"/><Relationship Id="rId2366" Type="http://schemas.openxmlformats.org/officeDocument/2006/relationships/hyperlink" Target="consultantplus://offline/ref=CF194A1F111883BD63B3F333246EEC9534CA24C8A18E874E35AF94D7C0B3ED0519F824674E2769A145B0DFCF5294B1C7A6FB296B066FC2EAFALBH" TargetMode="External"/><Relationship Id="rId2573" Type="http://schemas.openxmlformats.org/officeDocument/2006/relationships/hyperlink" Target="consultantplus://offline/ref=CF194A1F111883BD63B3F333246EEC9533CD20CDA28E874E35AF94D7C0B3ED050BF87C6B4C2577A247A5899E14FCL2H" TargetMode="External"/><Relationship Id="rId2780" Type="http://schemas.openxmlformats.org/officeDocument/2006/relationships/hyperlink" Target="consultantplus://offline/ref=CF194A1F111883BD63B3F333246EEC9533C920CDA885874E35AF94D7C0B3ED0519F824674E276CA143B0DFCF5294B1C7A6FB296B066FC2EAFALBH" TargetMode="External"/><Relationship Id="rId100" Type="http://schemas.openxmlformats.org/officeDocument/2006/relationships/hyperlink" Target="consultantplus://offline/ref=268B5996D50C52D7972F4D1742122761CB01A15F60C40E05196DCA496674BE64456669BD2BE13F851F4121C8BF1030C788C696FFC4C4J0JEH" TargetMode="External"/><Relationship Id="rId338" Type="http://schemas.openxmlformats.org/officeDocument/2006/relationships/hyperlink" Target="consultantplus://offline/ref=4FE5D8C2775E82BB561804DC4204D97439401C0F0E23F8172C3E2A3A322059E9171580485AFBB38EE74E24AFB7D16585FFCC1FE5B0E105B6bC44E" TargetMode="External"/><Relationship Id="rId545" Type="http://schemas.openxmlformats.org/officeDocument/2006/relationships/hyperlink" Target="consultantplus://offline/ref=4FE5D8C2775E82BB561804DC4204D974394111030823F8172C3E2A3A322059E91715804B58FCB8D9B50125F3F1867687F8CC1DE0ACbE40E" TargetMode="External"/><Relationship Id="rId752" Type="http://schemas.openxmlformats.org/officeDocument/2006/relationships/hyperlink" Target="consultantplus://offline/ref=D129B79ADE3BC14CDEA6172EBFA22F885C93F9EEADF54838BEFA48B75C5A1D0EF3A7DDA47531D11AE2D149A2C299DC51F0C4CDBFC515CBFDJ3BCE" TargetMode="External"/><Relationship Id="rId1175" Type="http://schemas.openxmlformats.org/officeDocument/2006/relationships/hyperlink" Target="consultantplus://offline/ref=D89F3B9F887D80A9CCFF4AF3D1BDD034CF6818EB9B8F949854D587E7BABA83BEA6AC74D07F54AAD56A84CBCA11zD09D" TargetMode="External"/><Relationship Id="rId1382" Type="http://schemas.openxmlformats.org/officeDocument/2006/relationships/hyperlink" Target="consultantplus://offline/ref=F0DCC3AF70AA4D571FBACC10DF3E766161EF94B7AA4B53C3660021ED086ECFDBE0DC189AC90C3232E16F1D8B0FE8CBFC824CD8924157t8z2D" TargetMode="External"/><Relationship Id="rId2019" Type="http://schemas.openxmlformats.org/officeDocument/2006/relationships/hyperlink" Target="consultantplus://offline/ref=B600E3B160C783F6BAB12FD2BF32CB87235C6593E0C0FC9E8CC17A71FD2E1EC9EDE321D3F88C5891E0A3EAAF17B55A049817A43F315CE545k4OEH" TargetMode="External"/><Relationship Id="rId2226" Type="http://schemas.openxmlformats.org/officeDocument/2006/relationships/hyperlink" Target="consultantplus://offline/ref=77AD74E84B60FD630D8DA70F2D4946FA71886600840400A9BB97E88CF94FE3F08A1B9838E67A04B8138CB5E772D319B04535E91CC38F16D4v2w1D" TargetMode="External"/><Relationship Id="rId2433" Type="http://schemas.openxmlformats.org/officeDocument/2006/relationships/hyperlink" Target="consultantplus://offline/ref=CF194A1F111883BD63B3F333246EEC9533CC2FCEA58D874E35AF94D7C0B3ED0519F824624F2162F613FFDE9314C3A2C5A1FB2B6E1AF6LEH" TargetMode="External"/><Relationship Id="rId2640" Type="http://schemas.openxmlformats.org/officeDocument/2006/relationships/hyperlink" Target="consultantplus://offline/ref=CF194A1F111883BD63B3F333246EEC9533C920CDA98E874E35AF94D7C0B3ED0519F824674B236EA049EFDADA43CCBEC7BAE52C701A6DC0FELBH" TargetMode="External"/><Relationship Id="rId2878" Type="http://schemas.openxmlformats.org/officeDocument/2006/relationships/hyperlink" Target="consultantplus://offline/ref=CF194A1F111883BD63B3F333246EEC9533C920CEA18E874E35AF94D7C0B3ED0519F824674E2368A245B0DFCF5294B1C7A6FB296B066FC2EAFALBH" TargetMode="External"/><Relationship Id="rId405" Type="http://schemas.openxmlformats.org/officeDocument/2006/relationships/hyperlink" Target="consultantplus://offline/ref=4FE5D8C2775E82BB561804DC4204D974394111030823F8172C3E2A3A322059E9171580485AFBB184E34E24AFB7D16585FFCC1FE5B0E105B6bC44E" TargetMode="External"/><Relationship Id="rId612" Type="http://schemas.openxmlformats.org/officeDocument/2006/relationships/hyperlink" Target="consultantplus://offline/ref=7F0EA518CE12F8A7EB827F212DD780904F64FFCAE1103503FE836477F36A49564019CDDED26A989D81E38028C6D2FED9F97817CC18q7oAE" TargetMode="External"/><Relationship Id="rId1035" Type="http://schemas.openxmlformats.org/officeDocument/2006/relationships/hyperlink" Target="consultantplus://offline/ref=E91A8595EA6F31249393119C119A0E527972C5AAC234319AC149A6597A3F40286095525F308103FC7364FD18011BD" TargetMode="External"/><Relationship Id="rId1242" Type="http://schemas.openxmlformats.org/officeDocument/2006/relationships/hyperlink" Target="consultantplus://offline/ref=F0DCC3AF70AA4D571FBACC10DF3E766161EF94B7AA4B53C3660021ED086ECFDBE0DC1D98C35B667DE0335BDC1CEACCFC8049C4t9z3D" TargetMode="External"/><Relationship Id="rId1687" Type="http://schemas.openxmlformats.org/officeDocument/2006/relationships/hyperlink" Target="consultantplus://offline/ref=D47DC2D953568B104DDA7A3B8D91A57BF5C40CDC5ED4457D2377F45B170F9014063066DE3B03BEEED7A25D3E87E0D61B03A2B86476C6RDy8D" TargetMode="External"/><Relationship Id="rId1894" Type="http://schemas.openxmlformats.org/officeDocument/2006/relationships/hyperlink" Target="consultantplus://offline/ref=B600E3B160C783F6BAB12FD2BF32CB87235C6593E0C0FC9E8CC17A71FD2E1EC9EDE321D3F88C589DEDA3EAAF17B55A049817A43F315CE545k4OEH" TargetMode="External"/><Relationship Id="rId2500" Type="http://schemas.openxmlformats.org/officeDocument/2006/relationships/hyperlink" Target="consultantplus://offline/ref=CF194A1F111883BD63B3F333246EEC9533CE2EC8A68C874E35AF94D7C0B3ED050BF87C6B4C2577A247A5899E14FCL2H" TargetMode="External"/><Relationship Id="rId2738" Type="http://schemas.openxmlformats.org/officeDocument/2006/relationships/hyperlink" Target="consultantplus://offline/ref=CF194A1F111883BD63B3F333246EEC9533C920CDA885874E35AF94D7C0B3ED0519F824674E2568A044B0DFCF5294B1C7A6FB296B066FC2EAFALBH" TargetMode="External"/><Relationship Id="rId2945" Type="http://schemas.openxmlformats.org/officeDocument/2006/relationships/hyperlink" Target="consultantplus://offline/ref=CF194A1F111883BD63B3E03B346EEC9535C423CDA585874E35AF94D7C0B3ED050BF87C6B4C2577A247A5899E14FCL2H" TargetMode="External"/><Relationship Id="rId917" Type="http://schemas.openxmlformats.org/officeDocument/2006/relationships/hyperlink" Target="consultantplus://offline/ref=D129B79ADE3BC14CDEA6172EBFA22F885C93F9EEADF54838BEFA48B75C5A1D0EF3A7DDAC7030D947BA9E48FE84CECF53F7C4CFBAD9J1B4E" TargetMode="External"/><Relationship Id="rId1102" Type="http://schemas.openxmlformats.org/officeDocument/2006/relationships/hyperlink" Target="consultantplus://offline/ref=E91A8595EA6F312493930294019A0E527C75CBACCC386C90C910AA5B7D301F2D67845255339457A82933F0181AAD20CEF5A713460B12D" TargetMode="External"/><Relationship Id="rId1547" Type="http://schemas.openxmlformats.org/officeDocument/2006/relationships/hyperlink" Target="consultantplus://offline/ref=D47DC2D953568B104DDA7A3B8D91A57BF3C80DDB5581127F7222FA5E1F5FD8045A7533D33808A3E586ED1B6B88REy1D" TargetMode="External"/><Relationship Id="rId1754" Type="http://schemas.openxmlformats.org/officeDocument/2006/relationships/hyperlink" Target="consultantplus://offline/ref=B600E3B160C783F6BAB12FD2BF32CB87235C6795ECC1FC9E8CC17A71FD2E1EC9EDE321DAF9850DC9A1FDB3FC51FE5703840BA438k2OCH" TargetMode="External"/><Relationship Id="rId1961" Type="http://schemas.openxmlformats.org/officeDocument/2006/relationships/hyperlink" Target="consultantplus://offline/ref=B600E3B160C783F6BAB12FD2BF32CB87235C6593E0C0FC9E8CC17A71FD2E1EC9EDE321D3F88C5890E1A3EAAF17B55A049817A43F315CE545k4OEH" TargetMode="External"/><Relationship Id="rId2805" Type="http://schemas.openxmlformats.org/officeDocument/2006/relationships/hyperlink" Target="consultantplus://offline/ref=CF194A1F111883BD63B3F333246EEC9533C920CDA885874E35AF94D7C0B3ED0519F824674E2761AA41B0DFCF5294B1C7A6FB296B066FC2EAFALBH" TargetMode="External"/><Relationship Id="rId46" Type="http://schemas.openxmlformats.org/officeDocument/2006/relationships/hyperlink" Target="consultantplus://offline/ref=268B5996D50C52D7972F4D1742122761CB01A15F60C40E05196DCA496674BE64456669BD2BEE31851F4121C8BF1030C788C696FFC4C4J0JEH" TargetMode="External"/><Relationship Id="rId1407" Type="http://schemas.openxmlformats.org/officeDocument/2006/relationships/hyperlink" Target="consultantplus://offline/ref=F0DCC3AF70AA4D571FBACC10DF3E766161EF94B7AA4B53C3660021ED086ECFDBE0DC189AC90C3432E16F1D8B0FE8CBFC824CD8924157t8z2D" TargetMode="External"/><Relationship Id="rId1614" Type="http://schemas.openxmlformats.org/officeDocument/2006/relationships/hyperlink" Target="consultantplus://offline/ref=D47DC2D953568B104DDA7A3B8D91A57BF3C80DDB5581127F7222FA5E1F5FD80448756BDF3A0BBDE481F84D3ACEB7D90701B9A66368C6DB81R5yCD" TargetMode="External"/><Relationship Id="rId1821" Type="http://schemas.openxmlformats.org/officeDocument/2006/relationships/hyperlink" Target="consultantplus://offline/ref=B600E3B160C783F6BAB12FD2BF32CB87235C6593E0C0FC9E8CC17A71FD2E1EC9EDE321D3F88C589BE1A3EAAF17B55A049817A43F315CE545k4OEH" TargetMode="External"/><Relationship Id="rId195" Type="http://schemas.openxmlformats.org/officeDocument/2006/relationships/hyperlink" Target="consultantplus://offline/ref=C8E9FF004BDC578C6279E4A5CFCBB955493D3F29400AE09696867259B972DA88638C94B3F21D68C8EC0AA3069C5AEF5574BE03B290C0z0B5F" TargetMode="External"/><Relationship Id="rId1919" Type="http://schemas.openxmlformats.org/officeDocument/2006/relationships/hyperlink" Target="consultantplus://offline/ref=B600E3B160C783F6BAB12FD2BF32CB87235C6593E0C0FC9E8CC17A71FD2E1EC9EDE321D3F88C589EECA3EAAF17B55A049817A43F315CE545k4OEH" TargetMode="External"/><Relationship Id="rId2083" Type="http://schemas.openxmlformats.org/officeDocument/2006/relationships/hyperlink" Target="consultantplus://offline/ref=B600E3B160C783F6BAB12FD2BF32CB87235C6593E0C0FC9E8CC17A71FD2E1EC9EDE321D3F88A599AE0A3EAAF17B55A049817A43F315CE545k4OEH" TargetMode="External"/><Relationship Id="rId2290" Type="http://schemas.openxmlformats.org/officeDocument/2006/relationships/hyperlink" Target="consultantplus://offline/ref=77AD74E84B60FD630D8DA70F2D4946FA718866038D0F00A9BB97E88CF94FE3F08A1B9838E67A02B0128CB5E772D319B04535E91CC38F16D4v2w1D" TargetMode="External"/><Relationship Id="rId2388" Type="http://schemas.openxmlformats.org/officeDocument/2006/relationships/hyperlink" Target="consultantplus://offline/ref=CF194A1F111883BD63B3F333246EEC9533CE2EC8A68C874E35AF94D7C0B3ED0519F824674E2669A747B0DFCF5294B1C7A6FB296B066FC2EAFALBH" TargetMode="External"/><Relationship Id="rId2595" Type="http://schemas.openxmlformats.org/officeDocument/2006/relationships/hyperlink" Target="consultantplus://offline/ref=CF194A1F111883BD63B3F333246EEC9533C920CDA88E874E35AF94D7C0B3ED0519F82467462262F613FFDE9314C3A2C5A1FB2B6E1AF6LEH" TargetMode="External"/><Relationship Id="rId262" Type="http://schemas.openxmlformats.org/officeDocument/2006/relationships/hyperlink" Target="consultantplus://offline/ref=C8E9FF004BDC578C6279F7ADDFCBB9554D333E2E4F55B794C7D37C5CB12292983FC9C1BEF0187EC3BD45E55393z5BBF" TargetMode="External"/><Relationship Id="rId567" Type="http://schemas.openxmlformats.org/officeDocument/2006/relationships/hyperlink" Target="consultantplus://offline/ref=7F0EA518CE12F8A7EB827F212DD780904F64FFCAE1103503FE836477F36A49564019CDDDDF61989D81E38028C6D2FED9F97817CC18q7oAE" TargetMode="External"/><Relationship Id="rId1197" Type="http://schemas.openxmlformats.org/officeDocument/2006/relationships/hyperlink" Target="consultantplus://offline/ref=D89F3B9F887D80A9CCFF59FAC8BDD034CA6D18E5928C949854D587E7BABA83BEB4AC2CDC7D57B4D76E919D9B578F4C244C16F5355BD1E279z901D" TargetMode="External"/><Relationship Id="rId2150" Type="http://schemas.openxmlformats.org/officeDocument/2006/relationships/hyperlink" Target="consultantplus://offline/ref=B600E3B160C783F6BAB12FD2BF32CB87235C6593E0C0FC9E8CC17A71FD2E1EC9EDE321D3F88C5B9DE7A3EAAF17B55A049817A43F315CE545k4OEH" TargetMode="External"/><Relationship Id="rId2248" Type="http://schemas.openxmlformats.org/officeDocument/2006/relationships/hyperlink" Target="consultantplus://offline/ref=77AD74E84B60FD630D8DA70F2D4946FA718F6306870E00A9BB97E88CF94FE3F08A1B983EE5710CEC41C3B4BB34840AB24235EB19DFv8wED" TargetMode="External"/><Relationship Id="rId122" Type="http://schemas.openxmlformats.org/officeDocument/2006/relationships/hyperlink" Target="consultantplus://offline/ref=268B5996D50C52D7972F4D1742122761CB01A15F60C40E05196DCA496674BE64456669BD2AED3F851F4121C8BF1030C788C696FFC4C4J0JEH" TargetMode="External"/><Relationship Id="rId774" Type="http://schemas.openxmlformats.org/officeDocument/2006/relationships/hyperlink" Target="consultantplus://offline/ref=D129B79ADE3BC14CDEA6172EBFA22F885C95FAE7A4F14838BEFA48B75C5A1D0EF3A7DDA47531D510EED149A2C299DC51F0C4CDBFC515CBFDJ3BCE" TargetMode="External"/><Relationship Id="rId981" Type="http://schemas.openxmlformats.org/officeDocument/2006/relationships/hyperlink" Target="consultantplus://offline/ref=D129B79ADE3BC14CDEA6172EBFA22F885C94FBE8A5F54838BEFA48B75C5A1D0EF3A7DDA47531D613E9D149A2C299DC51F0C4CDBFC515CBFDJ3BCE" TargetMode="External"/><Relationship Id="rId1057" Type="http://schemas.openxmlformats.org/officeDocument/2006/relationships/hyperlink" Target="consultantplus://offline/ref=E91A8595EA6F31249393119C119A0E527B76C4AACC3C6C90C910AA5B7D301F2D75840A50309D1DF96878FF1A1A0B10D" TargetMode="External"/><Relationship Id="rId2010" Type="http://schemas.openxmlformats.org/officeDocument/2006/relationships/hyperlink" Target="consultantplus://offline/ref=B600E3B160C783F6BAB12FD2BF32CB87235C6593E0C0FC9E8CC17A71FD2E1EC9EDE321D3FF8F5F93B1F9FAAB5EE255189A0CBA382F5CkEO6H" TargetMode="External"/><Relationship Id="rId2455" Type="http://schemas.openxmlformats.org/officeDocument/2006/relationships/hyperlink" Target="consultantplus://offline/ref=CF194A1F111883BD63B3F333246EEC9533CE2EC8A68C874E35AF94D7C0B3ED0519F824674E2769AB43B0DFCF5294B1C7A6FB296B066FC2EAFALBH" TargetMode="External"/><Relationship Id="rId2662" Type="http://schemas.openxmlformats.org/officeDocument/2006/relationships/hyperlink" Target="consultantplus://offline/ref=CF194A1F111883BD63B3F333246EEC9533CE22CAA98A874E35AF94D7C0B3ED0519F824674E2668AB47B0DFCF5294B1C7A6FB296B066FC2EAFALBH" TargetMode="External"/><Relationship Id="rId427" Type="http://schemas.openxmlformats.org/officeDocument/2006/relationships/hyperlink" Target="consultantplus://offline/ref=4FE5D8C2775E82BB561804DC4204D9743F4A1E020572AF157D6B243F3A7011F959508D495AFCB486B01434ABFE866A99FDD701E2AEE1b046E" TargetMode="External"/><Relationship Id="rId634" Type="http://schemas.openxmlformats.org/officeDocument/2006/relationships/hyperlink" Target="consultantplus://offline/ref=7F0EA518CE12F8A7EB827F212DD780904F64FFCAE1103503FE836477F36A49564019CDDDDF61989D81E38028C6D2FED9F97817CC18q7oAE" TargetMode="External"/><Relationship Id="rId841" Type="http://schemas.openxmlformats.org/officeDocument/2006/relationships/hyperlink" Target="consultantplus://offline/ref=D129B79ADE3BC14CDEA60426AFA22F885F93FFEFA1FE4838BEFA48B75C5A1D0EE1A785A87733CC13EEC41FF384JCBFE" TargetMode="External"/><Relationship Id="rId1264" Type="http://schemas.openxmlformats.org/officeDocument/2006/relationships/hyperlink" Target="consultantplus://offline/ref=F0DCC3AF70AA4D571FBACC10DF3E766161EF94B7AA4B53C3660021ED086ECFDBE0DC189AC8073632E16F1D8B0FE8CBFC824CD8924157t8z2D" TargetMode="External"/><Relationship Id="rId1471" Type="http://schemas.openxmlformats.org/officeDocument/2006/relationships/hyperlink" Target="consultantplus://offline/ref=D47DC2D953568B104DDA7A3B8D91A57BF5C40CDC5ED4457D2377F45B170F9014063066DE380CBAEED7A25D3E87E0D61B03A2B86476C6RDy8D" TargetMode="External"/><Relationship Id="rId1569" Type="http://schemas.openxmlformats.org/officeDocument/2006/relationships/hyperlink" Target="consultantplus://offline/ref=D47DC2D953568B104DDA7A3B8D91A57BF3C80DDB5581127F7222FA5E1F5FD80448756BDB3A09B6B1D2B74C6688E0CA0506B9A46674RCy7D" TargetMode="External"/><Relationship Id="rId2108" Type="http://schemas.openxmlformats.org/officeDocument/2006/relationships/hyperlink" Target="consultantplus://offline/ref=B600E3B160C783F6BAB12FD2BF32CB87235C6593E0C0FC9E8CC17A71FD2E1EC9EDE321D3F88C5B9BEDA3EAAF17B55A049817A43F315CE545k4OEH" TargetMode="External"/><Relationship Id="rId2315" Type="http://schemas.openxmlformats.org/officeDocument/2006/relationships/hyperlink" Target="consultantplus://offline/ref=77AD74E84B60FD630D8DA70F2D4946FA718866038D0F00A9BB97E88CF94FE3F08A1B9838E67A02B1188CB5E772D319B04535E91CC38F16D4v2w1D" TargetMode="External"/><Relationship Id="rId2522" Type="http://schemas.openxmlformats.org/officeDocument/2006/relationships/hyperlink" Target="consultantplus://offline/ref=CF194A1F111883BD63B3F333246EEC9536C422CCA489874E35AF94D7C0B3ED050BF87C6B4C2577A247A5899E14FCL2H" TargetMode="External"/><Relationship Id="rId2967" Type="http://schemas.openxmlformats.org/officeDocument/2006/relationships/hyperlink" Target="consultantplus://offline/ref=CF194A1F111883BD63B3F333246EEC9533C920CDA885874E35AF94D7C0B3ED0519F82464472569A916EACFCB1BC3BEDBA4E0376C186FFCL1H" TargetMode="External"/><Relationship Id="rId701" Type="http://schemas.openxmlformats.org/officeDocument/2006/relationships/hyperlink" Target="consultantplus://offline/ref=7F0EA518CE12F8A7EB827F212DD78090496FF0CBEC4E6201AFD66A72FB3A01460E5CC0D8DA6090C284F69170C9D2E2C7FC630BCE1A7Bq7oFE" TargetMode="External"/><Relationship Id="rId939" Type="http://schemas.openxmlformats.org/officeDocument/2006/relationships/hyperlink" Target="consultantplus://offline/ref=D129B79ADE3BC14CDEA6172EBFA22F885A9FF8EAAFA01F3AEFAF46B2540A551EBDE2D0A57539D118BF8B59A68BCED34DF2DFD3B8DB15JCB8E" TargetMode="External"/><Relationship Id="rId1124" Type="http://schemas.openxmlformats.org/officeDocument/2006/relationships/hyperlink" Target="consultantplus://offline/ref=D89F3B9F887D80A9CCFF59FAC8BDD034CA6C19EB9A8C949854D587E7BABA83BEB4AC2CDC7D56B0D16C919D9B578F4C244C16F5355BD1E279z901D" TargetMode="External"/><Relationship Id="rId1331" Type="http://schemas.openxmlformats.org/officeDocument/2006/relationships/hyperlink" Target="consultantplus://offline/ref=F0DCC3AF70AA4D571FBACC10DF3E766167E59AB6A61E04C137552FE8003E87CBAE99159BCB063132E16F1D8B0FE8CBFC824CD8924157t8z2D" TargetMode="External"/><Relationship Id="rId1776" Type="http://schemas.openxmlformats.org/officeDocument/2006/relationships/hyperlink" Target="consultantplus://offline/ref=B600E3B160C783F6BAB12FD2BF32CB87235C6593E0C0FC9E8CC17A71FD2E1EC9EDE321D3F88D5A9CE0A3EAAF17B55A049817A43F315CE545k4OEH" TargetMode="External"/><Relationship Id="rId1983" Type="http://schemas.openxmlformats.org/officeDocument/2006/relationships/hyperlink" Target="consultantplus://offline/ref=B600E3B160C783F6BAB12FD2BF32CB87235C6593E0C0FC9E8CC17A71FD2E1EC9EDE321D3F88E5C91E7A3EAAF17B55A049817A43F315CE545k4OEH" TargetMode="External"/><Relationship Id="rId2827" Type="http://schemas.openxmlformats.org/officeDocument/2006/relationships/hyperlink" Target="consultantplus://offline/ref=CF194A1F111883BD63B3F333246EEC9533C920CEA18F874E35AF94D7C0B3ED0519F824674E2360A641B0DFCF5294B1C7A6FB296B066FC2EAFALBH" TargetMode="External"/><Relationship Id="rId68" Type="http://schemas.openxmlformats.org/officeDocument/2006/relationships/hyperlink" Target="consultantplus://offline/ref=268B5996D50C52D7972F4D1742122761CB01A15F60C40E05196DCA496674BE64456669BD2BE031851F4121C8BF1030C788C696FFC4C4J0JEH" TargetMode="External"/><Relationship Id="rId1429" Type="http://schemas.openxmlformats.org/officeDocument/2006/relationships/hyperlink" Target="consultantplus://offline/ref=D47DC2D953568B104DDA7A3B8D91A57BF3C80DDB5581127F7222FA5E1F5FD80448756BDB3A09B6B1D2B74C6688E0CA0506B9A46674RCy7D" TargetMode="External"/><Relationship Id="rId1636" Type="http://schemas.openxmlformats.org/officeDocument/2006/relationships/hyperlink" Target="consultantplus://offline/ref=D47DC2D953568B104DDA7A3B8D91A57BF5C40CDC5ED4457D2377F45B170F9014063066DE3A02BFEED7A25D3E87E0D61B03A2B86476C6RDy8D" TargetMode="External"/><Relationship Id="rId1843" Type="http://schemas.openxmlformats.org/officeDocument/2006/relationships/hyperlink" Target="consultantplus://offline/ref=B600E3B160C783F6BAB12FD2BF32CB87235C6593E0C0FC9E8CC17A71FD2E1EC9EDE321D3F88E5F99E7A3EAAF17B55A049817A43F315CE545k4OEH" TargetMode="External"/><Relationship Id="rId1703" Type="http://schemas.openxmlformats.org/officeDocument/2006/relationships/hyperlink" Target="consultantplus://offline/ref=D47DC2D953568B104DDA7A3B8D91A57BF3C80DDB5581127F7222FA5E1F5FD80448756BDB3A09B6B1D2B74C6688E0CA0506B9A46674RCy7D" TargetMode="External"/><Relationship Id="rId1910" Type="http://schemas.openxmlformats.org/officeDocument/2006/relationships/hyperlink" Target="consultantplus://offline/ref=B600E3B160C783F6BAB12FD2BF32CB87235C6593E0C0FC9E8CC17A71FD2E1EC9EDE321D3F88C589EE2A3EAAF17B55A049817A43F315CE545k4OEH" TargetMode="External"/><Relationship Id="rId284" Type="http://schemas.openxmlformats.org/officeDocument/2006/relationships/hyperlink" Target="consultantplus://offline/ref=C8E9FF004BDC578C6279E4A5CFCBB95549353F294F59B794C7D37C5CB12292983FC9C1BEF0187EC3BD45E55393z5BBF" TargetMode="External"/><Relationship Id="rId491" Type="http://schemas.openxmlformats.org/officeDocument/2006/relationships/hyperlink" Target="consultantplus://offline/ref=4FE5D8C2775E82BB56181DD55F7587793849470A0D27F54876617167652953BE505AD9181EAEBE8FE65B70FBED866885bF4EE" TargetMode="External"/><Relationship Id="rId2172" Type="http://schemas.openxmlformats.org/officeDocument/2006/relationships/hyperlink" Target="consultantplus://offline/ref=B600E3B160C783F6BAB12FD2BF32CB87235C6593E0C0FC9E8CC17A71FD2E1EC9EDE321D3F88E5B9AE4A3EAAF17B55A049817A43F315CE545k4OEH" TargetMode="External"/><Relationship Id="rId3016" Type="http://schemas.openxmlformats.org/officeDocument/2006/relationships/hyperlink" Target="consultantplus://offline/ref=CF194A1F111883BD63B3F333246EEC9533C920CDA885874E35AF94D7C0B3ED0519F824644F256EA916EACFCB1BC3BEDBA4E0376C186FFCL1H" TargetMode="External"/><Relationship Id="rId144" Type="http://schemas.openxmlformats.org/officeDocument/2006/relationships/hyperlink" Target="consultantplus://offline/ref=C8E9FF004BDC578C6279E4A5CFCBB9554F373D244B5BB794C7D37C5CB12292982DC999B2F21A62C2B850B302D50DE04976A51DB58EC00642zDB6F" TargetMode="External"/><Relationship Id="rId589" Type="http://schemas.openxmlformats.org/officeDocument/2006/relationships/hyperlink" Target="consultantplus://offline/ref=7F0EA518CE12F8A7EB827F212DD78090496FF0CBEC4E6201AFD66A72FB3A01460E5CC0D8D9639AC284F69170C9D2E2C7FC630BCE1A7Bq7oFE" TargetMode="External"/><Relationship Id="rId796" Type="http://schemas.openxmlformats.org/officeDocument/2006/relationships/hyperlink" Target="consultantplus://offline/ref=D129B79ADE3BC14CDEA6172EBFA22F885C93F9EEADF54838BEFA48B75C5A1D0EF3A7DDA47531D115EED149A2C299DC51F0C4CDBFC515CBFDJ3BCE" TargetMode="External"/><Relationship Id="rId2477" Type="http://schemas.openxmlformats.org/officeDocument/2006/relationships/hyperlink" Target="consultantplus://offline/ref=CF194A1F111883BD63B3F333246EEC9533CE2EC8A68C874E35AF94D7C0B3ED0519F824674E2660AA47B0DFCF5294B1C7A6FB296B066FC2EAFALBH" TargetMode="External"/><Relationship Id="rId2684" Type="http://schemas.openxmlformats.org/officeDocument/2006/relationships/hyperlink" Target="consultantplus://offline/ref=CF194A1F111883BD63B3F333246EEC9534CB26CBA78B874E35AF94D7C0B3ED0519F824674E2769A346B0DFCF5294B1C7A6FB296B066FC2EAFALBH" TargetMode="External"/><Relationship Id="rId351" Type="http://schemas.openxmlformats.org/officeDocument/2006/relationships/hyperlink" Target="consultantplus://offline/ref=4FE5D8C2775E82BB561804DC4204D974394310050A24F8172C3E2A3A322059E91715804B58FEB086B01434ABFE866A99FDD701E2AEE1b046E" TargetMode="External"/><Relationship Id="rId449" Type="http://schemas.openxmlformats.org/officeDocument/2006/relationships/hyperlink" Target="consultantplus://offline/ref=4FE5D8C2775E82BB561804DC4204D9743F4A1E020572AF157D6B243F3A7011F9595285420EAAF7D8E94772E0F3817685FDD0b14CE" TargetMode="External"/><Relationship Id="rId656" Type="http://schemas.openxmlformats.org/officeDocument/2006/relationships/hyperlink" Target="consultantplus://offline/ref=7F0EA518CE12F8A7EB827F212DD780904F64FFCAE1103503FE836477F36A49564019CDD9DB6692C284F69170C9D2E2C7FC630BCE1A7Bq7oFE" TargetMode="External"/><Relationship Id="rId863" Type="http://schemas.openxmlformats.org/officeDocument/2006/relationships/hyperlink" Target="consultantplus://offline/ref=D129B79ADE3BC14CDEA6172EBFA22F885991FDEBA4F44838BEFA48B75C5A1D0EF3A7DDA47531D215E8D149A2C299DC51F0C4CDBFC515CBFDJ3BCE" TargetMode="External"/><Relationship Id="rId1079" Type="http://schemas.openxmlformats.org/officeDocument/2006/relationships/hyperlink" Target="consultantplus://offline/ref=E91A8595EA6F31249393119C119A0E527D70C5A9CD3C6C90C910AA5B7D301F2D75840A50309D1DF96878FF1A1A0B10D" TargetMode="External"/><Relationship Id="rId1286" Type="http://schemas.openxmlformats.org/officeDocument/2006/relationships/hyperlink" Target="consultantplus://offline/ref=F0DCC3AF70AA4D571FBACC10DF3E766161EF94B7AA4B53C3660021ED086ECFDBE0DC189AC8083232E16F1D8B0FE8CBFC824CD8924157t8z2D" TargetMode="External"/><Relationship Id="rId1493" Type="http://schemas.openxmlformats.org/officeDocument/2006/relationships/hyperlink" Target="consultantplus://offline/ref=D47DC2D953568B104DDA7A3B8D91A57BF4CD0CDC5380127F7222FA5E1F5FD8045A7533D33808A3E586ED1B6B88REy1D" TargetMode="External"/><Relationship Id="rId2032" Type="http://schemas.openxmlformats.org/officeDocument/2006/relationships/hyperlink" Target="consultantplus://offline/ref=B600E3B160C783F6BAB12FD2BF32CB87235C6593E0C0FC9E8CC17A71FD2E1EC9EDE321D3F88C5891E0A3EAAF17B55A049817A43F315CE545k4OEH" TargetMode="External"/><Relationship Id="rId2337" Type="http://schemas.openxmlformats.org/officeDocument/2006/relationships/hyperlink" Target="consultantplus://offline/ref=77AD74E84B60FD630D8DA70F2D4946FA718866038D0F00A9BB97E88CF94FE3F08A1B9838E47904B344D6A5E33B8416AC472EF71BDD8Fv1w5D" TargetMode="External"/><Relationship Id="rId2544" Type="http://schemas.openxmlformats.org/officeDocument/2006/relationships/hyperlink" Target="consultantplus://offline/ref=CF194A1F111883BD63B3F333246EEC9533CE2EC8A68C874E35AF94D7C0B3ED0519F824674E266CA346B0DFCF5294B1C7A6FB296B066FC2EAFALBH" TargetMode="External"/><Relationship Id="rId2891" Type="http://schemas.openxmlformats.org/officeDocument/2006/relationships/hyperlink" Target="consultantplus://offline/ref=CF194A1F111883BD63B3ED28216EEC9536CF27CCA58D874E35AF94D7C0B3ED050BF87C6B4C2577A247A5899E14FCL2H" TargetMode="External"/><Relationship Id="rId2989" Type="http://schemas.openxmlformats.org/officeDocument/2006/relationships/hyperlink" Target="consultantplus://offline/ref=CF194A1F111883BD63B3F333246EEC9533C920CEA18E874E35AF94D7C0B3ED0519F8246248266CA916EACFCB1BC3BEDBA4E0376C186FFCL1H" TargetMode="External"/><Relationship Id="rId211" Type="http://schemas.openxmlformats.org/officeDocument/2006/relationships/hyperlink" Target="consultantplus://offline/ref=C8E9FF004BDC578C6279E4A5CFCBB9554937392F4E57EA9ECF8A705EB62DCD9D2AD899B1F00460C6A659E751z9B2F" TargetMode="External"/><Relationship Id="rId309" Type="http://schemas.openxmlformats.org/officeDocument/2006/relationships/hyperlink" Target="consultantplus://offline/ref=C8E9FF004BDC578C6279E4A5CFCBB955493D3F29400AE09696867259B972DA88638C94B3F21D68C8EC0AA3069C5AEF5574BE03B290C0z0B5F" TargetMode="External"/><Relationship Id="rId516" Type="http://schemas.openxmlformats.org/officeDocument/2006/relationships/hyperlink" Target="consultantplus://offline/ref=4FE5D8C2775E82BB561804DC4204D9743F4A1E020572AF157D6B243F3A7011F9595285420EAAF7D8E94772E0F3817685FDD0b14CE" TargetMode="External"/><Relationship Id="rId1146" Type="http://schemas.openxmlformats.org/officeDocument/2006/relationships/hyperlink" Target="consultantplus://offline/ref=D89F3B9F887D80A9CCFF59FAC8BDD034CC661BE691DDC39A058089E2B2EACBAEFAE921DD7F56B2DE3BCB8D9F1ED843384E0DEB3245D1zE01D" TargetMode="External"/><Relationship Id="rId1798" Type="http://schemas.openxmlformats.org/officeDocument/2006/relationships/hyperlink" Target="consultantplus://offline/ref=B600E3B160C783F6BAB12FD2BF32CB87235A6094E8CDFC9E8CC17A71FD2E1EC9EDE321D3F88C5E9DECA3EAAF17B55A049817A43F315CE545k4OEH" TargetMode="External"/><Relationship Id="rId2751" Type="http://schemas.openxmlformats.org/officeDocument/2006/relationships/hyperlink" Target="consultantplus://offline/ref=CF194A1F111883BD63B3F333246EEC9533C920CDA885874E35AF94D7C0B3ED0519F824674E2760A54AB0DFCF5294B1C7A6FB296B066FC2EAFALBH" TargetMode="External"/><Relationship Id="rId2849" Type="http://schemas.openxmlformats.org/officeDocument/2006/relationships/hyperlink" Target="consultantplus://offline/ref=CF194A1F111883BD63B3F333246EEC9533C926CCA185874E35AF94D7C0B3ED0519F824674E256DA046B0DFCF5294B1C7A6FB296B066FC2EAFALBH" TargetMode="External"/><Relationship Id="rId723" Type="http://schemas.openxmlformats.org/officeDocument/2006/relationships/hyperlink" Target="consultantplus://offline/ref=D129B79ADE3BC14CDEA6172EBFA22F885C94FBE8A5F54838BEFA48B75C5A1D0EF3A7DDAC763A8642AF8F10F184D2D156ECD8CDB8JDB8E" TargetMode="External"/><Relationship Id="rId930" Type="http://schemas.openxmlformats.org/officeDocument/2006/relationships/hyperlink" Target="consultantplus://offline/ref=D129B79ADE3BC14CDEA6172EBFA22F885995FCEFA5FF4838BEFA48B75C5A1D0EE1A785A87733CC13EEC41FF384JCBFE" TargetMode="External"/><Relationship Id="rId1006" Type="http://schemas.openxmlformats.org/officeDocument/2006/relationships/hyperlink" Target="consultantplus://offline/ref=E91A8595EA6F312493930294019A0E527A7EC4ADC1693B929845A45E7560573D29C15F5D32980BF23937B94F15B122D5EBA00D46B115081AD" TargetMode="External"/><Relationship Id="rId1353" Type="http://schemas.openxmlformats.org/officeDocument/2006/relationships/hyperlink" Target="consultantplus://offline/ref=F0DCC3AF70AA4D571FBACC10DF3E766167E49BB6A61C04C137552FE8003E87CBBC994D97CA0D2939B0205BDE00tEz9D" TargetMode="External"/><Relationship Id="rId1560" Type="http://schemas.openxmlformats.org/officeDocument/2006/relationships/hyperlink" Target="consultantplus://offline/ref=D47DC2D953568B104DDA7A3B8D91A57BF3C80DDB5581127F7222FA5E1F5FD80448756BDA3D0BBFEED7A25D3E87E0D61B03A2B86476C6RDy8D" TargetMode="External"/><Relationship Id="rId1658" Type="http://schemas.openxmlformats.org/officeDocument/2006/relationships/hyperlink" Target="consultantplus://offline/ref=D47DC2D953568B104DDA7A3B8D91A57BF3C80DDB5581127F7222FA5E1F5FD80448756BDB3A0BB6B1D2B74C6688E0CA0506B9A46674RCy7D" TargetMode="External"/><Relationship Id="rId1865" Type="http://schemas.openxmlformats.org/officeDocument/2006/relationships/hyperlink" Target="consultantplus://offline/ref=B600E3B160C783F6BAB12FD2BF32CB87235C6593E0C0FC9E8CC17A71FD2E1EC9EDE321D3F88C589DE2A3EAAF17B55A049817A43F315CE545k4OEH" TargetMode="External"/><Relationship Id="rId2404" Type="http://schemas.openxmlformats.org/officeDocument/2006/relationships/hyperlink" Target="consultantplus://offline/ref=CF194A1F111883BD63B3F333246EEC9533C920CDA88E874E35AF94D7C0B3ED0519F824674E2760A644B0DFCF5294B1C7A6FB296B066FC2EAFALBH" TargetMode="External"/><Relationship Id="rId2611" Type="http://schemas.openxmlformats.org/officeDocument/2006/relationships/hyperlink" Target="consultantplus://offline/ref=CF194A1F111883BD63B3F333246EEC9534C52ECEA68D874E35AF94D7C0B3ED0519F824674E2769A74BB0DFCF5294B1C7A6FB296B066FC2EAFALBH" TargetMode="External"/><Relationship Id="rId2709" Type="http://schemas.openxmlformats.org/officeDocument/2006/relationships/hyperlink" Target="consultantplus://offline/ref=CF194A1F111883BD63B3F333246EEC9533C920CDA885874E35AF94D7C0B3ED0519F824674E246AAB47B0DFCF5294B1C7A6FB296B066FC2EAFALBH" TargetMode="External"/><Relationship Id="rId1213" Type="http://schemas.openxmlformats.org/officeDocument/2006/relationships/hyperlink" Target="consultantplus://offline/ref=D89F3B9F887D80A9CCFF59FAC8BDD034CC661BE691DDC39A058089E2B2EACBAEFAE921DD7C57B0DE3BCB8D9F1ED843384E0DEB3245D1zE01D" TargetMode="External"/><Relationship Id="rId1420" Type="http://schemas.openxmlformats.org/officeDocument/2006/relationships/hyperlink" Target="consultantplus://offline/ref=D47DC2D953568B104DDA7A3B8D91A57BF3CE0ED15585127F7222FA5E1F5FD80448756BDD3B01E9B4C7A6146988FCD4001DA5A664R7y5D" TargetMode="External"/><Relationship Id="rId1518" Type="http://schemas.openxmlformats.org/officeDocument/2006/relationships/hyperlink" Target="consultantplus://offline/ref=D47DC2D953568B104DDA7A3B8D91A57BF3CE03DD508B127F7222FA5E1F5FD80448756BDF3A0ABDE486F84D3ACEB7D90701B9A66368C6DB81R5yCD" TargetMode="External"/><Relationship Id="rId2916" Type="http://schemas.openxmlformats.org/officeDocument/2006/relationships/hyperlink" Target="consultantplus://offline/ref=CF194A1F111883BD63B3F333246EEC9533C920CEA18E874E35AF94D7C0B3ED0519F824674E2561A34BB0DFCF5294B1C7A6FB296B066FC2EAFALBH" TargetMode="External"/><Relationship Id="rId1725" Type="http://schemas.openxmlformats.org/officeDocument/2006/relationships/hyperlink" Target="consultantplus://offline/ref=B600E3B160C783F6BAB12FD2BF32CB87235C6593E0C0FC9E8CC17A71FD2E1EC9EDE321D3F88C5B9DE0A3EAAF17B55A049817A43F315CE545k4OEH" TargetMode="External"/><Relationship Id="rId1932" Type="http://schemas.openxmlformats.org/officeDocument/2006/relationships/hyperlink" Target="consultantplus://offline/ref=B600E3B160C783F6BAB12FD2BF32CB87235C6593E0C0FC9E8CC17A71FD2E1EC9EDE321D3F88D5091ECA3EAAF17B55A049817A43F315CE545k4OEH" TargetMode="External"/><Relationship Id="rId17" Type="http://schemas.openxmlformats.org/officeDocument/2006/relationships/hyperlink" Target="consultantplus://offline/ref=268B5996D50C52D7972F4D1742122761CD0BA3526B9559074838C44C6E24F6740B2364BC2BE931864D1B31CCF6473FDB8ADD88F8DAC40DCDJCJFH" TargetMode="External"/><Relationship Id="rId2194" Type="http://schemas.openxmlformats.org/officeDocument/2006/relationships/hyperlink" Target="consultantplus://offline/ref=77AD74E84B60FD630D8DA70F2D4946FA778467078F5157ABEAC2E689F11FB9E09C52973BF87802A61287E3vBw5D" TargetMode="External"/><Relationship Id="rId3038" Type="http://schemas.openxmlformats.org/officeDocument/2006/relationships/footer" Target="footer1.xml"/><Relationship Id="rId166" Type="http://schemas.openxmlformats.org/officeDocument/2006/relationships/hyperlink" Target="consultantplus://offline/ref=C8E9FF004BDC578C6279E4A5CFCBB9554F373D244B5BB794C7D37C5CB12292982DC999B2F21A63CBB850B302D50DE04976A51DB58EC00642zDB6F" TargetMode="External"/><Relationship Id="rId373" Type="http://schemas.openxmlformats.org/officeDocument/2006/relationships/hyperlink" Target="consultantplus://offline/ref=4FE5D8C2775E82BB561804DC4204D9743F4A1E020572AF157D6B243F3A7011F959508D495FFFB186B01434ABFE866A99FDD701E2AEE1b046E" TargetMode="External"/><Relationship Id="rId580" Type="http://schemas.openxmlformats.org/officeDocument/2006/relationships/hyperlink" Target="consultantplus://offline/ref=7F0EA518CE12F8A7EB827F212DD780904A66F4CAE7183503FE836477F36A4956521995D5D9618DC9D5B9D725C6qDo3E" TargetMode="External"/><Relationship Id="rId2054" Type="http://schemas.openxmlformats.org/officeDocument/2006/relationships/hyperlink" Target="consultantplus://offline/ref=B600E3B160C783F6BAB12FD2BF32CB87235C6593E0C0FC9E8CC17A71FD2E1EC9EDE321D3F88F5D90E2A3EAAF17B55A049817A43F315CE545k4OEH" TargetMode="External"/><Relationship Id="rId2261" Type="http://schemas.openxmlformats.org/officeDocument/2006/relationships/hyperlink" Target="consultantplus://offline/ref=77AD74E84B60FD630D8DA70F2D4946FA718866038D0400A9BB97E88CF94FE3F08A1B9831E0700CEC41C3B4BB34840AB24235EB19DFv8wED" TargetMode="External"/><Relationship Id="rId2499" Type="http://schemas.openxmlformats.org/officeDocument/2006/relationships/hyperlink" Target="consultantplus://offline/ref=CF194A1F111883BD63B3F333246EEC9535C521C9AADBD04C64FA9AD2C8E3B7150FB12B6450276CBC40BB89F9LDH" TargetMode="External"/><Relationship Id="rId1" Type="http://schemas.openxmlformats.org/officeDocument/2006/relationships/numbering" Target="numbering.xml"/><Relationship Id="rId233" Type="http://schemas.openxmlformats.org/officeDocument/2006/relationships/hyperlink" Target="consultantplus://offline/ref=C8E9FF004BDC578C6279E4A5CFCBB9554F3630284C5DB794C7D37C5CB12292982DC999B2F21860C3B050B302D50DE04976A51DB58EC00642zDB6F" TargetMode="External"/><Relationship Id="rId440" Type="http://schemas.openxmlformats.org/officeDocument/2006/relationships/hyperlink" Target="consultantplus://offline/ref=4FE5D8C2775E82BB561804DC4204D974394310050A24F8172C3E2A3A322059E9171580485AFBB28BE34E24AFB7D16585FFCC1FE5B0E105B6bC44E" TargetMode="External"/><Relationship Id="rId678" Type="http://schemas.openxmlformats.org/officeDocument/2006/relationships/hyperlink" Target="consultantplus://offline/ref=7F0EA518CE12F8A7EB827F212DD78090496FF0CBEC4E6201AFD66A72FB3A01460E5CC0D8DA649AC284F69170C9D2E2C7FC630BCE1A7Bq7oFE" TargetMode="External"/><Relationship Id="rId885" Type="http://schemas.openxmlformats.org/officeDocument/2006/relationships/hyperlink" Target="consultantplus://offline/ref=D129B79ADE3BC14CDEA6172EBFA22F885C93F9EEADF54838BEFA48B75C5A1D0EF3A7DDA47531D613E2D149A2C299DC51F0C4CDBFC515CBFDJ3BCE" TargetMode="External"/><Relationship Id="rId1070" Type="http://schemas.openxmlformats.org/officeDocument/2006/relationships/hyperlink" Target="consultantplus://offline/ref=E91A8595EA6F312493930294019A0E527C75CBACCC386C90C910AA5B7D301F2D6784525C329D03FE6E6DA94B5CE62DC9E9BB1341AF1589DD0F1ED" TargetMode="External"/><Relationship Id="rId2121" Type="http://schemas.openxmlformats.org/officeDocument/2006/relationships/hyperlink" Target="consultantplus://offline/ref=B600E3B160C783F6BAB12FD2BF32CB87235C6593E0C0FC9E8CC17A71FD2E1EC9EDE321D3F88C5B9BEDA3EAAF17B55A049817A43F315CE545k4OEH" TargetMode="External"/><Relationship Id="rId2359" Type="http://schemas.openxmlformats.org/officeDocument/2006/relationships/hyperlink" Target="consultantplus://offline/ref=CF194A1F111883BD63B3F333246EEC9535C520CDA384874E35AF94D7C0B3ED0519F824674E2769A046B0DFCF5294B1C7A6FB296B066FC2EAFALBH" TargetMode="External"/><Relationship Id="rId2566" Type="http://schemas.openxmlformats.org/officeDocument/2006/relationships/hyperlink" Target="consultantplus://offline/ref=CF194A1F111883BD63B3F333246EEC9535C521C9AADBD04C64FA9AD2C8E3A51557BD29664F2560A916EACFCB1BC3BEDBA4E0376C186FFCL1H" TargetMode="External"/><Relationship Id="rId2773" Type="http://schemas.openxmlformats.org/officeDocument/2006/relationships/hyperlink" Target="consultantplus://offline/ref=CF194A1F111883BD63B3F333246EEC9533C920CDA885874E35AF94D7C0B3ED0519F824674E2768A042B0DFCF5294B1C7A6FB296B066FC2EAFALBH" TargetMode="External"/><Relationship Id="rId2980" Type="http://schemas.openxmlformats.org/officeDocument/2006/relationships/hyperlink" Target="consultantplus://offline/ref=CF194A1F111883BD63B3F333246EEC9533C920CEA18E874E35AF94D7C0B3ED0519F824674E256BA44BB0DFCF5294B1C7A6FB296B066FC2EAFALBH" TargetMode="External"/><Relationship Id="rId300" Type="http://schemas.openxmlformats.org/officeDocument/2006/relationships/hyperlink" Target="consultantplus://offline/ref=C8E9FF004BDC578C6279E4A5CFCBB9554F3630284C5DB794C7D37C5CB12292982DC999B1F41A6B97E91FB25E935AF34B71A51FB092zCB1F" TargetMode="External"/><Relationship Id="rId538" Type="http://schemas.openxmlformats.org/officeDocument/2006/relationships/hyperlink" Target="consultantplus://offline/ref=4FE5D8C2775E82BB561804DC4204D9743F4A1E020572AF157D6B243F3A7011F9595285420EAAF7D8E94772E0F3817685FDD0b14CE" TargetMode="External"/><Relationship Id="rId745" Type="http://schemas.openxmlformats.org/officeDocument/2006/relationships/hyperlink" Target="consultantplus://offline/ref=D129B79ADE3BC14CDEA6172EBFA22F885A9FF8EAAFA01F3AEFAF46B2540A551EBDE2D0A57436DB18BF8B59A68BCED34DF2DFD3B8DB15JCB8E" TargetMode="External"/><Relationship Id="rId952" Type="http://schemas.openxmlformats.org/officeDocument/2006/relationships/hyperlink" Target="consultantplus://offline/ref=D129B79ADE3BC14CDEA6172EBFA22F885C95FAE7A4F14838BEFA48B75C5A1D0EF3A7DDA47531D516E8D149A2C299DC51F0C4CDBFC515CBFDJ3BCE" TargetMode="External"/><Relationship Id="rId1168" Type="http://schemas.openxmlformats.org/officeDocument/2006/relationships/hyperlink" Target="consultantplus://offline/ref=D89F3B9F887D80A9CCFF59FAC8BDD034CA6D1FE79F89949854D587E7BABA83BEB4AC2CDC7D54BCDD66919D9B578F4C244C16F5355BD1E279z901D" TargetMode="External"/><Relationship Id="rId1375" Type="http://schemas.openxmlformats.org/officeDocument/2006/relationships/hyperlink" Target="consultantplus://offline/ref=F0DCC3AF70AA4D571FBACC10DF3E766161EF94B7AA4B53C3660021ED086EDDDBB8D01A98D60F3227B73E5BtDzDD" TargetMode="External"/><Relationship Id="rId1582" Type="http://schemas.openxmlformats.org/officeDocument/2006/relationships/hyperlink" Target="consultantplus://offline/ref=D47DC2D953568B104DDA7A3B8D91A57BF3C80DDB5581127F7222FA5E1F5FD80448756BDB3A09B6B1D2B74C6688E0CA0506B9A46674RCy7D" TargetMode="External"/><Relationship Id="rId2219" Type="http://schemas.openxmlformats.org/officeDocument/2006/relationships/hyperlink" Target="consultantplus://offline/ref=77AD74E84B60FD630D8DA70F2D4946FA718866038D0F00A9BB97E88CF94FE3F08A1B9838E67804BF158CB5E772D319B04535E91CC38F16D4v2w1D" TargetMode="External"/><Relationship Id="rId2426" Type="http://schemas.openxmlformats.org/officeDocument/2006/relationships/hyperlink" Target="consultantplus://offline/ref=CF194A1F111883BD63B3F333246EEC9533CC2FCEA58D874E35AF94D7C0B3ED0519F824674E2768A640B0DFCF5294B1C7A6FB296B066FC2EAFALBH" TargetMode="External"/><Relationship Id="rId2633" Type="http://schemas.openxmlformats.org/officeDocument/2006/relationships/hyperlink" Target="consultantplus://offline/ref=CF194A1F111883BD63B3F333246EEC9534C825C8A88B874E35AF94D7C0B3ED0519F824674E2769A341B0DFCF5294B1C7A6FB296B066FC2EAFALBH" TargetMode="External"/><Relationship Id="rId81" Type="http://schemas.openxmlformats.org/officeDocument/2006/relationships/hyperlink" Target="consultantplus://offline/ref=268B5996D50C52D7972F4D1742122761CA0CA15F6B9559074838C44C6E24F67419233CB029EB288E4E0E679DB0J1J1H" TargetMode="External"/><Relationship Id="rId605" Type="http://schemas.openxmlformats.org/officeDocument/2006/relationships/hyperlink" Target="consultantplus://offline/ref=7F0EA518CE12F8A7EB827F212DD780904F64FFCAE0193503FE836477F36A4956521995D5D9618DC9D5B9D725C6qDo3E" TargetMode="External"/><Relationship Id="rId812" Type="http://schemas.openxmlformats.org/officeDocument/2006/relationships/hyperlink" Target="consultantplus://offline/ref=D129B79ADE3BC14CDEA60426AFA22F885B9FFBECA1F44838BEFA48B75C5A1D0EE1A785A87733CC13EEC41FF384JCBFE" TargetMode="External"/><Relationship Id="rId1028" Type="http://schemas.openxmlformats.org/officeDocument/2006/relationships/hyperlink" Target="consultantplus://offline/ref=E91A8595EA6F312493930294019A0E527A7EC4ADC1693B929845A45E7560573D29C15F5D339C06F23937B94F15B122D5EBA00D46B115081AD" TargetMode="External"/><Relationship Id="rId1235" Type="http://schemas.openxmlformats.org/officeDocument/2006/relationships/hyperlink" Target="consultantplus://offline/ref=D89F3B9F887D80A9CCFF59FAC8BDD034CC661BE691DDC39A058089E2B2EACBAEFAE921DD7D5FBDDE3BCB8D9F1ED843384E0DEB3245D1zE01D" TargetMode="External"/><Relationship Id="rId1442" Type="http://schemas.openxmlformats.org/officeDocument/2006/relationships/hyperlink" Target="consultantplus://offline/ref=D47DC2D953568B104DDA7A3B8D91A57BF3C80DDB5581127F7222FA5E1F5FD80448756BDB3A09B6B1D2B74C6688E0CA0506B9A46674RCy7D" TargetMode="External"/><Relationship Id="rId1887" Type="http://schemas.openxmlformats.org/officeDocument/2006/relationships/hyperlink" Target="consultantplus://offline/ref=B600E3B160C783F6BAB12FD2BF32CB87235C6593E0C0FC9E8CC17A71FD2E1EC9EDE321D3F88C589EE6A3EAAF17B55A049817A43F315CE545k4OEH" TargetMode="External"/><Relationship Id="rId2840" Type="http://schemas.openxmlformats.org/officeDocument/2006/relationships/hyperlink" Target="consultantplus://offline/ref=CF194A1F111883BD63B3F333246EEC9533C920CEA18F874E35AF94D7C0B3ED0519F824674E2568A34BB0DFCF5294B1C7A6FB296B066FC2EAFALBH" TargetMode="External"/><Relationship Id="rId2938" Type="http://schemas.openxmlformats.org/officeDocument/2006/relationships/hyperlink" Target="consultantplus://offline/ref=CF194A1F111883BD63B3F333246EEC9533C920CEA18E874E35AF94D7C0B3ED0519F824644F2461A916EACFCB1BC3BEDBA4E0376C186FFCL1H" TargetMode="External"/><Relationship Id="rId1302" Type="http://schemas.openxmlformats.org/officeDocument/2006/relationships/hyperlink" Target="consultantplus://offline/ref=F0DCC3AF70AA4D571FBACC10DF3E766161EF94B7AA4B53C3660021ED086ECFDBE0DC189AC90C3332E16F1D8B0FE8CBFC824CD8924157t8z2D" TargetMode="External"/><Relationship Id="rId1747" Type="http://schemas.openxmlformats.org/officeDocument/2006/relationships/hyperlink" Target="consultantplus://offline/ref=B600E3B160C783F6BAB12FD2BF32CB87265D6094E0CDFC9E8CC17A71FD2E1EC9EDE321D3F88E599BE5A3EAAF17B55A049817A43F315CE545k4OEH" TargetMode="External"/><Relationship Id="rId1954" Type="http://schemas.openxmlformats.org/officeDocument/2006/relationships/hyperlink" Target="consultantplus://offline/ref=B600E3B160C783F6BAB12FD2BF32CB87235C6593E0C0FC9E8CC17A71FD2E1EC9EDE321D3F88F5D90E2A3EAAF17B55A049817A43F315CE545k4OEH" TargetMode="External"/><Relationship Id="rId2700" Type="http://schemas.openxmlformats.org/officeDocument/2006/relationships/hyperlink" Target="consultantplus://offline/ref=CF194A1F111883BD63B3F333246EEC9533CE20CAA78D874E35AF94D7C0B3ED0519F82460472262F613FFDE9314C3A2C5A1FB2B6E1AF6LEH" TargetMode="External"/><Relationship Id="rId39" Type="http://schemas.openxmlformats.org/officeDocument/2006/relationships/hyperlink" Target="consultantplus://offline/ref=268B5996D50C52D7972F4D1742122761CB01A15F60C40E05196DCA496674BE64456669BD2BED34851F4121C8BF1030C788C696FFC4C4J0JEH" TargetMode="External"/><Relationship Id="rId1607" Type="http://schemas.openxmlformats.org/officeDocument/2006/relationships/hyperlink" Target="consultantplus://offline/ref=D47DC2D953568B104DDA7A3B8D91A57BF5C40CDC5ED4457D2377F45B170F9014063066DE3A0CB5EED7A25D3E87E0D61B03A2B86476C6RDy8D" TargetMode="External"/><Relationship Id="rId1814" Type="http://schemas.openxmlformats.org/officeDocument/2006/relationships/hyperlink" Target="consultantplus://offline/ref=B600E3B160C783F6BAB12FD2BF32CB87235C6593E0C0FC9E8CC17A71FD2E1EC9EDE321D3F88D5091E4A3EAAF17B55A049817A43F315CE545k4OEH" TargetMode="External"/><Relationship Id="rId188" Type="http://schemas.openxmlformats.org/officeDocument/2006/relationships/hyperlink" Target="consultantplus://offline/ref=C8E9FF004BDC578C6279E4A5CFCBB9554C3D302C4957EA9ECF8A705EB62DCD9D2AD899B1F00460C6A659E751z9B2F" TargetMode="External"/><Relationship Id="rId395" Type="http://schemas.openxmlformats.org/officeDocument/2006/relationships/hyperlink" Target="consultantplus://offline/ref=4FE5D8C2775E82BB561804DC4204D9743E4A11050D2CF8172C3E2A3A322059E9171580485AFBB28EE44E24AFB7D16585FFCC1FE5B0E105B6bC44E" TargetMode="External"/><Relationship Id="rId2076" Type="http://schemas.openxmlformats.org/officeDocument/2006/relationships/hyperlink" Target="consultantplus://offline/ref=B600E3B160C783F6BAB12FD2BF32CB87235C6593E0C0FC9E8CC17A71FD2E1EC9EDE321D3F88F5999E6A3EAAF17B55A049817A43F315CE545k4OEH" TargetMode="External"/><Relationship Id="rId2283" Type="http://schemas.openxmlformats.org/officeDocument/2006/relationships/hyperlink" Target="consultantplus://offline/ref=77AD74E84B60FD630D8DA70F2D4946FA718E6200840700A9BB97E88CF94FE3F08A1B9831E27353E954D2ECB4349814B75929E91BvDwED" TargetMode="External"/><Relationship Id="rId2490" Type="http://schemas.openxmlformats.org/officeDocument/2006/relationships/hyperlink" Target="consultantplus://offline/ref=CF194A1F111883BD63B3F333246EEC9533CE2EC8A78A874E35AF94D7C0B3ED0519F824674C2469A916EACFCB1BC3BEDBA4E0376C186FFCL1H" TargetMode="External"/><Relationship Id="rId2588" Type="http://schemas.openxmlformats.org/officeDocument/2006/relationships/hyperlink" Target="consultantplus://offline/ref=CF194A1F111883BD63B3F333246EEC9533C920CDA88E874E35AF94D7C0B3ED0519F824674E266DA440B0DFCF5294B1C7A6FB296B066FC2EAFALBH" TargetMode="External"/><Relationship Id="rId255" Type="http://schemas.openxmlformats.org/officeDocument/2006/relationships/hyperlink" Target="consultantplus://offline/ref=C8E9FF004BDC578C6279E4A5CFCBB9554F313C244E55B794C7D37C5CB12292982DC999B2F31F6B97E91FB25E935AF34B71A51FB092zCB1F" TargetMode="External"/><Relationship Id="rId462" Type="http://schemas.openxmlformats.org/officeDocument/2006/relationships/hyperlink" Target="consultantplus://offline/ref=4FE5D8C2775E82BB561804DC4204D974394310050A24F8172C3E2A3A322059E90515D84458F9AD8DE15B72FEF1b847E" TargetMode="External"/><Relationship Id="rId1092" Type="http://schemas.openxmlformats.org/officeDocument/2006/relationships/hyperlink" Target="consultantplus://offline/ref=E91A8595EA6F312493930294019A0E527C75CBACCC386C90C910AA5B7D301F2D6784525C329D03FD6B6DA94B5CE62DC9E9BB1341AF1589DD0F1ED" TargetMode="External"/><Relationship Id="rId1397" Type="http://schemas.openxmlformats.org/officeDocument/2006/relationships/hyperlink" Target="consultantplus://offline/ref=F0DCC3AF70AA4D571FBACC10DF3E766167E596BAA11A04C137552FE8003E87CBAE99159BC80F303CB6350D8F46BFC4E08057C6955F578158t2z8D" TargetMode="External"/><Relationship Id="rId2143" Type="http://schemas.openxmlformats.org/officeDocument/2006/relationships/hyperlink" Target="consultantplus://offline/ref=B600E3B160C783F6BAB12FD2BF32CB87235C6593E0C0FC9E8CC17A71FD2E1EC9EDE321D3F88C5B9CE0A3EAAF17B55A049817A43F315CE545k4OEH" TargetMode="External"/><Relationship Id="rId2350" Type="http://schemas.openxmlformats.org/officeDocument/2006/relationships/hyperlink" Target="consultantplus://offline/ref=CF194A1F111883BD63B3F333246EEC9534CA21CCA388874E35AF94D7C0B3ED0519F824674E2669A040B0DFCF5294B1C7A6FB296B066FC2EAFALBH" TargetMode="External"/><Relationship Id="rId2795" Type="http://schemas.openxmlformats.org/officeDocument/2006/relationships/hyperlink" Target="consultantplus://offline/ref=CF194A1F111883BD63B3F333246EEC9533C920CDA885874E35AF94D7C0B3ED0519F824674E2768A042B0DFCF5294B1C7A6FB296B066FC2EAFALBH" TargetMode="External"/><Relationship Id="rId115" Type="http://schemas.openxmlformats.org/officeDocument/2006/relationships/hyperlink" Target="consultantplus://offline/ref=268B5996D50C52D7972F4D1742122761CB01A15F60C40E05196DCA496674AC641D6A6BBF35E93390491067J9JEH" TargetMode="External"/><Relationship Id="rId322" Type="http://schemas.openxmlformats.org/officeDocument/2006/relationships/hyperlink" Target="consultantplus://offline/ref=C8E9FF004BDC578C6279E4A5CFCBB9554F373D244B5BB794C7D37C5CB12292982DC999B2F21A63C4BA50B302D50DE04976A51DB58EC00642zDB6F" TargetMode="External"/><Relationship Id="rId767" Type="http://schemas.openxmlformats.org/officeDocument/2006/relationships/hyperlink" Target="consultantplus://offline/ref=D129B79ADE3BC14CDEA6172EBFA22F885C95FAE7A4F14838BEFA48B75C5A1D0EF3A7DDA47531D51BE8D149A2C299DC51F0C4CDBFC515CBFDJ3BCE" TargetMode="External"/><Relationship Id="rId974" Type="http://schemas.openxmlformats.org/officeDocument/2006/relationships/hyperlink" Target="consultantplus://offline/ref=D129B79ADE3BC14CDEA6172EBFA22F885C93F9EEADF54838BEFA48B75C5A1D0EF3A7DDA47E658357BED71FF198CCD44DF0DACFJBB9E" TargetMode="External"/><Relationship Id="rId2003" Type="http://schemas.openxmlformats.org/officeDocument/2006/relationships/hyperlink" Target="consultantplus://offline/ref=B600E3B160C783F6BAB12FD2BF32CB87235C6593E0C0FC9E8CC17A71FD2E1EC9EDE321D3F88C5891E0A3EAAF17B55A049817A43F315CE545k4OEH" TargetMode="External"/><Relationship Id="rId2210" Type="http://schemas.openxmlformats.org/officeDocument/2006/relationships/hyperlink" Target="consultantplus://offline/ref=77AD74E84B60FD630D8DA70F2D4946FA718F6601810500A9BB97E88CF94FE3F08A1B983AE47A0CEC41C3B4BB34840AB24235EB19DFv8wED" TargetMode="External"/><Relationship Id="rId2448" Type="http://schemas.openxmlformats.org/officeDocument/2006/relationships/hyperlink" Target="consultantplus://offline/ref=CF194A1F111883BD63B3F333246EEC9533CC2FCEA58D874E35AF94D7C0B3ED0519F824624A2762F613FFDE9314C3A2C5A1FB2B6E1AF6LEH" TargetMode="External"/><Relationship Id="rId2655" Type="http://schemas.openxmlformats.org/officeDocument/2006/relationships/hyperlink" Target="consultantplus://offline/ref=CF194A1F111883BD63B3F333246EEC9533CE22CAA98A874E35AF94D7C0B3ED0519F824674E2769A044B0DFCF5294B1C7A6FB296B066FC2EAFALBH" TargetMode="External"/><Relationship Id="rId2862" Type="http://schemas.openxmlformats.org/officeDocument/2006/relationships/hyperlink" Target="consultantplus://offline/ref=CF194A1F111883BD63B3F333246EEC9533C920CDA888874E35AF94D7C0B3ED0519F8246E462262F613FFDE9314C3A2C5A1FB2B6E1AF6LEH" TargetMode="External"/><Relationship Id="rId627" Type="http://schemas.openxmlformats.org/officeDocument/2006/relationships/hyperlink" Target="consultantplus://offline/ref=7F0EA518CE12F8A7EB827F212DD78090486FF4CAE11B3503FE836477F36A49564019CDD9DB6392C8D1AC81748085EDDBFE7815C9047B7CD6q9o1E" TargetMode="External"/><Relationship Id="rId834" Type="http://schemas.openxmlformats.org/officeDocument/2006/relationships/hyperlink" Target="consultantplus://offline/ref=D129B79ADE3BC14CDEA60426AFA22F885D90F7E9A4F24838BEFA48B75C5A1D0EE1A785A87733CC13EEC41FF384JCBFE" TargetMode="External"/><Relationship Id="rId1257" Type="http://schemas.openxmlformats.org/officeDocument/2006/relationships/hyperlink" Target="consultantplus://offline/ref=F0DCC3AF70AA4D571FBACC10DF3E766167E49BB6A61C04C137552FE8003E87CBAE99159BC80B363CBE6A089A57E7CBE09C49C38E435583t5z9D" TargetMode="External"/><Relationship Id="rId1464" Type="http://schemas.openxmlformats.org/officeDocument/2006/relationships/hyperlink" Target="consultantplus://offline/ref=D47DC2D953568B104DDA7A3B8D91A57BF5C40CDC5ED4457D2377F45B170F9014063066DE380AB4EED7A25D3E87E0D61B03A2B86476C6RDy8D" TargetMode="External"/><Relationship Id="rId1671" Type="http://schemas.openxmlformats.org/officeDocument/2006/relationships/hyperlink" Target="consultantplus://offline/ref=D47DC2D953568B104DDA7A3B8D91A57BF3C80DDB5581127F7222FA5E1F5FD80448756BDF3A0BBDE481F84D3ACEB7D90701B9A66368C6DB81R5yCD" TargetMode="External"/><Relationship Id="rId2308" Type="http://schemas.openxmlformats.org/officeDocument/2006/relationships/hyperlink" Target="consultantplus://offline/ref=77AD74E84B60FD630D8DA70F2D4946FA718866038D0F00A9BB97E88CF94FE3F08A1B983BE27E0FB344D6A5E33B8416AC472EF71BDD8Fv1w5D" TargetMode="External"/><Relationship Id="rId2515" Type="http://schemas.openxmlformats.org/officeDocument/2006/relationships/hyperlink" Target="consultantplus://offline/ref=CF194A1F111883BD63B3F333246EEC9533CE2EC8A78A874E35AF94D7C0B3ED0519F824674E2769A341B0DFCF5294B1C7A6FB296B066FC2EAFALBH" TargetMode="External"/><Relationship Id="rId2722" Type="http://schemas.openxmlformats.org/officeDocument/2006/relationships/hyperlink" Target="consultantplus://offline/ref=CF194A1F111883BD63B3E03B346EEC9530CD24C4A18D874E35AF94D7C0B3ED050BF87C6B4C2577A247A5899E14FCL2H" TargetMode="External"/><Relationship Id="rId901" Type="http://schemas.openxmlformats.org/officeDocument/2006/relationships/hyperlink" Target="consultantplus://offline/ref=D129B79ADE3BC14CDEA6172EBFA22F885C93F9EEADF54838BEFA48B75C5A1D0EF3A7DDA47531D71BE3D149A2C299DC51F0C4CDBFC515CBFDJ3BCE" TargetMode="External"/><Relationship Id="rId1117" Type="http://schemas.openxmlformats.org/officeDocument/2006/relationships/hyperlink" Target="consultantplus://offline/ref=D89F3B9F887D80A9CCFF59FAC8BDD034CA6C19EB9A8C949854D587E7BABA83BEB4AC2CDC7D56B2D76A919D9B578F4C244C16F5355BD1E279z901D" TargetMode="External"/><Relationship Id="rId1324" Type="http://schemas.openxmlformats.org/officeDocument/2006/relationships/hyperlink" Target="consultantplus://offline/ref=F0DCC3AF70AA4D571FBACC10DF3E766161E792B7A41D04C137552FE8003E87CBBC994D97CA0D2939B0205BDE00tEz9D" TargetMode="External"/><Relationship Id="rId1531" Type="http://schemas.openxmlformats.org/officeDocument/2006/relationships/hyperlink" Target="consultantplus://offline/ref=D47DC2D953568B104DDA7A3B8D91A57BF3C80DDB5581127F7222FA5E1F5FD80448756BDF3A0AB4E486F84D3ACEB7D90701B9A66368C6DB81R5yCD" TargetMode="External"/><Relationship Id="rId1769" Type="http://schemas.openxmlformats.org/officeDocument/2006/relationships/hyperlink" Target="consultantplus://offline/ref=B600E3B160C783F6BAB12FD2BF32CB87235C679BE1CDFC9E8CC17A71FD2E1EC9EDE321D3F88E5999E4A3EAAF17B55A049817A43F315CE545k4OEH" TargetMode="External"/><Relationship Id="rId1976" Type="http://schemas.openxmlformats.org/officeDocument/2006/relationships/hyperlink" Target="consultantplus://offline/ref=B600E3B160C783F6BAB12FD2BF32CB87235C6593E0C0FC9E8CC17A71FD2E1EC9EDE321D3F88E5899EDA3EAAF17B55A049817A43F315CE545k4OEH" TargetMode="External"/><Relationship Id="rId30" Type="http://schemas.openxmlformats.org/officeDocument/2006/relationships/hyperlink" Target="consultantplus://offline/ref=268B5996D50C52D7972F4D1742122761CB01A15F60C40E05196DCA496674BE64456669BD29E93F851F4121C8BF1030C788C696FFC4C4J0JEH" TargetMode="External"/><Relationship Id="rId1629" Type="http://schemas.openxmlformats.org/officeDocument/2006/relationships/hyperlink" Target="consultantplus://offline/ref=D47DC2D953568B104DDA7A3B8D91A57BF5C40CDC5ED4457D2377F45B170F9014063066DE3F09BCEED7A25D3E87E0D61B03A2B86476C6RDy8D" TargetMode="External"/><Relationship Id="rId1836" Type="http://schemas.openxmlformats.org/officeDocument/2006/relationships/hyperlink" Target="consultantplus://offline/ref=B600E3B160C783F6BAB12FD2BF32CB87235C6593E0C0FC9E8CC17A71FD2E1EC9EDE321D3F88C589CE4A3EAAF17B55A049817A43F315CE545k4OEH" TargetMode="External"/><Relationship Id="rId1903" Type="http://schemas.openxmlformats.org/officeDocument/2006/relationships/hyperlink" Target="consultantplus://offline/ref=B600E3B160C783F6BAB12FD2BF32CB87235C6593E0C0FC9E8CC17A71FD2E1EC9EDE321D3F88E5C91E5A3EAAF17B55A049817A43F315CE545k4OEH" TargetMode="External"/><Relationship Id="rId2098" Type="http://schemas.openxmlformats.org/officeDocument/2006/relationships/hyperlink" Target="consultantplus://offline/ref=B600E3B160C783F6BAB12FD2BF32CB87235C6593E0C0FC9E8CC17A71FD2E1EC9EDE321D3F88A599BE5A3EAAF17B55A049817A43F315CE545k4OEH" TargetMode="External"/><Relationship Id="rId277" Type="http://schemas.openxmlformats.org/officeDocument/2006/relationships/hyperlink" Target="consultantplus://offline/ref=C8E9FF004BDC578C6279E4A5CFCBB9554F3630284C5DB794C7D37C5CB12292982DC999B2F21860C1BF50B302D50DE04976A51DB58EC00642zDB6F" TargetMode="External"/><Relationship Id="rId484" Type="http://schemas.openxmlformats.org/officeDocument/2006/relationships/hyperlink" Target="consultantplus://offline/ref=4FE5D8C2775E82BB561804DC4204D974394310050A24F8172C3E2A3A322059E91715804B58FEB086B01434ABFE866A99FDD701E2AEE1b046E" TargetMode="External"/><Relationship Id="rId2165" Type="http://schemas.openxmlformats.org/officeDocument/2006/relationships/hyperlink" Target="consultantplus://offline/ref=B600E3B160C783F6BAB12FD2BF32CB87235C6593E0C0FC9E8CC17A71FD2E1EC9EDE321D3F88E5B9AE5A3EAAF17B55A049817A43F315CE545k4OEH" TargetMode="External"/><Relationship Id="rId3009" Type="http://schemas.openxmlformats.org/officeDocument/2006/relationships/hyperlink" Target="consultantplus://offline/ref=CF194A1F111883BD63B3F333246EEC9533C920CEA18E874E35AF94D7C0B3ED0519F824634A2269A916EACFCB1BC3BEDBA4E0376C186FFCL1H" TargetMode="External"/><Relationship Id="rId137" Type="http://schemas.openxmlformats.org/officeDocument/2006/relationships/hyperlink" Target="consultantplus://offline/ref=268B5996D50C52D7972F4D1742122761CD0AAE5E6C9359074838C44C6E24F6740B2364BC2BE9378E4A1B31CCF6473FDB8ADD88F8DAC40DCDJCJFH" TargetMode="External"/><Relationship Id="rId344" Type="http://schemas.openxmlformats.org/officeDocument/2006/relationships/hyperlink" Target="consultantplus://offline/ref=4FE5D8C2775E82BB561804DC4204D97439401C0F0E23F8172C3E2A3A322059E9171580485AFBB485E74E24AFB7D16585FFCC1FE5B0E105B6bC44E" TargetMode="External"/><Relationship Id="rId691" Type="http://schemas.openxmlformats.org/officeDocument/2006/relationships/hyperlink" Target="consultantplus://offline/ref=7F0EA518CE12F8A7EB827F212DD780904F65F2C6E71F3503FE836477F36A49564019CDD9DB6390CED2AC81748085EDDBFE7815C9047B7CD6q9o1E" TargetMode="External"/><Relationship Id="rId789" Type="http://schemas.openxmlformats.org/officeDocument/2006/relationships/hyperlink" Target="consultantplus://offline/ref=D129B79ADE3BC14CDEA6172EBFA22F885C94FBEAA2F04838BEFA48B75C5A1D0EE1A785A87733CC13EEC41FF384JCBFE" TargetMode="External"/><Relationship Id="rId996" Type="http://schemas.openxmlformats.org/officeDocument/2006/relationships/hyperlink" Target="consultantplus://offline/ref=E91A8595EA6F312493930294019A0E527C75C5AECC3F6C90C910AA5B7D301F2D6784525C329F00F86F6DA94B5CE62DC9E9BB1341AF1589DD0F1ED" TargetMode="External"/><Relationship Id="rId2025" Type="http://schemas.openxmlformats.org/officeDocument/2006/relationships/hyperlink" Target="consultantplus://offline/ref=B600E3B160C783F6BAB12FD2BF32CB87235C6593E0C0FC9E8CC17A71FD2E1EC9EDE321D3F88C5B98ECA3EAAF17B55A049817A43F315CE545k4OEH" TargetMode="External"/><Relationship Id="rId2372" Type="http://schemas.openxmlformats.org/officeDocument/2006/relationships/hyperlink" Target="consultantplus://offline/ref=CF194A1F111883BD63B3F333246EEC9534CA21CCA388874E35AF94D7C0B3ED0519F824674E256BA040B0DFCF5294B1C7A6FB296B066FC2EAFALBH" TargetMode="External"/><Relationship Id="rId2677" Type="http://schemas.openxmlformats.org/officeDocument/2006/relationships/hyperlink" Target="consultantplus://offline/ref=CF194A1F111883BD63B3F333246EEC9534C526CAA18F874E35AF94D7C0B3ED0519F824674E236CA741B0DFCF5294B1C7A6FB296B066FC2EAFALBH" TargetMode="External"/><Relationship Id="rId2884" Type="http://schemas.openxmlformats.org/officeDocument/2006/relationships/hyperlink" Target="consultantplus://offline/ref=CF194A1F111883BD63B3ED28216EEC9536CF27CCA58D874E35AF94D7C0B3ED050BF87C6B4C2577A247A5899E14FCL2H" TargetMode="External"/><Relationship Id="rId551" Type="http://schemas.openxmlformats.org/officeDocument/2006/relationships/hyperlink" Target="consultantplus://offline/ref=7F0EA518CE12F8A7EB827F212DD780904F65F2C6E71F3503FE836477F36A49564019CDD9DB6391C8D0AC81748085EDDBFE7815C9047B7CD6q9o1E" TargetMode="External"/><Relationship Id="rId649" Type="http://schemas.openxmlformats.org/officeDocument/2006/relationships/hyperlink" Target="consultantplus://offline/ref=7F0EA518CE12F8A7EB826C293DD780904862F3C9E21D3503FE836477F36A4956521995D5D9618DC9D5B9D725C6qDo3E" TargetMode="External"/><Relationship Id="rId856" Type="http://schemas.openxmlformats.org/officeDocument/2006/relationships/hyperlink" Target="consultantplus://offline/ref=D129B79ADE3BC14CDEA60426AFA22F885B9FF7EDADFE4838BEFA48B75C5A1D0EE1A785A87733CC13EEC41FF384JCBFE" TargetMode="External"/><Relationship Id="rId1181" Type="http://schemas.openxmlformats.org/officeDocument/2006/relationships/hyperlink" Target="consultantplus://offline/ref=D89F3B9F887D80A9CCFF59FAC8BDD034CA6D1FE79F89949854D587E7BABA83BEB4AC2CDC7D54B3DD6A919D9B578F4C244C16F5355BD1E279z901D" TargetMode="External"/><Relationship Id="rId1279" Type="http://schemas.openxmlformats.org/officeDocument/2006/relationships/hyperlink" Target="consultantplus://offline/ref=F0DCC3AF70AA4D571FBACC10DF3E766161EF94B7AA4B53C3660021ED086EDDDBB8D01A98D60F3227B73E5BtDzDD" TargetMode="External"/><Relationship Id="rId1486" Type="http://schemas.openxmlformats.org/officeDocument/2006/relationships/hyperlink" Target="consultantplus://offline/ref=D47DC2D953568B104DDA7A3B8D91A57BF3CD0FDE51894F757A7BF65C185087014F646BDC3814BDE09DF11969R8y9D" TargetMode="External"/><Relationship Id="rId2232" Type="http://schemas.openxmlformats.org/officeDocument/2006/relationships/hyperlink" Target="consultantplus://offline/ref=77AD74E84B60FD630D8DA70F2D4946FA71886600840400A9BB97E88CF94FE3F08A1B9838E67C04BC108CB5E772D319B04535E91CC38F16D4v2w1D" TargetMode="External"/><Relationship Id="rId2537" Type="http://schemas.openxmlformats.org/officeDocument/2006/relationships/hyperlink" Target="consultantplus://offline/ref=CF194A1F111883BD63B3F333246EEC9533CF26CBA18F874E35AF94D7C0B3ED0519F824674E276AA440B0DFCF5294B1C7A6FB296B066FC2EAFALBH" TargetMode="External"/><Relationship Id="rId204" Type="http://schemas.openxmlformats.org/officeDocument/2006/relationships/hyperlink" Target="consultantplus://offline/ref=C8E9FF004BDC578C6279E4A5CFCBB955493D3F29400AE09696867259B972DA88638C94B3F21D68C8EC0AA3069C5AEF5574BE03B290C0z0B5F" TargetMode="External"/><Relationship Id="rId411" Type="http://schemas.openxmlformats.org/officeDocument/2006/relationships/hyperlink" Target="consultantplus://offline/ref=4FE5D8C2775E82BB561804DC4204D97439401C0F0E23F8172C3E2A3A322059E9171580485AFBB48EE14E24AFB7D16585FFCC1FE5B0E105B6bC44E" TargetMode="External"/><Relationship Id="rId509" Type="http://schemas.openxmlformats.org/officeDocument/2006/relationships/hyperlink" Target="consultantplus://offline/ref=4FE5D8C2775E82BB561804DC4204D974394310050A24F8172C3E2A3A322059E91715804B58FEB086B01434ABFE866A99FDD701E2AEE1b046E" TargetMode="External"/><Relationship Id="rId1041" Type="http://schemas.openxmlformats.org/officeDocument/2006/relationships/hyperlink" Target="consultantplus://offline/ref=E91A8595EA6F312493930294019A0E527C75C5AECC3F6C90C910AA5B7D301F2D75840A50309D1DF96878FF1A1A0B10D" TargetMode="External"/><Relationship Id="rId1139" Type="http://schemas.openxmlformats.org/officeDocument/2006/relationships/hyperlink" Target="consultantplus://offline/ref=D89F3B9F887D80A9CCFF59FAC8BDD034CC661BE691DDC39A058089E2B2EACBAEFAE921DD7D54B4DE3BCB8D9F1ED843384E0DEB3245D1zE01D" TargetMode="External"/><Relationship Id="rId1346" Type="http://schemas.openxmlformats.org/officeDocument/2006/relationships/hyperlink" Target="consultantplus://offline/ref=F0DCC3AF70AA4D571FBACC10DF3E766167E395B3A91504C137552FE8003E87CBAE99159BC80F363EB6350D8F46BFC4E08057C6955F578158t2z8D" TargetMode="External"/><Relationship Id="rId1693" Type="http://schemas.openxmlformats.org/officeDocument/2006/relationships/hyperlink" Target="consultantplus://offline/ref=D47DC2D953568B104DDA7A3B8D91A57BF3C80DDB5581127F7222FA5E1F5FD80448756BDB3A0AB6B1D2B74C6688E0CA0506B9A46674RCy7D" TargetMode="External"/><Relationship Id="rId1998" Type="http://schemas.openxmlformats.org/officeDocument/2006/relationships/hyperlink" Target="consultantplus://offline/ref=B600E3B160C783F6BAB12FD2BF32CB87235C6593E0C0FC9E8CC17A71FD2E1EC9EDE321D0FD875193B1F9FAAB5EE255189A0CBA382F5CkEO6H" TargetMode="External"/><Relationship Id="rId2744" Type="http://schemas.openxmlformats.org/officeDocument/2006/relationships/hyperlink" Target="consultantplus://offline/ref=CF194A1F111883BD63B3F333246EEC9533C920CDA885874E35AF94D7C0B3ED0519F824674E2760A541B0DFCF5294B1C7A6FB296B066FC2EAFALBH" TargetMode="External"/><Relationship Id="rId2951" Type="http://schemas.openxmlformats.org/officeDocument/2006/relationships/hyperlink" Target="consultantplus://offline/ref=CF194A1F111883BD63B3F333246EEC9534CD21C9A98D874E35AF94D7C0B3ED0519F824674E2769A747B0DFCF5294B1C7A6FB296B066FC2EAFALBH" TargetMode="External"/><Relationship Id="rId716" Type="http://schemas.openxmlformats.org/officeDocument/2006/relationships/hyperlink" Target="consultantplus://offline/ref=D129B79ADE3BC14CDEA6172EBFA22F885C95FAE7A4F14838BEFA48B75C5A1D0EF3A7DDA47531D51BEDD149A2C299DC51F0C4CDBFC515CBFDJ3BCE" TargetMode="External"/><Relationship Id="rId923" Type="http://schemas.openxmlformats.org/officeDocument/2006/relationships/hyperlink" Target="consultantplus://offline/ref=D129B79ADE3BC14CDEA6172EBFA22F885A9FF8EAAFA01F3AEFAF46B2540A551EBDE2D0A57434DA18BF8B59A68BCED34DF2DFD3B8DB15JCB8E" TargetMode="External"/><Relationship Id="rId1553" Type="http://schemas.openxmlformats.org/officeDocument/2006/relationships/hyperlink" Target="consultantplus://offline/ref=D47DC2D953568B104DDA7A3B8D91A57BF3C80DDB5581127F7222FA5E1F5FD80448756BDF3A08B8EC86F84D3ACEB7D90701B9A66368C6DB81R5yCD" TargetMode="External"/><Relationship Id="rId1760" Type="http://schemas.openxmlformats.org/officeDocument/2006/relationships/hyperlink" Target="consultantplus://offline/ref=B600E3B160C783F6BAB12FD2BF32CB87235C679BE1CDFC9E8CC17A71FD2E1EC9EDE321D4F88F52CCB4ECEBF351E249069F17A63A2Dk5ODH" TargetMode="External"/><Relationship Id="rId1858" Type="http://schemas.openxmlformats.org/officeDocument/2006/relationships/hyperlink" Target="consultantplus://offline/ref=B600E3B160C783F6BAB12FD2BF32CB87235C6593E0C0FC9E8CC17A71FD2E1EC9EDE321D3F88C589DE2A3EAAF17B55A049817A43F315CE545k4OEH" TargetMode="External"/><Relationship Id="rId2604" Type="http://schemas.openxmlformats.org/officeDocument/2006/relationships/hyperlink" Target="consultantplus://offline/ref=CF194A1F111883BD63B3F333246EEC9533C920CDA88E874E35AF94D7C0B3ED0519F824674E276AA244B0DFCF5294B1C7A6FB296B066FC2EAFALBH" TargetMode="External"/><Relationship Id="rId2811" Type="http://schemas.openxmlformats.org/officeDocument/2006/relationships/hyperlink" Target="consultantplus://offline/ref=CF194A1F111883BD63B3F333246EEC9533C920CDA885874E35AF94D7C0B3ED0519F824674E276CA640B0DFCF5294B1C7A6FB296B066FC2EAFALBH" TargetMode="External"/><Relationship Id="rId52" Type="http://schemas.openxmlformats.org/officeDocument/2006/relationships/hyperlink" Target="consultantplus://offline/ref=268B5996D50C52D7972F4D1742122761CD0AAE5E6C9359074838C44C6E24F6740B2364BC2BE9378E4A1B31CCF6473FDB8ADD88F8DAC40DCDJCJFH" TargetMode="External"/><Relationship Id="rId1206" Type="http://schemas.openxmlformats.org/officeDocument/2006/relationships/hyperlink" Target="consultantplus://offline/ref=D89F3B9F887D80A9CCFF59FAC8BDD034CA6D1FE79E89949854D587E7BABA83BEB4AC2CDC7D56B5D269919D9B578F4C244C16F5355BD1E279z901D" TargetMode="External"/><Relationship Id="rId1413" Type="http://schemas.openxmlformats.org/officeDocument/2006/relationships/hyperlink" Target="consultantplus://offline/ref=F0DCC3AF70AA4D571FBACC10DF3E766167E49BB6A61C04C137552FE8003E87CBAE99159BC80E343DB4350D8F46BFC4E08057C6955F578158t2z8D" TargetMode="External"/><Relationship Id="rId1620" Type="http://schemas.openxmlformats.org/officeDocument/2006/relationships/hyperlink" Target="consultantplus://offline/ref=D47DC2D953568B104DDA7A3B8D91A57BF5C40CDC5ED4457D2377F45B170F9014063066DE3B0DBBEED7A25D3E87E0D61B03A2B86476C6RDy8D" TargetMode="External"/><Relationship Id="rId2909" Type="http://schemas.openxmlformats.org/officeDocument/2006/relationships/hyperlink" Target="consultantplus://offline/ref=CF194A1F111883BD63B3E03B346EEC9530C920CEA68E874E35AF94D7C0B3ED050BF87C6B4C2577A247A5899E14FCL2H" TargetMode="External"/><Relationship Id="rId1718" Type="http://schemas.openxmlformats.org/officeDocument/2006/relationships/hyperlink" Target="consultantplus://offline/ref=B600E3B160C783F6BAB12FD2BF32CB87235C6593E0C0FC9E8CC17A71FD2E1EC9EDE321D3F88C589AECA3EAAF17B55A049817A43F315CE545k4OEH" TargetMode="External"/><Relationship Id="rId1925" Type="http://schemas.openxmlformats.org/officeDocument/2006/relationships/hyperlink" Target="consultantplus://offline/ref=B600E3B160C783F6BAB12FD2BF32CB87235C6593E0C0FC9E8CC17A71FD2E1EC9EDE321D3F88C589FE1A3EAAF17B55A049817A43F315CE545k4OEH" TargetMode="External"/><Relationship Id="rId299" Type="http://schemas.openxmlformats.org/officeDocument/2006/relationships/hyperlink" Target="consultantplus://offline/ref=C8E9FF004BDC578C6279E4A5CFCBB9554F3630284C5DB794C7D37C5CB12292982DC999B2F21860C1B150B302D50DE04976A51DB58EC00642zDB6F" TargetMode="External"/><Relationship Id="rId2187" Type="http://schemas.openxmlformats.org/officeDocument/2006/relationships/hyperlink" Target="consultantplus://offline/ref=B600E3B160C783F6BAB12FD2BF32CB87235B6591E1C8FC9E8CC17A71FD2E1EC9EDE321D3F88E5998E3A3EAAF17B55A049817A43F315CE545k4OEH" TargetMode="External"/><Relationship Id="rId2394" Type="http://schemas.openxmlformats.org/officeDocument/2006/relationships/hyperlink" Target="consultantplus://offline/ref=CF194A1F111883BD63B3F333246EEC9533CE20CCA78C874E35AF94D7C0B3ED050BF87C6B4C2577A247A5899E14FCL2H" TargetMode="External"/><Relationship Id="rId159" Type="http://schemas.openxmlformats.org/officeDocument/2006/relationships/hyperlink" Target="consultantplus://offline/ref=C8E9FF004BDC578C6279E4A5CFCBB955493D3F29400AE09696867259B972DA88638C94B3F21B68C8EC0AA3069C5AEF5574BE03B290C0z0B5F" TargetMode="External"/><Relationship Id="rId366" Type="http://schemas.openxmlformats.org/officeDocument/2006/relationships/hyperlink" Target="consultantplus://offline/ref=4FE5D8C2775E82BB561804DC4204D9743F4A1E020572AF157D6B243F3A7011F959508D495AF9B386B01434ABFE866A99FDD701E2AEE1b046E" TargetMode="External"/><Relationship Id="rId573" Type="http://schemas.openxmlformats.org/officeDocument/2006/relationships/hyperlink" Target="consultantplus://offline/ref=7F0EA518CE12F8A7EB827F212DD78090496FF0CBEC4E6201AFD66A72FB3A01460E5CC0D8DA6091C284F69170C9D2E2C7FC630BCE1A7Bq7oFE" TargetMode="External"/><Relationship Id="rId780" Type="http://schemas.openxmlformats.org/officeDocument/2006/relationships/hyperlink" Target="consultantplus://offline/ref=D129B79ADE3BC14CDEA6172EBFA22F885A9FF8EAAFA01F3AEFAF46B2540A471EE5EED2A76B31D70DE9DA1FJFB0E" TargetMode="External"/><Relationship Id="rId2047" Type="http://schemas.openxmlformats.org/officeDocument/2006/relationships/hyperlink" Target="consultantplus://offline/ref=B600E3B160C783F6BAB12FD2BF32CB87235C6593E0C0FC9E8CC17A71FD2E1EC9EDE321D3F88F519EE7A3EAAF17B55A049817A43F315CE545k4OEH" TargetMode="External"/><Relationship Id="rId2254" Type="http://schemas.openxmlformats.org/officeDocument/2006/relationships/hyperlink" Target="consultantplus://offline/ref=77AD74E84B60FD630D8DA70F2D4946FA778467078F5157ABEAC2E689F11FB9E09C52973BF87802A61287E3vBw5D" TargetMode="External"/><Relationship Id="rId2461" Type="http://schemas.openxmlformats.org/officeDocument/2006/relationships/hyperlink" Target="consultantplus://offline/ref=CF194A1F111883BD63B3F333246EEC9533CE2EC8A78A874E35AF94D7C0B3ED0519F824674E2568A242B0DFCF5294B1C7A6FB296B066FC2EAFALBH" TargetMode="External"/><Relationship Id="rId2699" Type="http://schemas.openxmlformats.org/officeDocument/2006/relationships/hyperlink" Target="consultantplus://offline/ref=CF194A1F111883BD63B3E03B346EEC9530CE2EC5A38D874E35AF94D7C0B3ED050BF87C6B4C2577A247A5899E14FCL2H" TargetMode="External"/><Relationship Id="rId3000" Type="http://schemas.openxmlformats.org/officeDocument/2006/relationships/hyperlink" Target="consultantplus://offline/ref=CF194A1F111883BD63B3F333246EEC9533C920CEA18E874E35AF94D7C0B3ED050BF87C6B4C2577A247A5899E14FCL2H" TargetMode="External"/><Relationship Id="rId226" Type="http://schemas.openxmlformats.org/officeDocument/2006/relationships/hyperlink" Target="consultantplus://offline/ref=C8E9FF004BDC578C6279E4A5CFCBB955483C382C4F59B794C7D37C5CB12292983FC9C1BEF0187EC3BD45E55393z5BBF" TargetMode="External"/><Relationship Id="rId433" Type="http://schemas.openxmlformats.org/officeDocument/2006/relationships/hyperlink" Target="consultantplus://offline/ref=4FE5D8C2775E82BB561804DC4204D9743F4A1E020572AF157D6B243F3A7011F959508D495BFCBA86B01434ABFE866A99FDD701E2AEE1b046E" TargetMode="External"/><Relationship Id="rId878" Type="http://schemas.openxmlformats.org/officeDocument/2006/relationships/hyperlink" Target="consultantplus://offline/ref=D129B79ADE3BC14CDEA6172EBFA22F885C93F9EEADF54838BEFA48B75C5A1D0EE1A785A87733CC13EEC41FF384JCBFE" TargetMode="External"/><Relationship Id="rId1063" Type="http://schemas.openxmlformats.org/officeDocument/2006/relationships/hyperlink" Target="consultantplus://offline/ref=E91A8595EA6F312493930294019A0E527C75CBACCD3E6C90C910AA5B7D301F2D6784525C329E03F16A6DA94B5CE62DC9E9BB1341AF1589DD0F1ED" TargetMode="External"/><Relationship Id="rId1270" Type="http://schemas.openxmlformats.org/officeDocument/2006/relationships/hyperlink" Target="consultantplus://offline/ref=F0DCC3AF70AA4D571FBACC10DF3E766161EF94B7AA4B53C3660021ED086ECFDBE0DC189ACD0C3E32E16F1D8B0FE8CBFC824CD8924157t8z2D" TargetMode="External"/><Relationship Id="rId2114" Type="http://schemas.openxmlformats.org/officeDocument/2006/relationships/hyperlink" Target="consultantplus://offline/ref=B600E3B160C783F6BAB12FD2BF32CB87235C6593E0C0FC9E8CC17A71FD2E1EC9EDE321D3F88A599AE0A3EAAF17B55A049817A43F315CE545k4OEH" TargetMode="External"/><Relationship Id="rId2559" Type="http://schemas.openxmlformats.org/officeDocument/2006/relationships/hyperlink" Target="consultantplus://offline/ref=CF194A1F111883BD63B3F333246EEC9533C920CDA888874E35AF94D7C0B3ED0519F824634F2762F613FFDE9314C3A2C5A1FB2B6E1AF6LEH" TargetMode="External"/><Relationship Id="rId2766" Type="http://schemas.openxmlformats.org/officeDocument/2006/relationships/hyperlink" Target="consultantplus://offline/ref=CF194A1F111883BD63B3F333246EEC9533C920CDA885874E35AF94D7C0B3ED0519F82463492E62F613FFDE9314C3A2C5A1FB2B6E1AF6LEH" TargetMode="External"/><Relationship Id="rId2973" Type="http://schemas.openxmlformats.org/officeDocument/2006/relationships/hyperlink" Target="consultantplus://offline/ref=CF194A1F111883BD63B3F333246EEC9533C920CEA18E874E35AF94D7C0B3ED0519F824674E256BA44BB0DFCF5294B1C7A6FB296B066FC2EAFALBH" TargetMode="External"/><Relationship Id="rId640" Type="http://schemas.openxmlformats.org/officeDocument/2006/relationships/hyperlink" Target="consultantplus://offline/ref=7F0EA518CE12F8A7EB827F212DD780904F64FFCAE0193503FE836477F36A49564019CDD9DB6290CBD1AC81748085EDDBFE7815C9047B7CD6q9o1E" TargetMode="External"/><Relationship Id="rId738" Type="http://schemas.openxmlformats.org/officeDocument/2006/relationships/hyperlink" Target="consultantplus://offline/ref=D129B79ADE3BC14CDEA6172EBFA22F885A9FF8EAAFA01F3AEFAF46B2540A551EBDE2D0A57533D218BF8B59A68BCED34DF2DFD3B8DB15JCB8E" TargetMode="External"/><Relationship Id="rId945" Type="http://schemas.openxmlformats.org/officeDocument/2006/relationships/hyperlink" Target="consultantplus://offline/ref=D129B79ADE3BC14CDEA6172EBFA22F885A9FF8EAAFA01F3AEFAF46B2540A551EBDE0D8AE21609646E6D81FED86C9CF51F2D8JCBEE" TargetMode="External"/><Relationship Id="rId1368" Type="http://schemas.openxmlformats.org/officeDocument/2006/relationships/hyperlink" Target="consultantplus://offline/ref=F0DCC3AF70AA4D571FBACC10DF3E766162E396B6A71404C137552FE8003E87CBBC994D97CA0D2939B0205BDE00tEz9D" TargetMode="External"/><Relationship Id="rId1575" Type="http://schemas.openxmlformats.org/officeDocument/2006/relationships/hyperlink" Target="consultantplus://offline/ref=D47DC2D953568B104DDA7A3B8D91A57BF4CE0CDF5483127F7222FA5E1F5FD8045A7533D33808A3E586ED1B6B88REy1D" TargetMode="External"/><Relationship Id="rId1782" Type="http://schemas.openxmlformats.org/officeDocument/2006/relationships/hyperlink" Target="consultantplus://offline/ref=B600E3B160C783F6BAB12FD2BF32CB87235C6593E0C0FC9E8CC17A71FD2E1EC9EDE321D3F88C589CE7A3EAAF17B55A049817A43F315CE545k4OEH" TargetMode="External"/><Relationship Id="rId2321" Type="http://schemas.openxmlformats.org/officeDocument/2006/relationships/hyperlink" Target="consultantplus://offline/ref=77AD74E84B60FD630D8DA70F2D4946FA71886600840500A9BB97E88CF94FE3F08A1B9838E67905BC168CB5E772D319B04535E91CC38F16D4v2w1D" TargetMode="External"/><Relationship Id="rId2419" Type="http://schemas.openxmlformats.org/officeDocument/2006/relationships/hyperlink" Target="consultantplus://offline/ref=CF194A1F111883BD63B3F333246EEC9533CE2EC8A78A874E35AF94D7C0B3ED0519F824674B2368A916EACFCB1BC3BEDBA4E0376C186FFCL1H" TargetMode="External"/><Relationship Id="rId2626" Type="http://schemas.openxmlformats.org/officeDocument/2006/relationships/hyperlink" Target="consultantplus://offline/ref=CF194A1F111883BD63B3F333246EEC9533CE2EC8A68C874E35AF94D7C0B3ED0519F824674E2769AB46B0DFCF5294B1C7A6FB296B066FC2EAFALBH" TargetMode="External"/><Relationship Id="rId2833" Type="http://schemas.openxmlformats.org/officeDocument/2006/relationships/hyperlink" Target="consultantplus://offline/ref=CF194A1F111883BD63B3E03B346EEC9530CD23C5A28E874E35AF94D7C0B3ED050BF87C6B4C2577A247A5899E14FCL2H" TargetMode="External"/><Relationship Id="rId74" Type="http://schemas.openxmlformats.org/officeDocument/2006/relationships/hyperlink" Target="consultantplus://offline/ref=268B5996D50C52D7972F4D1742122761CD0AAE5E6C9359074838C44C6E24F6740B2364BC2BE9378E4A1B31CCF6473FDB8ADD88F8DAC40DCDJCJFH" TargetMode="External"/><Relationship Id="rId500" Type="http://schemas.openxmlformats.org/officeDocument/2006/relationships/hyperlink" Target="consultantplus://offline/ref=4FE5D8C2775E82BB561804DC4204D9743F4A1E020572AF157D6B243F3A7011F959508D495AF3BA86B01434ABFE866A99FDD701E2AEE1b046E" TargetMode="External"/><Relationship Id="rId805" Type="http://schemas.openxmlformats.org/officeDocument/2006/relationships/hyperlink" Target="consultantplus://offline/ref=D129B79ADE3BC14CDEA6172EBFA22F885C93F9EEADF54838BEFA48B75C5A1D0EF3A7DDA47531D11AE2D149A2C299DC51F0C4CDBFC515CBFDJ3BCE" TargetMode="External"/><Relationship Id="rId1130" Type="http://schemas.openxmlformats.org/officeDocument/2006/relationships/hyperlink" Target="consultantplus://offline/ref=D89F3B9F887D80A9CCFF59FAC8BDD034CA6D1FE79F89949854D587E7BABA83BEB4AC2CDC7D54BCD668919D9B578F4C244C16F5355BD1E279z901D" TargetMode="External"/><Relationship Id="rId1228" Type="http://schemas.openxmlformats.org/officeDocument/2006/relationships/hyperlink" Target="consultantplus://offline/ref=D89F3B9F887D80A9CCFF59FAC8BDD034CA6C19EB9A8C949854D587E7BABA83BEB4AC2CDC7D56B0D46B919D9B578F4C244C16F5355BD1E279z901D" TargetMode="External"/><Relationship Id="rId1435" Type="http://schemas.openxmlformats.org/officeDocument/2006/relationships/hyperlink" Target="consultantplus://offline/ref=D47DC2D953568B104DDA7A3B8D91A57BF3CE03DD508B127F7222FA5E1F5FD80448756BDF3A0ABDE486F84D3ACEB7D90701B9A66368C6DB81R5yCD" TargetMode="External"/><Relationship Id="rId1642" Type="http://schemas.openxmlformats.org/officeDocument/2006/relationships/hyperlink" Target="consultantplus://offline/ref=D47DC2D953568B104DDA7A3B8D91A57BF3CE03DD508B127F7222FA5E1F5FD80448756BDF3A0ABDE486F84D3ACEB7D90701B9A66368C6DB81R5yCD" TargetMode="External"/><Relationship Id="rId1947" Type="http://schemas.openxmlformats.org/officeDocument/2006/relationships/hyperlink" Target="consultantplus://offline/ref=B600E3B160C783F6BAB12FD2BF32CB87235C6593E0C0FC9E8CC17A71FD2E1EC9EDE321D3F88C5890E1A3EAAF17B55A049817A43F315CE545k4OEH" TargetMode="External"/><Relationship Id="rId2900" Type="http://schemas.openxmlformats.org/officeDocument/2006/relationships/hyperlink" Target="consultantplus://offline/ref=CF194A1F111883BD63B3E03B346EEC9530C922CCA884874E35AF94D7C0B3ED050BF87C6B4C2577A247A5899E14FCL2H" TargetMode="External"/><Relationship Id="rId1502" Type="http://schemas.openxmlformats.org/officeDocument/2006/relationships/hyperlink" Target="consultantplus://offline/ref=D47DC2D953568B104DDA7A3B8D91A57BF5C40CDC5ED4457D2377F45B170F9014063066DE380AB4EED7A25D3E87E0D61B03A2B86476C6RDy8D" TargetMode="External"/><Relationship Id="rId1807" Type="http://schemas.openxmlformats.org/officeDocument/2006/relationships/hyperlink" Target="consultantplus://offline/ref=B600E3B160C783F6BAB12FD2BF32CB87235C6593E0C0FC9E8CC17A71FD2E1EC9EDE321D3F88C589BE1A3EAAF17B55A049817A43F315CE545k4OEH" TargetMode="External"/><Relationship Id="rId290" Type="http://schemas.openxmlformats.org/officeDocument/2006/relationships/hyperlink" Target="consultantplus://offline/ref=C8E9FF004BDC578C6279E4A5CFCBB9554A3D302D4A5FB794C7D37C5CB12292983FC9C1BEF0187EC3BD45E55393z5BBF" TargetMode="External"/><Relationship Id="rId388" Type="http://schemas.openxmlformats.org/officeDocument/2006/relationships/hyperlink" Target="consultantplus://offline/ref=4FE5D8C2775E82BB561804DC4204D974394111030823F8172C3E2A3A322059E91715804B58FCB8D9B50125F3F1867687F8CC1DE0ACbE40E" TargetMode="External"/><Relationship Id="rId2069" Type="http://schemas.openxmlformats.org/officeDocument/2006/relationships/hyperlink" Target="consultantplus://offline/ref=B600E3B160C783F6BAB12FD2BF32CB87235C6593E0C0FC9E8CC17A71FD2E1EC9EDE321D3F88C5B9AE1A3EAAF17B55A049817A43F315CE545k4OEH" TargetMode="External"/><Relationship Id="rId3022" Type="http://schemas.openxmlformats.org/officeDocument/2006/relationships/hyperlink" Target="consultantplus://offline/ref=CF194A1F111883BD63B3F333246EEC9533CE2EC8A78A874E35AF94D7C0B3ED0519F82467492662F613FFDE9314C3A2C5A1FB2B6E1AF6LEH" TargetMode="External"/><Relationship Id="rId150" Type="http://schemas.openxmlformats.org/officeDocument/2006/relationships/hyperlink" Target="consultantplus://offline/ref=C8E9FF004BDC578C6279E4A5CFCBB9554F373D244B5BB794C7D37C5CB12292982DC999B2F21A67CABC50B302D50DE04976A51DB58EC00642zDB6F" TargetMode="External"/><Relationship Id="rId595" Type="http://schemas.openxmlformats.org/officeDocument/2006/relationships/hyperlink" Target="consultantplus://offline/ref=7F0EA518CE12F8A7EB827F212DD780904F64FFCAE0193503FE836477F36A49564019CDD9DB6290C9D7AC81748085EDDBFE7815C9047B7CD6q9o1E" TargetMode="External"/><Relationship Id="rId2276" Type="http://schemas.openxmlformats.org/officeDocument/2006/relationships/hyperlink" Target="consultantplus://offline/ref=77AD74E84B60FD630D8DA70F2D4946FA71886405810300A9BB97E88CF94FE3F08A1B9838E67807BB128CB5E772D319B04535E91CC38F16D4v2w1D" TargetMode="External"/><Relationship Id="rId2483" Type="http://schemas.openxmlformats.org/officeDocument/2006/relationships/hyperlink" Target="consultantplus://offline/ref=CF194A1F111883BD63B3F333246EEC9533CE20CCA48D874E35AF94D7C0B3ED0519F82460492362F613FFDE9314C3A2C5A1FB2B6E1AF6LEH" TargetMode="External"/><Relationship Id="rId2690" Type="http://schemas.openxmlformats.org/officeDocument/2006/relationships/hyperlink" Target="consultantplus://offline/ref=CF194A1F111883BD63B3F333246EEC9534C526CAA18F874E35AF94D7C0B3ED0519F824674E276DAB46B0DFCF5294B1C7A6FB296B066FC2EAFALBH" TargetMode="External"/><Relationship Id="rId248" Type="http://schemas.openxmlformats.org/officeDocument/2006/relationships/hyperlink" Target="consultantplus://offline/ref=C8E9FF004BDC578C6279E4A5CFCBB9554F363B2E4258B794C7D37C5CB12292982DC999B2F21A60C5B850B302D50DE04976A51DB58EC00642zDB6F" TargetMode="External"/><Relationship Id="rId455" Type="http://schemas.openxmlformats.org/officeDocument/2006/relationships/hyperlink" Target="consultantplus://offline/ref=4FE5D8C2775E82BB561804DC4204D974394310050A24F8172C3E2A3A322059E9171580485AFBBA8BE64E24AFB7D16585FFCC1FE5B0E105B6bC44E" TargetMode="External"/><Relationship Id="rId662" Type="http://schemas.openxmlformats.org/officeDocument/2006/relationships/hyperlink" Target="consultantplus://offline/ref=7F0EA518CE12F8A7EB827F212DD780904F64FFCAE0193503FE836477F36A49564019CDDCDA61989D81E38028C6D2FED9F97817CC18q7oAE" TargetMode="External"/><Relationship Id="rId1085" Type="http://schemas.openxmlformats.org/officeDocument/2006/relationships/hyperlink" Target="consultantplus://offline/ref=E91A8595EA6F312493930294019A0E527A7EC4ADC1693B929845A45E7560453D71CD5D5F2C9F06E76F66FF0119D" TargetMode="External"/><Relationship Id="rId1292" Type="http://schemas.openxmlformats.org/officeDocument/2006/relationships/hyperlink" Target="consultantplus://offline/ref=F0DCC3AF70AA4D571FBACC10DF3E766167E49BB6A61C04C137552FE8003E87CBBC994D97CA0D2939B0205BDE00tEz9D" TargetMode="External"/><Relationship Id="rId2136" Type="http://schemas.openxmlformats.org/officeDocument/2006/relationships/hyperlink" Target="consultantplus://offline/ref=B600E3B160C783F6BAB12FD2BF32CB87235C6593E0C0FC9E8CC17A71FD2E1EC9EDE321D3F88C5B9CE0A3EAAF17B55A049817A43F315CE545k4OEH" TargetMode="External"/><Relationship Id="rId2343" Type="http://schemas.openxmlformats.org/officeDocument/2006/relationships/hyperlink" Target="consultantplus://offline/ref=CF194A1F111883BD63B3F333246EEC9533CE2EC8A68C874E35AF94D7C0B3ED0519F824674E2568A742B0DFCF5294B1C7A6FB296B066FC2EAFALBH" TargetMode="External"/><Relationship Id="rId2550" Type="http://schemas.openxmlformats.org/officeDocument/2006/relationships/hyperlink" Target="consultantplus://offline/ref=CF194A1F111883BD63B3F333246EEC9533CE2EC8A68C874E35AF94D7C0B3ED0519F824674E2369A549EFDADA43CCBEC7BAE52C701A6DC0FELBH" TargetMode="External"/><Relationship Id="rId2788" Type="http://schemas.openxmlformats.org/officeDocument/2006/relationships/hyperlink" Target="consultantplus://offline/ref=CF194A1F111883BD63B3F333246EEC9533C920CDA885874E35AF94D7C0B3ED0519F824674E246AAA46B0DFCF5294B1C7A6FB296B066FC2EAFALBH" TargetMode="External"/><Relationship Id="rId2995" Type="http://schemas.openxmlformats.org/officeDocument/2006/relationships/hyperlink" Target="consultantplus://offline/ref=CF194A1F111883BD63B3F333246EEC9533C920CEA18E874E35AF94D7C0B3ED0519F824674E256CAB47B0DFCF5294B1C7A6FB296B066FC2EAFALBH" TargetMode="External"/><Relationship Id="rId108" Type="http://schemas.openxmlformats.org/officeDocument/2006/relationships/hyperlink" Target="consultantplus://offline/ref=268B5996D50C52D7972F4D1742122761CD0AAE5E6C9359074838C44C6E24F6740B2364BC2BE9378E4A1B31CCF6473FDB8ADD88F8DAC40DCDJCJFH" TargetMode="External"/><Relationship Id="rId315" Type="http://schemas.openxmlformats.org/officeDocument/2006/relationships/hyperlink" Target="consultantplus://offline/ref=C8E9FF004BDC578C6279E4A5CFCBB955493D3F29400AE09696867259B972DA88638C94B3F01A69C8EC0AA3069C5AEF5574BE03B290C0z0B5F" TargetMode="External"/><Relationship Id="rId522" Type="http://schemas.openxmlformats.org/officeDocument/2006/relationships/hyperlink" Target="consultantplus://offline/ref=4FE5D8C2775E82BB561804DC4204D97439401C0F0E23F8172C3E2A3A322059E9171580485AFBB48EE04E24AFB7D16585FFCC1FE5B0E105B6bC44E" TargetMode="External"/><Relationship Id="rId967" Type="http://schemas.openxmlformats.org/officeDocument/2006/relationships/hyperlink" Target="consultantplus://offline/ref=D129B79ADE3BC14CDEA6172EBFA22F885A9FF8EAAFA01F3AEFAF46B2540A551EBDE2D0A57439D218BF8B59A68BCED34DF2DFD3B8DB15JCB8E" TargetMode="External"/><Relationship Id="rId1152" Type="http://schemas.openxmlformats.org/officeDocument/2006/relationships/hyperlink" Target="consultantplus://offline/ref=D89F3B9F887D80A9CCFF59FAC8BDD034CC661BE691DDC39A058089E2B2EAD9AEA2E523DF6356B1CB6D9ACBzC09D" TargetMode="External"/><Relationship Id="rId1597" Type="http://schemas.openxmlformats.org/officeDocument/2006/relationships/hyperlink" Target="consultantplus://offline/ref=D47DC2D953568B104DDA7A3B8D91A57BF3C80DDB5581127F7222FA5E1F5FD80448756BDB3A09B6B1D2B74C6688E0CA0506B9A46674RCy7D" TargetMode="External"/><Relationship Id="rId2203" Type="http://schemas.openxmlformats.org/officeDocument/2006/relationships/hyperlink" Target="consultantplus://offline/ref=77AD74E84B60FD630D8DA70F2D4946FA718F64048C0000A9BB97E88CF94FE3F08A1B983BE37E06B344D6A5E33B8416AC472EF71BDD8Fv1w5D" TargetMode="External"/><Relationship Id="rId2410" Type="http://schemas.openxmlformats.org/officeDocument/2006/relationships/hyperlink" Target="consultantplus://offline/ref=CF194A1F111883BD63B3F333246EEC9533C920CDA88E874E35AF94D7C0B3ED0519F8246F4C2762F613FFDE9314C3A2C5A1FB2B6E1AF6LEH" TargetMode="External"/><Relationship Id="rId2648" Type="http://schemas.openxmlformats.org/officeDocument/2006/relationships/hyperlink" Target="consultantplus://offline/ref=CF194A1F111883BD63B3F333246EEC9533C920CDA98E874E35AF94D7C0B3ED0519F824674B236EA749EFDADA43CCBEC7BAE52C701A6DC0FELBH" TargetMode="External"/><Relationship Id="rId2855" Type="http://schemas.openxmlformats.org/officeDocument/2006/relationships/hyperlink" Target="consultantplus://offline/ref=CF194A1F111883BD63B3F333246EEC9533C926CCA185874E35AF94D7C0B3ED0519F824674E256DA046B0DFCF5294B1C7A6FB296B066FC2EAFALBH" TargetMode="External"/><Relationship Id="rId96" Type="http://schemas.openxmlformats.org/officeDocument/2006/relationships/hyperlink" Target="consultantplus://offline/ref=268B5996D50C52D7972F4D1742122761C00FA1536B99040D4061C84E692BA9630C6A68BD2BE93F86404434D9E71F30DB96C38DE3C6C60FJCJCH" TargetMode="External"/><Relationship Id="rId827" Type="http://schemas.openxmlformats.org/officeDocument/2006/relationships/hyperlink" Target="consultantplus://offline/ref=D129B79ADE3BC14CDEA6172EBFA22F885993FDEFA7F74838BEFA48B75C5A1D0EE1A785A87733CC13EEC41FF384JCBFE" TargetMode="External"/><Relationship Id="rId1012" Type="http://schemas.openxmlformats.org/officeDocument/2006/relationships/hyperlink" Target="consultantplus://offline/ref=E91A8595EA6F312493930294019A0E527A7EC4ADC1693B929845A45E7560573D29C15F5D309F0AF23937B94F15B122D5EBA00D46B115081AD" TargetMode="External"/><Relationship Id="rId1457" Type="http://schemas.openxmlformats.org/officeDocument/2006/relationships/hyperlink" Target="consultantplus://offline/ref=D47DC2D953568B104DDA7A3B8D91A57BF3C80DDB5581127F7222FA5E1F5FD80448756BDB3303B4EED7A25D3E87E0D61B03A2B86476C6RDy8D" TargetMode="External"/><Relationship Id="rId1664" Type="http://schemas.openxmlformats.org/officeDocument/2006/relationships/hyperlink" Target="consultantplus://offline/ref=D47DC2D953568B104DDA7A3B8D91A57BF3CE0ED15585127F7222FA5E1F5FD80448756BDF3A0ABEE281F84D3ACEB7D90701B9A66368C6DB81R5yCD" TargetMode="External"/><Relationship Id="rId1871" Type="http://schemas.openxmlformats.org/officeDocument/2006/relationships/hyperlink" Target="consultantplus://offline/ref=B600E3B160C783F6BAB12FD2BF32CB87235C6593E0C0FC9E8CC17A71FD2E1EC9EDE321D3F88E509EECA3EAAF17B55A049817A43F315CE545k4OEH" TargetMode="External"/><Relationship Id="rId2508" Type="http://schemas.openxmlformats.org/officeDocument/2006/relationships/hyperlink" Target="consultantplus://offline/ref=CF194A1F111883BD63B3F333246EEC9533CE2EC8A78A874E35AF94D7C0B3ED0519F824674E276DA44BB0DFCF5294B1C7A6FB296B066FC2EAFALBH" TargetMode="External"/><Relationship Id="rId2715" Type="http://schemas.openxmlformats.org/officeDocument/2006/relationships/hyperlink" Target="consultantplus://offline/ref=CF194A1F111883BD63B3F333246EEC9533C920CDA885874E35AF94D7C0B3ED0519F824674E256FA046B0DFCF5294B1C7A6FB296B066FC2EAFALBH" TargetMode="External"/><Relationship Id="rId2922" Type="http://schemas.openxmlformats.org/officeDocument/2006/relationships/hyperlink" Target="consultantplus://offline/ref=CF194A1F111883BD63B3F333246EEC9533C920CEA18E874E35AF94D7C0B3ED0519F824674E2561A144B0DFCF5294B1C7A6FB296B066FC2EAFALBH" TargetMode="External"/><Relationship Id="rId1317" Type="http://schemas.openxmlformats.org/officeDocument/2006/relationships/hyperlink" Target="consultantplus://offline/ref=F0DCC3AF70AA4D571FBACC10DF3E766161EF94B7AA4B53C3660021ED086ECFDBE0DC189AC8073532E16F1D8B0FE8CBFC824CD8924157t8z2D" TargetMode="External"/><Relationship Id="rId1524" Type="http://schemas.openxmlformats.org/officeDocument/2006/relationships/hyperlink" Target="consultantplus://offline/ref=D47DC2D953568B104DDA7A3B8D91A57BF3C80DD85C8A127F7222FA5E1F5FD80448756BDF3A09BEE385F84D3ACEB7D90701B9A66368C6DB81R5yCD" TargetMode="External"/><Relationship Id="rId1731" Type="http://schemas.openxmlformats.org/officeDocument/2006/relationships/hyperlink" Target="consultantplus://offline/ref=B600E3B160C783F6BAB12FD2BF32CB87235B6394EACAFC9E8CC17A71FD2E1EC9FFE379DFFA8C4798E0B6BCFE51kEO3H" TargetMode="External"/><Relationship Id="rId1969" Type="http://schemas.openxmlformats.org/officeDocument/2006/relationships/hyperlink" Target="consultantplus://offline/ref=B600E3B160C783F6BAB12FD2BF32CB87235C6593E0C0FC9E8CC17A71FD2E1EC9EDE321D3F88C599BE7A3EAAF17B55A049817A43F315CE545k4OEH" TargetMode="External"/><Relationship Id="rId23" Type="http://schemas.openxmlformats.org/officeDocument/2006/relationships/hyperlink" Target="consultantplus://offline/ref=268B5996D50C52D7972F4D1742122761CD0AAE5E6C9359074838C44C6E24F6740B2364BC2BE9378E4A1B31CCF6473FDB8ADD88F8DAC40DCDJCJFH" TargetMode="External"/><Relationship Id="rId1829" Type="http://schemas.openxmlformats.org/officeDocument/2006/relationships/hyperlink" Target="consultantplus://offline/ref=B600E3B160C783F6BAB12FD2BF32CB87235A6094E8CDFC9E8CC17A71FD2E1EC9EDE321D3F88E589DE1A3EAAF17B55A049817A43F315CE545k4OEH" TargetMode="External"/><Relationship Id="rId2298" Type="http://schemas.openxmlformats.org/officeDocument/2006/relationships/hyperlink" Target="consultantplus://offline/ref=77AD74E84B60FD630D8DA70F2D4946FA71886600840500A9BB97E88CF94FE3F08A1B9838E0780EB344D6A5E33B8416AC472EF71BDD8Fv1w5D" TargetMode="External"/><Relationship Id="rId172" Type="http://schemas.openxmlformats.org/officeDocument/2006/relationships/hyperlink" Target="consultantplus://offline/ref=C8E9FF004BDC578C6279E4A5CFCBB955493D3F29400AE09696867259B972DA88638C94B3F21E64C8EC0AA3069C5AEF5574BE03B290C0z0B5F" TargetMode="External"/><Relationship Id="rId477" Type="http://schemas.openxmlformats.org/officeDocument/2006/relationships/hyperlink" Target="consultantplus://offline/ref=4FE5D8C2775E82BB561804DC4204D974394310050A24F8172C3E2A3A322059E9171580485AFAB68FE74E24AFB7D16585FFCC1FE5B0E105B6bC44E" TargetMode="External"/><Relationship Id="rId684" Type="http://schemas.openxmlformats.org/officeDocument/2006/relationships/hyperlink" Target="consultantplus://offline/ref=7F0EA518CE12F8A7EB827F212DD780904F64FFCAE0193503FE836477F36A49564019CDD9DB6290CBD3AC81748085EDDBFE7815C9047B7CD6q9o1E" TargetMode="External"/><Relationship Id="rId2060" Type="http://schemas.openxmlformats.org/officeDocument/2006/relationships/hyperlink" Target="consultantplus://offline/ref=B600E3B160C783F6BAB12FD2BF32CB87235C6593E0C0FC9E8CC17A71FD2E1EC9EDE321D3F88F5D9FE2A3EAAF17B55A049817A43F315CE545k4OEH" TargetMode="External"/><Relationship Id="rId2158" Type="http://schemas.openxmlformats.org/officeDocument/2006/relationships/hyperlink" Target="consultantplus://offline/ref=B600E3B160C783F6BAB12FD2BF32CB87235C6593E0C0FC9E8CC17A71FD2E1EC9EDE321D3F88E5B98ECA3EAAF17B55A049817A43F315CE545k4OEH" TargetMode="External"/><Relationship Id="rId2365" Type="http://schemas.openxmlformats.org/officeDocument/2006/relationships/hyperlink" Target="consultantplus://offline/ref=CF194A1F111883BD63B3F333246EEC9533C922CBA489874E35AF94D7C0B3ED0519F824674E2769A347B0DFCF5294B1C7A6FB296B066FC2EAFALBH" TargetMode="External"/><Relationship Id="rId337" Type="http://schemas.openxmlformats.org/officeDocument/2006/relationships/hyperlink" Target="consultantplus://offline/ref=4FE5D8C2775E82BB561804DC4204D97439401C0F0E23F8172C3E2A3A322059E9171580485AFBB38EE64E24AFB7D16585FFCC1FE5B0E105B6bC44E" TargetMode="External"/><Relationship Id="rId891" Type="http://schemas.openxmlformats.org/officeDocument/2006/relationships/hyperlink" Target="consultantplus://offline/ref=D129B79ADE3BC14CDEA6172EBFA22F885C93F9EEADF54838BEFA48B75C5A1D0EF3A7DDA47531D017ECD149A2C299DC51F0C4CDBFC515CBFDJ3BCE" TargetMode="External"/><Relationship Id="rId989" Type="http://schemas.openxmlformats.org/officeDocument/2006/relationships/hyperlink" Target="consultantplus://offline/ref=E91A8595EA6F312493930294019A0E527C74C6A0CA386C90C910AA5B7D301F2D678452583B9457A82933F0181AAD20CEF5A713460B12D" TargetMode="External"/><Relationship Id="rId2018" Type="http://schemas.openxmlformats.org/officeDocument/2006/relationships/hyperlink" Target="consultantplus://offline/ref=B600E3B160C783F6BAB12FD2BF32CB87235C6593E0C0FC9E8CC17A71FD2E1EC9EDE321D3F88C589DE2A3EAAF17B55A049817A43F315CE545k4OEH" TargetMode="External"/><Relationship Id="rId2572" Type="http://schemas.openxmlformats.org/officeDocument/2006/relationships/hyperlink" Target="consultantplus://offline/ref=CF194A1F111883BD63B3F333246EEC9533CD20CDA28E874E35AF94D7C0B3ED0519F824614C2362F613FFDE9314C3A2C5A1FB2B6E1AF6LEH" TargetMode="External"/><Relationship Id="rId2877" Type="http://schemas.openxmlformats.org/officeDocument/2006/relationships/hyperlink" Target="consultantplus://offline/ref=CF194A1F111883BD63B3ED28216EEC9536CF27CCA58D874E35AF94D7C0B3ED050BF87C6B4C2577A247A5899E14FCL2H" TargetMode="External"/><Relationship Id="rId544" Type="http://schemas.openxmlformats.org/officeDocument/2006/relationships/hyperlink" Target="consultantplus://offline/ref=4FE5D8C2775E82BB561804DC4204D974394310050A24F8172C3E2A3A322059E91715804B58FEB786B01434ABFE866A99FDD701E2AEE1b046E" TargetMode="External"/><Relationship Id="rId751" Type="http://schemas.openxmlformats.org/officeDocument/2006/relationships/hyperlink" Target="consultantplus://offline/ref=D129B79ADE3BC14CDEA6172EBFA22F885A9FF8EAAFA01F3AEFAF46B2540A551EBDE2D0A57434DA18BF8B59A68BCED34DF2DFD3B8DB15JCB8E" TargetMode="External"/><Relationship Id="rId849" Type="http://schemas.openxmlformats.org/officeDocument/2006/relationships/hyperlink" Target="consultantplus://offline/ref=D129B79ADE3BC14CDEA6172EBFA22F885C93F9EEADF54838BEFA48B75C5A1D0EF3A7DDA47531D11AEDD149A2C299DC51F0C4CDBFC515CBFDJ3BCE" TargetMode="External"/><Relationship Id="rId1174" Type="http://schemas.openxmlformats.org/officeDocument/2006/relationships/hyperlink" Target="consultantplus://offline/ref=D89F3B9F887D80A9CCFF4AF3D1BDD034CF6818E7998A949854D587E7BABA83BEA6AC74D07F54AAD56A84CBCA11zD09D" TargetMode="External"/><Relationship Id="rId1381" Type="http://schemas.openxmlformats.org/officeDocument/2006/relationships/hyperlink" Target="consultantplus://offline/ref=F0DCC3AF70AA4D571FBACC10DF3E766161EF94B7AA4B53C3660021ED086ECFDBE0DC189AC90C3332E16F1D8B0FE8CBFC824CD8924157t8z2D" TargetMode="External"/><Relationship Id="rId1479" Type="http://schemas.openxmlformats.org/officeDocument/2006/relationships/hyperlink" Target="consultantplus://offline/ref=D47DC2D953568B104DDA7A3B8D91A57BF5C40CDC5ED4457D2377F45B170F9014063066DE3B03BEEED7A25D3E87E0D61B03A2B86476C6RDy8D" TargetMode="External"/><Relationship Id="rId1686" Type="http://schemas.openxmlformats.org/officeDocument/2006/relationships/hyperlink" Target="consultantplus://offline/ref=D47DC2D953568B104DDA7A3B8D91A57BF5C40CDC5ED4457D2377F45B170F9014063066DE3B0DBBEED7A25D3E87E0D61B03A2B86476C6RDy8D" TargetMode="External"/><Relationship Id="rId2225" Type="http://schemas.openxmlformats.org/officeDocument/2006/relationships/hyperlink" Target="consultantplus://offline/ref=77AD74E84B60FD630D8DA70F2D4946FA71886600840400A9BB97E88CF94FE3F08A1B9838E67A05BF198CB5E772D319B04535E91CC38F16D4v2w1D" TargetMode="External"/><Relationship Id="rId2432" Type="http://schemas.openxmlformats.org/officeDocument/2006/relationships/hyperlink" Target="consultantplus://offline/ref=CF194A1F111883BD63B3F333246EEC9533CC2FCEA58D874E35AF94D7C0B3ED0519F82467462460A916EACFCB1BC3BEDBA4E0376C186FFCL1H" TargetMode="External"/><Relationship Id="rId404" Type="http://schemas.openxmlformats.org/officeDocument/2006/relationships/hyperlink" Target="consultantplus://offline/ref=4FE5D8C2775E82BB561804DC4204D974394111030823F8172C3E2A3A322059E91715804B58FCB8D9B50125F3F1867687F8CC1DE0ACbE40E" TargetMode="External"/><Relationship Id="rId611" Type="http://schemas.openxmlformats.org/officeDocument/2006/relationships/hyperlink" Target="consultantplus://offline/ref=7F0EA518CE12F8A7EB827F212DD780904F64FFCAE1103503FE836477F36A49564019CDDED266989D81E38028C6D2FED9F97817CC18q7oAE" TargetMode="External"/><Relationship Id="rId1034" Type="http://schemas.openxmlformats.org/officeDocument/2006/relationships/hyperlink" Target="consultantplus://offline/ref=E91A8595EA6F312493930294019A0E527A7EC4ADC1693B929845A45E7560573D29C15F5D33980AF23937B94F15B122D5EBA00D46B115081AD" TargetMode="External"/><Relationship Id="rId1241" Type="http://schemas.openxmlformats.org/officeDocument/2006/relationships/hyperlink" Target="consultantplus://offline/ref=D89F3B9F887D80A9CCFF59FAC8BDD034CC661BE691DDC39A058089E2B2EAD9AEA2E523DF6356B1CB6D9ACBzC09D" TargetMode="External"/><Relationship Id="rId1339" Type="http://schemas.openxmlformats.org/officeDocument/2006/relationships/hyperlink" Target="consultantplus://offline/ref=F0DCC3AF70AA4D571FBACC10DF3E766167E59AB6A61E04C137552FE8003E87CBAE99159FCF093532E16F1D8B0FE8CBFC824CD8924157t8z2D" TargetMode="External"/><Relationship Id="rId1893" Type="http://schemas.openxmlformats.org/officeDocument/2006/relationships/hyperlink" Target="consultantplus://offline/ref=B600E3B160C783F6BAB12FD2BF32CB87235C6593E0C0FC9E8CC17A71FD2E1EC9EDE321D3F88C589DE5A3EAAF17B55A049817A43F315CE545k4OEH" TargetMode="External"/><Relationship Id="rId2737" Type="http://schemas.openxmlformats.org/officeDocument/2006/relationships/hyperlink" Target="consultantplus://offline/ref=CF194A1F111883BD63B3F333246EEC9533C920CDA885874E35AF94D7C0B3ED0519F824674E2760A54AB0DFCF5294B1C7A6FB296B066FC2EAFALBH" TargetMode="External"/><Relationship Id="rId2944" Type="http://schemas.openxmlformats.org/officeDocument/2006/relationships/hyperlink" Target="consultantplus://offline/ref=CF194A1F111883BD63B3F333246EEC9533C920CEA18E874E35AF94D7C0B3ED0519F824674E2561A144B0DFCF5294B1C7A6FB296B066FC2EAFALBH" TargetMode="External"/><Relationship Id="rId709" Type="http://schemas.openxmlformats.org/officeDocument/2006/relationships/hyperlink" Target="consultantplus://offline/ref=D129B79ADE3BC14CDEA6172EBFA22F885C95FAE7A4F14838BEFA48B75C5A1D0EF3A7DDA47531D210E9D149A2C299DC51F0C4CDBFC515CBFDJ3BCE" TargetMode="External"/><Relationship Id="rId916" Type="http://schemas.openxmlformats.org/officeDocument/2006/relationships/hyperlink" Target="consultantplus://offline/ref=D129B79ADE3BC14CDEA60838ACCE7ADB5595FDE6ADFF4B65B4F211BB5E5D1251E4A094A87431D213E9DD16A7D788845EF0D8D3BADE09C9FF3DJ5BFE" TargetMode="External"/><Relationship Id="rId1101" Type="http://schemas.openxmlformats.org/officeDocument/2006/relationships/hyperlink" Target="consultantplus://offline/ref=E91A8595EA6F312493930294019A0E527C74C6A0CA386C90C910AA5B7D301F2D6784525C329F04F06B6DA94B5CE62DC9E9BB1341AF1589DD0F1ED" TargetMode="External"/><Relationship Id="rId1546" Type="http://schemas.openxmlformats.org/officeDocument/2006/relationships/hyperlink" Target="consultantplus://offline/ref=D47DC2D953568B104DDA7A3B8D91A57BF3C80DDB5581127F7222FA5E1F5FD80448756BDC3F0AB6B1D2B74C6688E0CA0506B9A46674RCy7D" TargetMode="External"/><Relationship Id="rId1753" Type="http://schemas.openxmlformats.org/officeDocument/2006/relationships/hyperlink" Target="consultantplus://offline/ref=B600E3B160C783F6BAB12FD2BF32CB87235C6593E0C0FC9E8CC17A71FD2E1EC9EDE321D3F88C589AECA3EAAF17B55A049817A43F315CE545k4OEH" TargetMode="External"/><Relationship Id="rId1960" Type="http://schemas.openxmlformats.org/officeDocument/2006/relationships/hyperlink" Target="consultantplus://offline/ref=B600E3B160C783F6BAB12FD2BF32CB87235C6593E0C0FC9E8CC17A71FD2E1EC9EDE321D3F88C589FE1A3EAAF17B55A049817A43F315CE545k4OEH" TargetMode="External"/><Relationship Id="rId2804" Type="http://schemas.openxmlformats.org/officeDocument/2006/relationships/hyperlink" Target="consultantplus://offline/ref=CF194A1F111883BD63B3F333246EEC9533C920CDA885874E35AF94D7C0B3ED0519F824674E256DA747B0DFCF5294B1C7A6FB296B066FC2EAFALBH" TargetMode="External"/><Relationship Id="rId45" Type="http://schemas.openxmlformats.org/officeDocument/2006/relationships/hyperlink" Target="consultantplus://offline/ref=268B5996D50C52D7972F4D1742122761CB01A15F60C40E05196DCA496674BE64456669BD2BEE31851F4121C8BF1030C788C696FFC4C4J0JEH" TargetMode="External"/><Relationship Id="rId1406" Type="http://schemas.openxmlformats.org/officeDocument/2006/relationships/hyperlink" Target="consultantplus://offline/ref=F0DCC3AF70AA4D571FBACC10DF3E766161EF94B7AA4B53C3660021ED086ECFDBE0DC189AC8073432E16F1D8B0FE8CBFC824CD8924157t8z2D" TargetMode="External"/><Relationship Id="rId1613" Type="http://schemas.openxmlformats.org/officeDocument/2006/relationships/hyperlink" Target="consultantplus://offline/ref=D47DC2D953568B104DDA7A3B8D91A57BF5C40CDC5ED4457D2377F45B170F9014063066DE380AB4EED7A25D3E87E0D61B03A2B86476C6RDy8D" TargetMode="External"/><Relationship Id="rId1820" Type="http://schemas.openxmlformats.org/officeDocument/2006/relationships/hyperlink" Target="consultantplus://offline/ref=B600E3B160C783F6BAB12FD2BF32CB87235C6593E0C0FC9E8CC17A71FD2E1EC9EDE321D3F88C589BE1A3EAAF17B55A049817A43F315CE545k4OEH" TargetMode="External"/><Relationship Id="rId194" Type="http://schemas.openxmlformats.org/officeDocument/2006/relationships/hyperlink" Target="consultantplus://offline/ref=C8E9FF004BDC578C6279E4A5CFCBB955493D3F29400AE09696867259B972DA88638C94B3F11B63C8EC0AA3069C5AEF5574BE03B290C0z0B5F" TargetMode="External"/><Relationship Id="rId1918" Type="http://schemas.openxmlformats.org/officeDocument/2006/relationships/hyperlink" Target="consultantplus://offline/ref=B600E3B160C783F6BAB12FD2BF32CB87235C6593E0C0FC9E8CC17A71FD2E1EC9EDE321D3F88C589EECA3EAAF17B55A049817A43F315CE545k4OEH" TargetMode="External"/><Relationship Id="rId2082" Type="http://schemas.openxmlformats.org/officeDocument/2006/relationships/hyperlink" Target="consultantplus://offline/ref=B600E3B160C783F6BAB12FD2BF32CB87235C6593E0C0FC9E8CC17A71FD2E1EC9EDE321D3F88C5B9AE2A3EAAF17B55A049817A43F315CE545k4OEH" TargetMode="External"/><Relationship Id="rId261" Type="http://schemas.openxmlformats.org/officeDocument/2006/relationships/hyperlink" Target="consultantplus://offline/ref=C8E9FF004BDC578C6279F7ADDFCBB9554D333C2D4A5EB794C7D37C5CB12292983FC9C1BEF0187EC3BD45E55393z5BBF" TargetMode="External"/><Relationship Id="rId499" Type="http://schemas.openxmlformats.org/officeDocument/2006/relationships/hyperlink" Target="consultantplus://offline/ref=4FE5D8C2775E82BB561804DC4204D974394310050A24F8172C3E2A3A322059E91715804B58FEB086B01434ABFE866A99FDD701E2AEE1b046E" TargetMode="External"/><Relationship Id="rId2387" Type="http://schemas.openxmlformats.org/officeDocument/2006/relationships/hyperlink" Target="consultantplus://offline/ref=CF194A1F111883BD63B3F333246EEC9533CE20CCA78C874E35AF94D7C0B3ED0519F824674E276BA645B0DFCF5294B1C7A6FB296B066FC2EAFALBH" TargetMode="External"/><Relationship Id="rId2594" Type="http://schemas.openxmlformats.org/officeDocument/2006/relationships/hyperlink" Target="consultantplus://offline/ref=CF194A1F111883BD63B3F333246EEC9533C920CDA88E874E35AF94D7C0B3ED0519F824674E266FA741B0DFCF5294B1C7A6FB296B066FC2EAFALBH" TargetMode="External"/><Relationship Id="rId359" Type="http://schemas.openxmlformats.org/officeDocument/2006/relationships/hyperlink" Target="consultantplus://offline/ref=4FE5D8C2775E82BB561817C9437D8C27304A1D000725F7457B3C7B6F3C2551B95F05DC0D0FF6B18FFA4575E0F1846Ab844E" TargetMode="External"/><Relationship Id="rId566" Type="http://schemas.openxmlformats.org/officeDocument/2006/relationships/hyperlink" Target="consultantplus://offline/ref=7F0EA518CE12F8A7EB827F212DD780904F64FFCAE1103503FE836477F36A49564019CDD9DB6293CCD5AC81748085EDDBFE7815C9047B7CD6q9o1E" TargetMode="External"/><Relationship Id="rId773" Type="http://schemas.openxmlformats.org/officeDocument/2006/relationships/hyperlink" Target="consultantplus://offline/ref=D129B79ADE3BC14CDEA6172EBFA22F885C95FAE7A4F14838BEFA48B75C5A1D0EF3A7DDA47531D015E9D149A2C299DC51F0C4CDBFC515CBFDJ3BCE" TargetMode="External"/><Relationship Id="rId1196" Type="http://schemas.openxmlformats.org/officeDocument/2006/relationships/hyperlink" Target="consultantplus://offline/ref=D89F3B9F887D80A9CCFF59FAC8BDD034CA6D18E5928C949854D587E7BABA83BEB4AC2CDF7F5EB6DE3BCB8D9F1ED843384E0DEB3245D1zE01D" TargetMode="External"/><Relationship Id="rId2247" Type="http://schemas.openxmlformats.org/officeDocument/2006/relationships/hyperlink" Target="consultantplus://offline/ref=77AD74E84B60FD630D8DA70F2D4946FA718F6700810000A9BB97E88CF94FE3F0981BC034E47A19B81599E3B634v8w5D" TargetMode="External"/><Relationship Id="rId2454" Type="http://schemas.openxmlformats.org/officeDocument/2006/relationships/hyperlink" Target="consultantplus://offline/ref=CF194A1F111883BD63B3F333246EEC9534CA21CCA388874E35AF94D7C0B3ED0519F824674E256FA044B0DFCF5294B1C7A6FB296B066FC2EAFALBH" TargetMode="External"/><Relationship Id="rId2899" Type="http://schemas.openxmlformats.org/officeDocument/2006/relationships/hyperlink" Target="consultantplus://offline/ref=CF194A1F111883BD63B3F333246EEC9533C920CEA18E874E35AF94D7C0B3ED0519F82463472E61A916EACFCB1BC3BEDBA4E0376C186FFCL1H" TargetMode="External"/><Relationship Id="rId121" Type="http://schemas.openxmlformats.org/officeDocument/2006/relationships/hyperlink" Target="consultantplus://offline/ref=268B5996D50C52D7972F4D1742122761CB01A15F60C40E05196DCA496674BE64456669BD2AED3E851F4121C8BF1030C788C696FFC4C4J0JEH" TargetMode="External"/><Relationship Id="rId219" Type="http://schemas.openxmlformats.org/officeDocument/2006/relationships/hyperlink" Target="consultantplus://offline/ref=C8E9FF004BDC578C6279E4A5CFCBB9554F363E2F4E5EB794C7D37C5CB12292982DC999B4F4196B97E91FB25E935AF34B71A51FB092zCB1F" TargetMode="External"/><Relationship Id="rId426" Type="http://schemas.openxmlformats.org/officeDocument/2006/relationships/hyperlink" Target="consultantplus://offline/ref=4FE5D8C2775E82BB561804DC4204D9743F4A1E020572AF157D6B243F3A7003F9015C8F4B44FBB693E64572bF4DE" TargetMode="External"/><Relationship Id="rId633" Type="http://schemas.openxmlformats.org/officeDocument/2006/relationships/hyperlink" Target="consultantplus://offline/ref=7F0EA518CE12F8A7EB827F212DD780904F64FFCAE1103503FE836477F36A49564019CDD9DB6293CCD5AC81748085EDDBFE7815C9047B7CD6q9o1E" TargetMode="External"/><Relationship Id="rId980" Type="http://schemas.openxmlformats.org/officeDocument/2006/relationships/hyperlink" Target="consultantplus://offline/ref=D129B79ADE3BC14CDEA6172EBFA22F885A9FF8EAAFA01F3AEFAF46B2540A471EE5EED2A76B31D70DE9DA1FJFB0E" TargetMode="External"/><Relationship Id="rId1056" Type="http://schemas.openxmlformats.org/officeDocument/2006/relationships/hyperlink" Target="consultantplus://offline/ref=E91A8595EA6F31249393119C119A0E527A76C1ACCF34319AC149A6597A3F40286095525F308103FC7364FD18011BD" TargetMode="External"/><Relationship Id="rId1263" Type="http://schemas.openxmlformats.org/officeDocument/2006/relationships/hyperlink" Target="consultantplus://offline/ref=F0DCC3AF70AA4D571FBACC10DF3E766167E49BB6A61C04C137552FE8003E87CBAE99159BC80B363CBE6A089A57E7CBE09C49C38E435583t5z9D" TargetMode="External"/><Relationship Id="rId2107" Type="http://schemas.openxmlformats.org/officeDocument/2006/relationships/hyperlink" Target="consultantplus://offline/ref=B600E3B160C783F6BAB12FD2BF32CB87235C6593E0C0FC9E8CC17A71FD2E1EC9EDE321D3F88C5B9BEDA3EAAF17B55A049817A43F315CE545k4OEH" TargetMode="External"/><Relationship Id="rId2314" Type="http://schemas.openxmlformats.org/officeDocument/2006/relationships/hyperlink" Target="consultantplus://offline/ref=77AD74E84B60FD630D8DA70F2D4946FA778467078F5157ABEAC2E689F11FB9E09C52973BF87802A61287E3vBw5D" TargetMode="External"/><Relationship Id="rId2661" Type="http://schemas.openxmlformats.org/officeDocument/2006/relationships/hyperlink" Target="consultantplus://offline/ref=CF194A1F111883BD63B3F333246EEC9533CE22CAA98A874E35AF94D7C0B3ED0519F824674E266AA445B0DFCF5294B1C7A6FB296B066FC2EAFALBH" TargetMode="External"/><Relationship Id="rId2759" Type="http://schemas.openxmlformats.org/officeDocument/2006/relationships/hyperlink" Target="consultantplus://offline/ref=CF194A1F111883BD63B3E03B346EEC9530CD22C5A58D874E35AF94D7C0B3ED050BF87C6B4C2577A247A5899E14FCL2H" TargetMode="External"/><Relationship Id="rId2966" Type="http://schemas.openxmlformats.org/officeDocument/2006/relationships/hyperlink" Target="consultantplus://offline/ref=CF194A1F111883BD63B3F333246EEC9533C920CDA885874E35AF94D7C0B3ED0519F824674E2461AA47B0DFCF5294B1C7A6FB296B066FC2EAFALBH" TargetMode="External"/><Relationship Id="rId840" Type="http://schemas.openxmlformats.org/officeDocument/2006/relationships/hyperlink" Target="consultantplus://offline/ref=D129B79ADE3BC14CDEA6172EBFA22F885C93F9EEADF54838BEFA48B75C5A1D0EF3A7DDA07130D947BA9E48FE84CECF53F7C4CFBAD9J1B4E" TargetMode="External"/><Relationship Id="rId938" Type="http://schemas.openxmlformats.org/officeDocument/2006/relationships/hyperlink" Target="consultantplus://offline/ref=D129B79ADE3BC14CDEA6172EBFA22F885A9FF8EAAFA01F3AEFAF46B2540A551EBDE2D0A57539D018BF8B59A68BCED34DF2DFD3B8DB15JCB8E" TargetMode="External"/><Relationship Id="rId1470" Type="http://schemas.openxmlformats.org/officeDocument/2006/relationships/hyperlink" Target="consultantplus://offline/ref=D47DC2D953568B104DDA7A3B8D91A57BF5C40CDC5ED4457D2377F45B170F9014063066DE3B0DBBEED7A25D3E87E0D61B03A2B86476C6RDy8D" TargetMode="External"/><Relationship Id="rId1568" Type="http://schemas.openxmlformats.org/officeDocument/2006/relationships/hyperlink" Target="consultantplus://offline/ref=D47DC2D953568B104DDA7A3B8D91A57BF3C80DDB5581127F7222FA5E1F5FD80448756BDB3A0BB6B1D2B74C6688E0CA0506B9A46674RCy7D" TargetMode="External"/><Relationship Id="rId1775" Type="http://schemas.openxmlformats.org/officeDocument/2006/relationships/hyperlink" Target="consultantplus://offline/ref=B600E3B160C783F6BAB12FD2BF32CB87235C6593E0C0FC9E8CC17A71FD2E1EC9EDE321D3F88C589AECA3EAAF17B55A049817A43F315CE545k4OEH" TargetMode="External"/><Relationship Id="rId2521" Type="http://schemas.openxmlformats.org/officeDocument/2006/relationships/hyperlink" Target="consultantplus://offline/ref=CF194A1F111883BD63B3F333246EEC9536C422CCA489874E35AF94D7C0B3ED0519F824674E2769A044B0DFCF5294B1C7A6FB296B066FC2EAFALBH" TargetMode="External"/><Relationship Id="rId2619" Type="http://schemas.openxmlformats.org/officeDocument/2006/relationships/hyperlink" Target="consultantplus://offline/ref=CF194A1F111883BD63B3F333246EEC9533CE25C8A284874E35AF94D7C0B3ED0519F824674E276BA342B0DFCF5294B1C7A6FB296B066FC2EAFALBH" TargetMode="External"/><Relationship Id="rId2826" Type="http://schemas.openxmlformats.org/officeDocument/2006/relationships/hyperlink" Target="consultantplus://offline/ref=CF194A1F111883BD63B3F333246EEC9533C920CEA18F874E35AF94D7C0B3ED0519F82467482061A916EACFCB1BC3BEDBA4E0376C186FFCL1H" TargetMode="External"/><Relationship Id="rId67" Type="http://schemas.openxmlformats.org/officeDocument/2006/relationships/hyperlink" Target="consultantplus://offline/ref=268B5996D50C52D7972F4D1742122761CB01A15F60C40E05196DCA496674BE64456669BD2BE133851F4121C8BF1030C788C696FFC4C4J0JEH" TargetMode="External"/><Relationship Id="rId700" Type="http://schemas.openxmlformats.org/officeDocument/2006/relationships/hyperlink" Target="consultantplus://offline/ref=7F0EA518CE12F8A7EB827F212DD78090496FF0CBEC4E6201AFD66A72FB3A01460E5CC0D8DB6B91C284F69170C9D2E2C7FC630BCE1A7Bq7oFE" TargetMode="External"/><Relationship Id="rId1123" Type="http://schemas.openxmlformats.org/officeDocument/2006/relationships/hyperlink" Target="consultantplus://offline/ref=D89F3B9F887D80A9CCFF59FAC8BDD034CA6C19EB9A8C949854D587E7BABA83BEB4AC2CDC7D56B7DD6F919D9B578F4C244C16F5355BD1E279z901D" TargetMode="External"/><Relationship Id="rId1330" Type="http://schemas.openxmlformats.org/officeDocument/2006/relationships/hyperlink" Target="consultantplus://offline/ref=F0DCC3AF70AA4D571FBACC10DF3E766167E59AB6A61E04C137552FE8003E87CBAE99159BC80F3739BD350D8F46BFC4E08057C6955F578158t2z8D" TargetMode="External"/><Relationship Id="rId1428" Type="http://schemas.openxmlformats.org/officeDocument/2006/relationships/hyperlink" Target="consultantplus://offline/ref=D47DC2D953568B104DDA7A3B8D91A57BF3C80DDB5581127F7222FA5E1F5FD80448756BDF3A0BBDE481F84D3ACEB7D90701B9A66368C6DB81R5yCD" TargetMode="External"/><Relationship Id="rId1635" Type="http://schemas.openxmlformats.org/officeDocument/2006/relationships/hyperlink" Target="consultantplus://offline/ref=D47DC2D953568B104DDA7A3B8D91A57BF5C40CDC5ED4457D2377F45B170F9014063066DE3A0CB5EED7A25D3E87E0D61B03A2B86476C6RDy8D" TargetMode="External"/><Relationship Id="rId1982" Type="http://schemas.openxmlformats.org/officeDocument/2006/relationships/hyperlink" Target="consultantplus://offline/ref=B600E3B160C783F6BAB12FD2BF32CB87235C6593E0C0FC9E8CC17A71FD2E1EC9EDE321D3F88E5C9FE6A3EAAF17B55A049817A43F315CE545k4OEH" TargetMode="External"/><Relationship Id="rId1842" Type="http://schemas.openxmlformats.org/officeDocument/2006/relationships/hyperlink" Target="consultantplus://offline/ref=B600E3B160C783F6BAB12FD2BF32CB87235C6593E0C0FC9E8CC17A71FD2E1EC9EDE321D3F88C589CE7A3EAAF17B55A049817A43F315CE545k4OEH" TargetMode="External"/><Relationship Id="rId1702" Type="http://schemas.openxmlformats.org/officeDocument/2006/relationships/hyperlink" Target="consultantplus://offline/ref=D47DC2D953568B104DDA7A3B8D91A57BF3C80DDB5581127F7222FA5E1F5FD80448756BDB3A0BB6B1D2B74C6688E0CA0506B9A46674RCy7D" TargetMode="External"/><Relationship Id="rId283" Type="http://schemas.openxmlformats.org/officeDocument/2006/relationships/hyperlink" Target="consultantplus://offline/ref=C8E9FF004BDC578C6279E4A5CFCBB9554F3630284C5DB794C7D37C5CB12292982DC999B2F21F66C3B30FB617C455EF496ABB18AE92C204z4B3F" TargetMode="External"/><Relationship Id="rId490" Type="http://schemas.openxmlformats.org/officeDocument/2006/relationships/hyperlink" Target="consultantplus://offline/ref=4FE5D8C2775E82BB56181DD55F7587793C49470A0F24F54770632C6D6D705FBC5755861D0BBFE680E6476EFEF69A6A87FFbD41E" TargetMode="External"/><Relationship Id="rId2171" Type="http://schemas.openxmlformats.org/officeDocument/2006/relationships/hyperlink" Target="consultantplus://offline/ref=B600E3B160C783F6BAB12FD2BF32CB87235C6593E0C0FC9E8CC17A71FD2E1EC9FFE379DFFA8C4798E0B6BCFE51kEO3H" TargetMode="External"/><Relationship Id="rId3015" Type="http://schemas.openxmlformats.org/officeDocument/2006/relationships/hyperlink" Target="consultantplus://offline/ref=CF194A1F111883BD63B3F333246EEC9533C920CDA885874E35AF94D7C0B3ED0519F8246748246FA916EACFCB1BC3BEDBA4E0376C186FFCL1H" TargetMode="External"/><Relationship Id="rId143" Type="http://schemas.openxmlformats.org/officeDocument/2006/relationships/hyperlink" Target="consultantplus://offline/ref=C8E9FF004BDC578C6279E4A5CFCBB9554F373D244B5BB794C7D37C5CB12292982DC999B0F3113492FC0EEA519346ED4E6AB91DB2z9B3F" TargetMode="External"/><Relationship Id="rId350" Type="http://schemas.openxmlformats.org/officeDocument/2006/relationships/hyperlink" Target="consultantplus://offline/ref=4FE5D8C2775E82BB561804DC4204D974394310050A24F8172C3E2A3A322059E91715804B58FEB186B01434ABFE866A99FDD701E2AEE1b046E" TargetMode="External"/><Relationship Id="rId588" Type="http://schemas.openxmlformats.org/officeDocument/2006/relationships/hyperlink" Target="consultantplus://offline/ref=7F0EA518CE12F8A7EB827F212DD78090496FF0CBEC4E6201AFD66A72FB3A01460E5CC0D8DB6B91C284F69170C9D2E2C7FC630BCE1A7Bq7oFE" TargetMode="External"/><Relationship Id="rId795" Type="http://schemas.openxmlformats.org/officeDocument/2006/relationships/hyperlink" Target="consultantplus://offline/ref=D129B79ADE3BC14CDEA6172EBFA22F885C93F9EEADF54838BEFA48B75C5A1D0EE1A785A87733CC13EEC41FF384JCBFE" TargetMode="External"/><Relationship Id="rId2031" Type="http://schemas.openxmlformats.org/officeDocument/2006/relationships/hyperlink" Target="consultantplus://offline/ref=B600E3B160C783F6BAB12FD2BF32CB87235C6593E0C0FC9E8CC17A71FD2E1EC9EDE321D3F88D509AE1A3EAAF17B55A049817A43F315CE545k4OEH" TargetMode="External"/><Relationship Id="rId2269" Type="http://schemas.openxmlformats.org/officeDocument/2006/relationships/hyperlink" Target="consultantplus://offline/ref=77AD74E84B60FD630D8DA70F2D4946FA778467078F5157ABEAC2E689F11FB9E09C52973BF87802A61287E3vBw5D" TargetMode="External"/><Relationship Id="rId2476" Type="http://schemas.openxmlformats.org/officeDocument/2006/relationships/hyperlink" Target="consultantplus://offline/ref=CF194A1F111883BD63B3F333246EEC9533CE2EC8A68C874E35AF94D7C0B3ED0519F824644C2E62F613FFDE9314C3A2C5A1FB2B6E1AF6LEH" TargetMode="External"/><Relationship Id="rId2683" Type="http://schemas.openxmlformats.org/officeDocument/2006/relationships/hyperlink" Target="consultantplus://offline/ref=CF194A1F111883BD63B3F333246EEC9533CE25C8A48F874E35AF94D7C0B3ED0519F824674E2469A145B0DFCF5294B1C7A6FB296B066FC2EAFALBH" TargetMode="External"/><Relationship Id="rId2890" Type="http://schemas.openxmlformats.org/officeDocument/2006/relationships/hyperlink" Target="consultantplus://offline/ref=CF194A1F111883BD63B3ED28216EEC9536CF27CCA58D874E35AF94D7C0B3ED050BF87C6B4C2577A247A5899E14FCL2H" TargetMode="External"/><Relationship Id="rId9" Type="http://schemas.openxmlformats.org/officeDocument/2006/relationships/hyperlink" Target="consultantplus://offline/ref=268B5996D50C52D7972F4D1742122761CD0BA3526B9559074838C44C6E24F6740B2364BC2BE9368D491B31CCF6473FDB8ADD88F8DAC40DCDJCJFH" TargetMode="External"/><Relationship Id="rId210" Type="http://schemas.openxmlformats.org/officeDocument/2006/relationships/hyperlink" Target="consultantplus://offline/ref=C8E9FF004BDC578C6279E4A5CFCBB9554830382C4F5EB794C7D37C5CB12292983FC9C1BEF0187EC3BD45E55393z5BBF" TargetMode="External"/><Relationship Id="rId448" Type="http://schemas.openxmlformats.org/officeDocument/2006/relationships/hyperlink" Target="consultantplus://offline/ref=4FE5D8C2775E82BB561804DC4204D9743F4A1E020572AF157D6B243F3A7011F9595288420EAAF7D8E94772E0F3817685FDD0b14CE" TargetMode="External"/><Relationship Id="rId655" Type="http://schemas.openxmlformats.org/officeDocument/2006/relationships/hyperlink" Target="consultantplus://offline/ref=7F0EA518CE12F8A7EB827F212DD780904F64FFCAE1103503FE836477F36A49564019CDD9DB6694C284F69170C9D2E2C7FC630BCE1A7Bq7oFE" TargetMode="External"/><Relationship Id="rId862" Type="http://schemas.openxmlformats.org/officeDocument/2006/relationships/hyperlink" Target="consultantplus://offline/ref=D129B79ADE3BC14CDEA6172EBFA22F885991FDEBA4F44838BEFA48B75C5A1D0EF3A7DDA47531D311E9D149A2C299DC51F0C4CDBFC515CBFDJ3BCE" TargetMode="External"/><Relationship Id="rId1078" Type="http://schemas.openxmlformats.org/officeDocument/2006/relationships/hyperlink" Target="consultantplus://offline/ref=E91A8595EA6F31249393119C119A0E527D77C5AAC8386C90C910AA5B7D301F2D75840A50309D1DF96878FF1A1A0B10D" TargetMode="External"/><Relationship Id="rId1285" Type="http://schemas.openxmlformats.org/officeDocument/2006/relationships/hyperlink" Target="consultantplus://offline/ref=F0DCC3AF70AA4D571FBACC10DF3E766161EF94B7AA4B53C3660021ED086ECFDBE0DC189AC80B3432E16F1D8B0FE8CBFC824CD8924157t8z2D" TargetMode="External"/><Relationship Id="rId1492" Type="http://schemas.openxmlformats.org/officeDocument/2006/relationships/hyperlink" Target="consultantplus://offline/ref=D47DC2D953568B104DDA7A3B8D91A57BF4CC0BDB5681127F7222FA5E1F5FD8045A7533D33808A3E586ED1B6B88REy1D" TargetMode="External"/><Relationship Id="rId2129" Type="http://schemas.openxmlformats.org/officeDocument/2006/relationships/hyperlink" Target="consultantplus://offline/ref=B600E3B160C783F6BAB12FD2BF32CB87235C6593E0C0FC9E8CC17A71FD2E1EC9EDE321D3F88C5B9CE0A3EAAF17B55A049817A43F315CE545k4OEH" TargetMode="External"/><Relationship Id="rId2336" Type="http://schemas.openxmlformats.org/officeDocument/2006/relationships/hyperlink" Target="consultantplus://offline/ref=77AD74E84B60FD630D8DA70F2D4946FA718866038D0F00A9BB97E88CF94FE3F08A1B9838E47904B344D6A5E33B8416AC472EF71BDD8Fv1w5D" TargetMode="External"/><Relationship Id="rId2543" Type="http://schemas.openxmlformats.org/officeDocument/2006/relationships/hyperlink" Target="consultantplus://offline/ref=CF194A1F111883BD63B3F333246EEC9536C527CAA485874E35AF94D7C0B3ED0519F824674E2768A046B0DFCF5294B1C7A6FB296B066FC2EAFALBH" TargetMode="External"/><Relationship Id="rId2750" Type="http://schemas.openxmlformats.org/officeDocument/2006/relationships/hyperlink" Target="consultantplus://offline/ref=CF194A1F111883BD63B3F333246EEC9533C920CDA885874E35AF94D7C0B3ED0519F824674E256DA343B0DFCF5294B1C7A6FB296B066FC2EAFALBH" TargetMode="External"/><Relationship Id="rId2988" Type="http://schemas.openxmlformats.org/officeDocument/2006/relationships/hyperlink" Target="consultantplus://offline/ref=CF194A1F111883BD63B3F333246EEC9533C920CEA18E874E35AF94D7C0B3ED050BF87C6B4C2577A247A5899E14FCL2H" TargetMode="External"/><Relationship Id="rId308" Type="http://schemas.openxmlformats.org/officeDocument/2006/relationships/hyperlink" Target="consultantplus://offline/ref=C8E9FF004BDC578C6279E4A5CFCBB955493D3F29400AE09696867259B972DA88638C94B3F21D66C8EC0AA3069C5AEF5574BE03B290C0z0B5F" TargetMode="External"/><Relationship Id="rId515" Type="http://schemas.openxmlformats.org/officeDocument/2006/relationships/hyperlink" Target="consultantplus://offline/ref=4FE5D8C2775E82BB561804DC4204D9743F4A1E020572AF157D6B243F3A7011F959508D4958FBBA86B01434ABFE866A99FDD701E2AEE1b046E" TargetMode="External"/><Relationship Id="rId722" Type="http://schemas.openxmlformats.org/officeDocument/2006/relationships/hyperlink" Target="consultantplus://offline/ref=D129B79ADE3BC14CDEA6172EBFA22F885C94FBE8A5F54838BEFA48B75C5A1D0EF3A7DDA47531D613E9D149A2C299DC51F0C4CDBFC515CBFDJ3BCE" TargetMode="External"/><Relationship Id="rId1145" Type="http://schemas.openxmlformats.org/officeDocument/2006/relationships/hyperlink" Target="consultantplus://offline/ref=D89F3B9F887D80A9CCFF59FAC8BDD034CC661BE691DDC39A058089E2B2EACBAEFAE921DD7C5EB2DE3BCB8D9F1ED843384E0DEB3245D1zE01D" TargetMode="External"/><Relationship Id="rId1352" Type="http://schemas.openxmlformats.org/officeDocument/2006/relationships/hyperlink" Target="consultantplus://offline/ref=F0DCC3AF70AA4D571FBACC10DF3E766167E59AB6A61E04C137552FE8003E87CBAE99159FCF083332E16F1D8B0FE8CBFC824CD8924157t8z2D" TargetMode="External"/><Relationship Id="rId1797" Type="http://schemas.openxmlformats.org/officeDocument/2006/relationships/hyperlink" Target="consultantplus://offline/ref=B600E3B160C783F6BAB12FD2BF32CB87235A6094E8CDFC9E8CC17A71FD2E1EC9EDE321D3F88E599AE4A3EAAF17B55A049817A43F315CE545k4OEH" TargetMode="External"/><Relationship Id="rId2403" Type="http://schemas.openxmlformats.org/officeDocument/2006/relationships/hyperlink" Target="consultantplus://offline/ref=CF194A1F111883BD63B3F333246EEC9533C920CDA88E874E35AF94D7C0B3ED0519F824674E2760A242B0DFCF5294B1C7A6FB296B066FC2EAFALBH" TargetMode="External"/><Relationship Id="rId2848" Type="http://schemas.openxmlformats.org/officeDocument/2006/relationships/hyperlink" Target="consultantplus://offline/ref=CF194A1F111883BD63B3F333246EEC9534C920CFA985874E35AF94D7C0B3ED050BF87C6B4C2577A247A5899E14FCL2H" TargetMode="External"/><Relationship Id="rId89" Type="http://schemas.openxmlformats.org/officeDocument/2006/relationships/hyperlink" Target="consultantplus://offline/ref=268B5996D50C52D7972F4D1742122761CD0AAE5E6C9359074838C44C6E24F6740B2364BB23E13DDA1A543090B0102CD98DDD8AFDC6JCJ5H" TargetMode="External"/><Relationship Id="rId1005" Type="http://schemas.openxmlformats.org/officeDocument/2006/relationships/hyperlink" Target="consultantplus://offline/ref=E91A8595EA6F312493930294019A0E527C75C5AECC3F6C90C910AA5B7D301F2D6784525C329F00FA696DA94B5CE62DC9E9BB1341AF1589DD0F1ED" TargetMode="External"/><Relationship Id="rId1212" Type="http://schemas.openxmlformats.org/officeDocument/2006/relationships/hyperlink" Target="consultantplus://offline/ref=D89F3B9F887D80A9CCFF59FAC8BDD034CC661BE691DDC39A058089E2B2EACBAEFAE921DD7D5FBDDE3BCB8D9F1ED843384E0DEB3245D1zE01D" TargetMode="External"/><Relationship Id="rId1657" Type="http://schemas.openxmlformats.org/officeDocument/2006/relationships/hyperlink" Target="consultantplus://offline/ref=D47DC2D953568B104DDA7A3B8D91A57BF3C80DDB5581127F7222FA5E1F5FD80448756BDF3A0BBDE481F84D3ACEB7D90701B9A66368C6DB81R5yCD" TargetMode="External"/><Relationship Id="rId1864" Type="http://schemas.openxmlformats.org/officeDocument/2006/relationships/hyperlink" Target="consultantplus://offline/ref=B600E3B160C783F6BAB12FD2BF32CB87235C6593E0C0FC9E8CC17A71FD2E1EC9EDE321D3F88E5F99E7A3EAAF17B55A049817A43F315CE545k4OEH" TargetMode="External"/><Relationship Id="rId2610" Type="http://schemas.openxmlformats.org/officeDocument/2006/relationships/hyperlink" Target="consultantplus://offline/ref=CF194A1F111883BD63B3F333246EEC9533CE2EC8A68C874E35AF94D7C0B3ED0519F824634F2262F613FFDE9314C3A2C5A1FB2B6E1AF6LEH" TargetMode="External"/><Relationship Id="rId2708" Type="http://schemas.openxmlformats.org/officeDocument/2006/relationships/hyperlink" Target="consultantplus://offline/ref=CF194A1F111883BD63B3F333246EEC9533C920CDA885874E35AF94D7C0B3ED0519F824674E246AAB47B0DFCF5294B1C7A6FB296B066FC2EAFALBH" TargetMode="External"/><Relationship Id="rId2915" Type="http://schemas.openxmlformats.org/officeDocument/2006/relationships/hyperlink" Target="consultantplus://offline/ref=CF194A1F111883BD63B3F333246EEC9533C920CEA18E874E35AF94D7C0B3ED0519F824674E2561A541B0DFCF5294B1C7A6FB296B066FC2EAFALBH" TargetMode="External"/><Relationship Id="rId1517" Type="http://schemas.openxmlformats.org/officeDocument/2006/relationships/hyperlink" Target="consultantplus://offline/ref=D47DC2D953568B104DDA7A3B8D91A57BF3C80DDB5581127F7222FA5E1F5FD80448756BDF3A0BBDE481F84D3ACEB7D90701B9A66368C6DB81R5yCD" TargetMode="External"/><Relationship Id="rId1724" Type="http://schemas.openxmlformats.org/officeDocument/2006/relationships/hyperlink" Target="consultantplus://offline/ref=B600E3B160C783F6BAB12FD2BF32CB87235C6593E0C0FC9E8CC17A71FD2E1EC9EDE321D3F88C5B9BEDA3EAAF17B55A049817A43F315CE545k4OEH" TargetMode="External"/><Relationship Id="rId16" Type="http://schemas.openxmlformats.org/officeDocument/2006/relationships/hyperlink" Target="consultantplus://offline/ref=268B5996D50C52D7972F4D1742122761CD0BA3526B9559074838C44C6E24F6740B2364BC2BE93186481B31CCF6473FDB8ADD88F8DAC40DCDJCJFH" TargetMode="External"/><Relationship Id="rId1931" Type="http://schemas.openxmlformats.org/officeDocument/2006/relationships/hyperlink" Target="consultantplus://offline/ref=B600E3B160C783F6BAB12FD2BF32CB87235C6593E0C0FC9E8CC17A71FD2E1EC9EDE321D3F88C589FECA3EAAF17B55A049817A43F315CE545k4OEH" TargetMode="External"/><Relationship Id="rId3037" Type="http://schemas.openxmlformats.org/officeDocument/2006/relationships/hyperlink" Target="consultantplus://offline/ref=CF194A1F111883BD63B3F333246EEC9533C920CDA98E874E35AF94D7C0B3ED0519F824674C2168A916EACFCB1BC3BEDBA4E0376C186FFCL1H" TargetMode="External"/><Relationship Id="rId2193" Type="http://schemas.openxmlformats.org/officeDocument/2006/relationships/hyperlink" Target="consultantplus://offline/ref=77AD74E84B60FD630D8DA70F2D4946FA768A6804870100A9BB97E88CF94FE3F08A1B983EE17906B344D6A5E33B8416AC472EF71BDD8Fv1w5D" TargetMode="External"/><Relationship Id="rId2498" Type="http://schemas.openxmlformats.org/officeDocument/2006/relationships/hyperlink" Target="consultantplus://offline/ref=CF194A1F111883BD63B3F333246EEC9535C521C9AADBD04C64FA9AD2C8E3A51557BD29664F2E60A916EACFCB1BC3BEDBA4E0376C186FFCL1H" TargetMode="External"/><Relationship Id="rId165" Type="http://schemas.openxmlformats.org/officeDocument/2006/relationships/hyperlink" Target="consultantplus://offline/ref=C8E9FF004BDC578C6279E4A5CFCBB9554F373D244B5BB794C7D37C5CB12292982DC999B2F21A62C2B850B302D50DE04976A51DB58EC00642zDB6F" TargetMode="External"/><Relationship Id="rId372" Type="http://schemas.openxmlformats.org/officeDocument/2006/relationships/hyperlink" Target="consultantplus://offline/ref=4FE5D8C2775E82BB561804DC4204D9743F4A1E020572AF157D6B243F3A7011F959508D4958FBB586B01434ABFE866A99FDD701E2AEE1b046E" TargetMode="External"/><Relationship Id="rId677" Type="http://schemas.openxmlformats.org/officeDocument/2006/relationships/hyperlink" Target="consultantplus://offline/ref=7F0EA518CE12F8A7EB827F212DD78090496FF0CBEC4E6201AFD66A72FB3A01460E5CC0D8DA6097C284F69170C9D2E2C7FC630BCE1A7Bq7oFE" TargetMode="External"/><Relationship Id="rId2053" Type="http://schemas.openxmlformats.org/officeDocument/2006/relationships/hyperlink" Target="consultantplus://offline/ref=B600E3B160C783F6BAB12FD2BF32CB87235C6593E0C0FC9E8CC17A71FD2E1EC9EDE321D3F88F5D9FECA3EAAF17B55A049817A43F315CE545k4OEH" TargetMode="External"/><Relationship Id="rId2260" Type="http://schemas.openxmlformats.org/officeDocument/2006/relationships/hyperlink" Target="consultantplus://offline/ref=77AD74E84B60FD630D8DA70F2D4946FA71886205850100A9BB97E88CF94FE3F0981BC034E47A19B81599E3B634v8w5D" TargetMode="External"/><Relationship Id="rId2358" Type="http://schemas.openxmlformats.org/officeDocument/2006/relationships/hyperlink" Target="consultantplus://offline/ref=CF194A1F111883BD63B3F333246EEC9533CE2EC8A68C874E35AF94D7C0B3ED0519F824674E2F69A916EACFCB1BC3BEDBA4E0376C186FFCL1H" TargetMode="External"/><Relationship Id="rId232" Type="http://schemas.openxmlformats.org/officeDocument/2006/relationships/hyperlink" Target="consultantplus://offline/ref=C8E9FF004BDC578C6279E4A5CFCBB9554F3630284C5DB794C7D37C5CB12292982DC999B2F21860C7B150B302D50DE04976A51DB58EC00642zDB6F" TargetMode="External"/><Relationship Id="rId884" Type="http://schemas.openxmlformats.org/officeDocument/2006/relationships/hyperlink" Target="consultantplus://offline/ref=D129B79ADE3BC14CDEA6172EBFA22F885C93F9EEADF54838BEFA48B75C5A1D0EF3A7DDA2743A8642AF8F10F184D2D156ECD8CDB8JDB8E" TargetMode="External"/><Relationship Id="rId2120" Type="http://schemas.openxmlformats.org/officeDocument/2006/relationships/hyperlink" Target="consultantplus://offline/ref=B600E3B160C783F6BAB12FD2BF32CB87235C6593E0C0FC9E8CC17A71FD2E1EC9EDE321D3F88C5B9BEDA3EAAF17B55A049817A43F315CE545k4OEH" TargetMode="External"/><Relationship Id="rId2565" Type="http://schemas.openxmlformats.org/officeDocument/2006/relationships/hyperlink" Target="consultantplus://offline/ref=CF194A1F111883BD63B3F333246EEC9533CD20CDA28E874E35AF94D7C0B3ED0519F824674E2761AA44B0DFCF5294B1C7A6FB296B066FC2EAFALBH" TargetMode="External"/><Relationship Id="rId2772" Type="http://schemas.openxmlformats.org/officeDocument/2006/relationships/hyperlink" Target="consultantplus://offline/ref=CF194A1F111883BD63B3F333246EEC9533C920CDA885874E35AF94D7C0B3ED0519F824674F2361A916EACFCB1BC3BEDBA4E0376C186FFCL1H" TargetMode="External"/><Relationship Id="rId537" Type="http://schemas.openxmlformats.org/officeDocument/2006/relationships/hyperlink" Target="consultantplus://offline/ref=4FE5D8C2775E82BB561804DC4204D9743F4A1E020572AF157D6B243F3A7011F959508D4958FBBA86B01434ABFE866A99FDD701E2AEE1b046E" TargetMode="External"/><Relationship Id="rId744" Type="http://schemas.openxmlformats.org/officeDocument/2006/relationships/hyperlink" Target="consultantplus://offline/ref=D129B79ADE3BC14CDEA6172EBFA22F885A9FF8EAAFA01F3AEFAF46B2540A551EBDE2D0A57436D718BF8B59A68BCED34DF2DFD3B8DB15JCB8E" TargetMode="External"/><Relationship Id="rId951" Type="http://schemas.openxmlformats.org/officeDocument/2006/relationships/hyperlink" Target="consultantplus://offline/ref=D129B79ADE3BC14CDEA6172EBFA22F885C95FAE7A4F14838BEFA48B75C5A1D0EF3A7DDA47531D11BEDD149A2C299DC51F0C4CDBFC515CBFDJ3BCE" TargetMode="External"/><Relationship Id="rId1167" Type="http://schemas.openxmlformats.org/officeDocument/2006/relationships/hyperlink" Target="consultantplus://offline/ref=D89F3B9F887D80A9CCFF59FAC8BDD034CA6D1FE79F89949854D587E7BABA83BEB4AC2CDC7D54BCD26D919D9B578F4C244C16F5355BD1E279z901D" TargetMode="External"/><Relationship Id="rId1374" Type="http://schemas.openxmlformats.org/officeDocument/2006/relationships/hyperlink" Target="consultantplus://offline/ref=F0DCC3AF70AA4D571FBACC10DF3E766167E49BB6A61C04C137552FE8003E87CBAE99159BC80B363CBE6A089A57E7CBE09C49C38E435583t5z9D" TargetMode="External"/><Relationship Id="rId1581" Type="http://schemas.openxmlformats.org/officeDocument/2006/relationships/hyperlink" Target="consultantplus://offline/ref=D47DC2D953568B104DDA7A3B8D91A57BF3C80DDB5581127F7222FA5E1F5FD80448756BDB3A0BB6B1D2B74C6688E0CA0506B9A46674RCy7D" TargetMode="External"/><Relationship Id="rId1679" Type="http://schemas.openxmlformats.org/officeDocument/2006/relationships/hyperlink" Target="consultantplus://offline/ref=D47DC2D953568B104DDA7A3B8D91A57BF3C80DDB5581127F7222FA5E1F5FD80448756BDF3A0BBDE481F84D3ACEB7D90701B9A66368C6DB81R5yCD" TargetMode="External"/><Relationship Id="rId2218" Type="http://schemas.openxmlformats.org/officeDocument/2006/relationships/hyperlink" Target="consultantplus://offline/ref=77AD74E84B60FD630D8DA70F2D4946FA71886600840400A9BB97E88CF94FE3F08A1B9838E67A0FBE118CB5E772D319B04535E91CC38F16D4v2w1D" TargetMode="External"/><Relationship Id="rId2425" Type="http://schemas.openxmlformats.org/officeDocument/2006/relationships/hyperlink" Target="consultantplus://offline/ref=CF194A1F111883BD63B3F333246EEC9533CC2FCEA58D874E35AF94D7C0B3ED0519F824624A2062F613FFDE9314C3A2C5A1FB2B6E1AF6LEH" TargetMode="External"/><Relationship Id="rId2632" Type="http://schemas.openxmlformats.org/officeDocument/2006/relationships/hyperlink" Target="consultantplus://offline/ref=CF194A1F111883BD63B3F333246EEC9534C825C8A88B874E35AF94D7C0B3ED0519F824674E2769A347B0DFCF5294B1C7A6FB296B066FC2EAFALBH" TargetMode="External"/><Relationship Id="rId80" Type="http://schemas.openxmlformats.org/officeDocument/2006/relationships/hyperlink" Target="consultantplus://offline/ref=268B5996D50C52D7972F4D1742122761CB01A15F60C40E05196DCA496674AC641D6A6BBF35E93390491067J9JEH" TargetMode="External"/><Relationship Id="rId604" Type="http://schemas.openxmlformats.org/officeDocument/2006/relationships/hyperlink" Target="consultantplus://offline/ref=7F0EA518CE12F8A7EB827F212DD78090486FF4CAE11B3503FE836477F36A49564019CDD9DB6393CAD3AC81748085EDDBFE7815C9047B7CD6q9o1E" TargetMode="External"/><Relationship Id="rId811" Type="http://schemas.openxmlformats.org/officeDocument/2006/relationships/hyperlink" Target="consultantplus://offline/ref=D129B79ADE3BC14CDEA60426AFA22F885B90FAE9A6F34838BEFA48B75C5A1D0EE1A785A87733CC13EEC41FF384JCBFE" TargetMode="External"/><Relationship Id="rId1027" Type="http://schemas.openxmlformats.org/officeDocument/2006/relationships/hyperlink" Target="consultantplus://offline/ref=E91A8595EA6F312493930294019A0E527A7EC4ADC1693B929845A45E7560573D29C15F5D339C00F23937B94F15B122D5EBA00D46B115081AD" TargetMode="External"/><Relationship Id="rId1234" Type="http://schemas.openxmlformats.org/officeDocument/2006/relationships/hyperlink" Target="consultantplus://offline/ref=D89F3B9F887D80A9CCFF59FAC8BDD034CC661BE691DDC39A058089E2B2EACBAEFAE921DD7D5EB7DE3BCB8D9F1ED843384E0DEB3245D1zE01D" TargetMode="External"/><Relationship Id="rId1441" Type="http://schemas.openxmlformats.org/officeDocument/2006/relationships/hyperlink" Target="consultantplus://offline/ref=D47DC2D953568B104DDA7A3B8D91A57BF3C80DDB5581127F7222FA5E1F5FD80448756BDB3A09B6B1D2B74C6688E0CA0506B9A46674RCy7D" TargetMode="External"/><Relationship Id="rId1886" Type="http://schemas.openxmlformats.org/officeDocument/2006/relationships/hyperlink" Target="consultantplus://offline/ref=B600E3B160C783F6BAB12FD2BF32CB87235C6593E0C0FC9E8CC17A71FD2E1EC9EDE321D3F88C589DE6A3EAAF17B55A049817A43F315CE545k4OEH" TargetMode="External"/><Relationship Id="rId2937" Type="http://schemas.openxmlformats.org/officeDocument/2006/relationships/hyperlink" Target="consultantplus://offline/ref=CF194A1F111883BD63B3F333246EEC9533C920CEA18E874E35AF94D7C0B3ED0519F824674E276AA449EFDADA43CCBEC7BAE52C701A6DC0FELBH" TargetMode="External"/><Relationship Id="rId909" Type="http://schemas.openxmlformats.org/officeDocument/2006/relationships/hyperlink" Target="consultantplus://offline/ref=D129B79ADE3BC14CDEA6172EBFA22F885C94FBE8A5F54838BEFA48B75C5A1D0EF3A7DDA47531DA14EAD149A2C299DC51F0C4CDBFC515CBFDJ3BCE" TargetMode="External"/><Relationship Id="rId1301" Type="http://schemas.openxmlformats.org/officeDocument/2006/relationships/hyperlink" Target="consultantplus://offline/ref=F0DCC3AF70AA4D571FBACC10DF3E766167E49BB6A61C04C137552FE8003E87CBAE99159BC80E343DB4350D8F46BFC4E08057C6955F578158t2z8D" TargetMode="External"/><Relationship Id="rId1539" Type="http://schemas.openxmlformats.org/officeDocument/2006/relationships/hyperlink" Target="consultantplus://offline/ref=D47DC2D953568B104DDA7A3B8D91A57BF3C80DDB5581127F7222FA5E1F5FD80448756BDF3A08B9E088A7482FDFEFD6071DA7A37874C4D9R8y0D" TargetMode="External"/><Relationship Id="rId1746" Type="http://schemas.openxmlformats.org/officeDocument/2006/relationships/hyperlink" Target="consultantplus://offline/ref=B600E3B160C783F6BAB12FD2BF32CB87235A6090EECFFC9E8CC17A71FD2E1EC9EDE321D3F88E5999E1A3EAAF17B55A049817A43F315CE545k4OEH" TargetMode="External"/><Relationship Id="rId1953" Type="http://schemas.openxmlformats.org/officeDocument/2006/relationships/hyperlink" Target="consultantplus://offline/ref=B600E3B160C783F6BAB12FD2BF32CB87235C6593E0C0FC9E8CC17A71FD2E1EC9EDE321D3F88C5890E2A3EAAF17B55A049817A43F315CE545k4OEH" TargetMode="External"/><Relationship Id="rId38" Type="http://schemas.openxmlformats.org/officeDocument/2006/relationships/hyperlink" Target="consultantplus://offline/ref=268B5996D50C52D7972F4D1742122761CB01A15F60C40E05196DCA496674AC641D6A6BBF35E93390491067J9JEH" TargetMode="External"/><Relationship Id="rId1606" Type="http://schemas.openxmlformats.org/officeDocument/2006/relationships/hyperlink" Target="consultantplus://offline/ref=D47DC2D953568B104DDA7A3B8D91A57BF3C80DDB5581127F7222FA5E1F5FD80448756BDF3A0BBDE481F84D3ACEB7D90701B9A66368C6DB81R5yCD" TargetMode="External"/><Relationship Id="rId1813" Type="http://schemas.openxmlformats.org/officeDocument/2006/relationships/hyperlink" Target="consultantplus://offline/ref=B600E3B160C783F6BAB12FD2BF32CB87235C6593E0C0FC9E8CC17A71FD2E1EC9EDE321D3F88D5090ECA3EAAF17B55A049817A43F315CE545k4OEH" TargetMode="External"/><Relationship Id="rId187" Type="http://schemas.openxmlformats.org/officeDocument/2006/relationships/hyperlink" Target="consultantplus://offline/ref=C8E9FF004BDC578C6279E4A5CFCBB9554F3431284857EA9ECF8A705EB62DCD9D2AD899B1F00460C6A659E751z9B2F" TargetMode="External"/><Relationship Id="rId394" Type="http://schemas.openxmlformats.org/officeDocument/2006/relationships/hyperlink" Target="consultantplus://offline/ref=4FE5D8C2775E82BB561804DC4204D9743E4A11050D2CF8172C3E2A3A322059E9171580485AFBB28FE64E24AFB7D16585FFCC1FE5B0E105B6bC44E" TargetMode="External"/><Relationship Id="rId2075" Type="http://schemas.openxmlformats.org/officeDocument/2006/relationships/hyperlink" Target="consultantplus://offline/ref=B600E3B160C783F6BAB12FD2BF32CB87235C6593E0C0FC9E8CC17A71FD2E1EC9EDE321D3F88A599BE5A3EAAF17B55A049817A43F315CE545k4OEH" TargetMode="External"/><Relationship Id="rId2282" Type="http://schemas.openxmlformats.org/officeDocument/2006/relationships/hyperlink" Target="consultantplus://offline/ref=77AD74E84B60FD630D8DA70F2D4946FA718E6200840700A9BB97E88CF94FE3F08A1B9830E37353E954D2ECB4349814B75929E91BvDwED" TargetMode="External"/><Relationship Id="rId254" Type="http://schemas.openxmlformats.org/officeDocument/2006/relationships/hyperlink" Target="consultantplus://offline/ref=C8E9FF004BDC578C6279E4A5CFCBB9554F313C244E55B794C7D37C5CB12292982DC999B2F2136B97E91FB25E935AF34B71A51FB092zCB1F" TargetMode="External"/><Relationship Id="rId699" Type="http://schemas.openxmlformats.org/officeDocument/2006/relationships/hyperlink" Target="consultantplus://offline/ref=7F0EA518CE12F8A7EB827F212DD78090496FF0CBEC4E6201AFD66A72FB3A01460E5CC0D8DB649AC284F69170C9D2E2C7FC630BCE1A7Bq7oFE" TargetMode="External"/><Relationship Id="rId1091" Type="http://schemas.openxmlformats.org/officeDocument/2006/relationships/hyperlink" Target="consultantplus://offline/ref=E91A8595EA6F312493930294019A0E527A7EC4ADC1693B929845A45E7560573D29C15F5D309F0AF23937B94F15B122D5EBA00D46B115081AD" TargetMode="External"/><Relationship Id="rId2587" Type="http://schemas.openxmlformats.org/officeDocument/2006/relationships/hyperlink" Target="consultantplus://offline/ref=CF194A1F111883BD63B3F333246EEC9533C920CDA88E874E35AF94D7C0B3ED0519F8246E482362F613FFDE9314C3A2C5A1FB2B6E1AF6LEH" TargetMode="External"/><Relationship Id="rId2794" Type="http://schemas.openxmlformats.org/officeDocument/2006/relationships/hyperlink" Target="consultantplus://offline/ref=CF194A1F111883BD63B3F333246EEC9533C920CDA885874E35AF94D7C0B3ED0519F824674E276AA340B0DFCF5294B1C7A6FB296B066FC2EAFALBH" TargetMode="External"/><Relationship Id="rId114" Type="http://schemas.openxmlformats.org/officeDocument/2006/relationships/hyperlink" Target="consultantplus://offline/ref=268B5996D50C52D7972F4D1742122761CD0AAE5E6C9359074838C44C6E24F6740B2364BC2BE9378E4A1B31CCF6473FDB8ADD88F8DAC40DCDJCJFH" TargetMode="External"/><Relationship Id="rId461" Type="http://schemas.openxmlformats.org/officeDocument/2006/relationships/hyperlink" Target="consultantplus://offline/ref=4FE5D8C2775E82BB561804DC4204D9743F4A1E020572AF157D6B243F3A7011F959508D495AF3B086B01434ABFE866A99FDD701E2AEE1b046E" TargetMode="External"/><Relationship Id="rId559" Type="http://schemas.openxmlformats.org/officeDocument/2006/relationships/hyperlink" Target="consultantplus://offline/ref=7F0EA518CE12F8A7EB827F212DD78090496FF0CBEC4E6201AFD66A72FB3A13465650C2DAC56396D7D2A7D7q2o6E" TargetMode="External"/><Relationship Id="rId766" Type="http://schemas.openxmlformats.org/officeDocument/2006/relationships/hyperlink" Target="consultantplus://offline/ref=D129B79ADE3BC14CDEA6172EBFA22F885C95FAE7A4F14838BEFA48B75C5A1D0EF3A7DDA47531D11BEBD149A2C299DC51F0C4CDBFC515CBFDJ3BCE" TargetMode="External"/><Relationship Id="rId1189" Type="http://schemas.openxmlformats.org/officeDocument/2006/relationships/hyperlink" Target="consultantplus://offline/ref=D89F3B9F887D80A9CCFF59FAC8BDD034CC661BE691DDC39A058089E2B2EACBAEFAE921DD7D51BCDE3BCB8D9F1ED843384E0DEB3245D1zE01D" TargetMode="External"/><Relationship Id="rId1396" Type="http://schemas.openxmlformats.org/officeDocument/2006/relationships/hyperlink" Target="consultantplus://offline/ref=F0DCC3AF70AA4D571FBACC10DF3E766167E596BAA11A04C137552FE8003E87CBAE99159BC80F3431B3350D8F46BFC4E08057C6955F578158t2z8D" TargetMode="External"/><Relationship Id="rId2142" Type="http://schemas.openxmlformats.org/officeDocument/2006/relationships/hyperlink" Target="consultantplus://offline/ref=B600E3B160C783F6BAB12FD2BF32CB87235C6593E0C0FC9E8CC17A71FD2E1EC9EDE321D3F88A599AE0A3EAAF17B55A049817A43F315CE545k4OEH" TargetMode="External"/><Relationship Id="rId2447" Type="http://schemas.openxmlformats.org/officeDocument/2006/relationships/hyperlink" Target="consultantplus://offline/ref=CF194A1F111883BD63B3F333246EEC9533CE2EC8A78A874E35AF94D7C0B3ED0519F824674E276AA044B0DFCF5294B1C7A6FB296B066FC2EAFALBH" TargetMode="External"/><Relationship Id="rId321" Type="http://schemas.openxmlformats.org/officeDocument/2006/relationships/hyperlink" Target="consultantplus://offline/ref=C8E9FF004BDC578C6279E4A5CFCBB9554F373D244B5BB794C7D37C5CB12292982DC999B2F21A63C5BE50B302D50DE04976A51DB58EC00642zDB6F" TargetMode="External"/><Relationship Id="rId419" Type="http://schemas.openxmlformats.org/officeDocument/2006/relationships/hyperlink" Target="consultantplus://offline/ref=4FE5D8C2775E82BB561804DC4204D9743F4A1E020572AF157D6B243F3A7011F959508D495AFBB786B01434ABFE866A99FDD701E2AEE1b046E" TargetMode="External"/><Relationship Id="rId626" Type="http://schemas.openxmlformats.org/officeDocument/2006/relationships/hyperlink" Target="consultantplus://offline/ref=7F0EA518CE12F8A7EB827F212DD780904F64FFCAE1103503FE836477F36A4956521995D5D9618DC9D5B9D725C6qDo3E" TargetMode="External"/><Relationship Id="rId973" Type="http://schemas.openxmlformats.org/officeDocument/2006/relationships/hyperlink" Target="consultantplus://offline/ref=D129B79ADE3BC14CDEA6172EBFA22F885C93F9EEADF54838BEFA48B75C5A1D0EF3A7DDA07139D947BA9E48FE84CECF53F7C4CFBAD9J1B4E" TargetMode="External"/><Relationship Id="rId1049" Type="http://schemas.openxmlformats.org/officeDocument/2006/relationships/hyperlink" Target="consultantplus://offline/ref=E91A8595EA6F312493930294019A0E527C75C5AECC3F6C90C910AA5B7D301F2D6784525C329F01FF656DA94B5CE62DC9E9BB1341AF1589DD0F1ED" TargetMode="External"/><Relationship Id="rId1256" Type="http://schemas.openxmlformats.org/officeDocument/2006/relationships/hyperlink" Target="consultantplus://offline/ref=F0DCC3AF70AA4D571FBACC10DF3E766167E49BB6A61C04C137552FE8003E87CBAE99159BC80B363CBE6A089A57E7CBE09C49C38E435583t5z9D" TargetMode="External"/><Relationship Id="rId2002" Type="http://schemas.openxmlformats.org/officeDocument/2006/relationships/hyperlink" Target="consultantplus://offline/ref=B600E3B160C783F6BAB12FD2BF32CB87235C6593E0C0FC9E8CC17A71FD2E1EC9EDE321D3FF8F5F93B1F9FAAB5EE255189A0CBA382F5CkEO6H" TargetMode="External"/><Relationship Id="rId2307" Type="http://schemas.openxmlformats.org/officeDocument/2006/relationships/hyperlink" Target="consultantplus://offline/ref=77AD74E84B60FD630D8DA70F2D4946FA718866038D0F00A9BB97E88CF94FE3F08A1B983BE27E0FB344D6A5E33B8416AC472EF71BDD8Fv1w5D" TargetMode="External"/><Relationship Id="rId2654" Type="http://schemas.openxmlformats.org/officeDocument/2006/relationships/hyperlink" Target="consultantplus://offline/ref=CF194A1F111883BD63B3F333246EEC9533C920CDA98E874E35AF94D7C0B3ED0519F824674E2661A146B0DFCF5294B1C7A6FB296B066FC2EAFALBH" TargetMode="External"/><Relationship Id="rId2861" Type="http://schemas.openxmlformats.org/officeDocument/2006/relationships/hyperlink" Target="consultantplus://offline/ref=CF194A1F111883BD63B3F333246EEC9533C920CDA888874E35AF94D7C0B3ED0519F824624E2F62F613FFDE9314C3A2C5A1FB2B6E1AF6LEH" TargetMode="External"/><Relationship Id="rId2959" Type="http://schemas.openxmlformats.org/officeDocument/2006/relationships/hyperlink" Target="consultantplus://offline/ref=CF194A1F111883BD63B3E03B346EEC9530C922C4A585874E35AF94D7C0B3ED050BF87C6B4C2577A247A5899E14FCL2H" TargetMode="External"/><Relationship Id="rId833" Type="http://schemas.openxmlformats.org/officeDocument/2006/relationships/hyperlink" Target="consultantplus://offline/ref=D129B79ADE3BC14CDEA60426AFA22F885A9EF7EFA4F24838BEFA48B75C5A1D0EE1A785A87733CC13EEC41FF384JCBFE" TargetMode="External"/><Relationship Id="rId1116" Type="http://schemas.openxmlformats.org/officeDocument/2006/relationships/hyperlink" Target="consultantplus://offline/ref=D89F3B9F887D80A9CCFF59FAC8BDD034CC661BE691DDC39A058089E2B2EACBAEFAE924DF7602E5913A97CBC80DDA44384C08F7z303D" TargetMode="External"/><Relationship Id="rId1463" Type="http://schemas.openxmlformats.org/officeDocument/2006/relationships/hyperlink" Target="consultantplus://offline/ref=D47DC2D953568B104DDA7A3B8D91A57BF5C40CDC5ED4457D2377F45B170F9014063066DE3A08BDEED7A25D3E87E0D61B03A2B86476C6RDy8D" TargetMode="External"/><Relationship Id="rId1670" Type="http://schemas.openxmlformats.org/officeDocument/2006/relationships/hyperlink" Target="consultantplus://offline/ref=D47DC2D953568B104DDA7A3B8D91A57BF3CE0ED15585127F7222FA5E1F5FD80448756BDF3A0ABAEC85F84D3ACEB7D90701B9A66368C6DB81R5yCD" TargetMode="External"/><Relationship Id="rId1768" Type="http://schemas.openxmlformats.org/officeDocument/2006/relationships/hyperlink" Target="consultantplus://offline/ref=B600E3B160C783F6BAB12FD2BF32CB87235C679BE1CDFC9E8CC17A71FD2E1EC9EDE321D3F88E599AE6A3EAAF17B55A049817A43F315CE545k4OEH" TargetMode="External"/><Relationship Id="rId2514" Type="http://schemas.openxmlformats.org/officeDocument/2006/relationships/hyperlink" Target="consultantplus://offline/ref=CF194A1F111883BD63B3F333246EEC9533C926CCA185874E35AF94D7C0B3ED0519F824674E2769A144B0DFCF5294B1C7A6FB296B066FC2EAFALBH" TargetMode="External"/><Relationship Id="rId2721" Type="http://schemas.openxmlformats.org/officeDocument/2006/relationships/hyperlink" Target="consultantplus://offline/ref=CF194A1F111883BD63B3F333246EEC9533C920CDA885874E35AF94D7C0B3ED0519F824674E276CA646B0DFCF5294B1C7A6FB296B066FC2EAFALBH" TargetMode="External"/><Relationship Id="rId2819" Type="http://schemas.openxmlformats.org/officeDocument/2006/relationships/hyperlink" Target="consultantplus://offline/ref=CF194A1F111883BD63B3F333246EEC9533C920CDA885874E35AF94D7C0B3ED0519F824674E246AAA44B0DFCF5294B1C7A6FB296B066FC2EAFALBH" TargetMode="External"/><Relationship Id="rId900" Type="http://schemas.openxmlformats.org/officeDocument/2006/relationships/hyperlink" Target="consultantplus://offline/ref=D129B79ADE3BC14CDEA6172EBFA22F885C93F9EEADF54838BEFA48B75C5A1D0EF3A7DDAC7433D947BA9E48FE84CECF53F7C4CFBAD9J1B4E" TargetMode="External"/><Relationship Id="rId1323" Type="http://schemas.openxmlformats.org/officeDocument/2006/relationships/hyperlink" Target="consultantplus://offline/ref=F0DCC3AF70AA4D571FBACC10DF3E766167E49BB6A61C04C137552FE8003E87CBAE99159BC8073039BE6A089A57E7CBE09C49C38E435583t5z9D" TargetMode="External"/><Relationship Id="rId1530" Type="http://schemas.openxmlformats.org/officeDocument/2006/relationships/hyperlink" Target="consultantplus://offline/ref=D47DC2D953568B104DDA7A3B8D91A57BF3C80DDB5581127F7222FA5E1F5FD80448756BDF3A0ABCE588A7482FDFEFD6071DA7A37874C4D9R8y0D" TargetMode="External"/><Relationship Id="rId1628" Type="http://schemas.openxmlformats.org/officeDocument/2006/relationships/hyperlink" Target="consultantplus://offline/ref=D47DC2D953568B104DDA7A3B8D91A57BF5C40CDC5ED4457D2377F45B170F9014063066DE380AB4EED7A25D3E87E0D61B03A2B86476C6RDy8D" TargetMode="External"/><Relationship Id="rId1975" Type="http://schemas.openxmlformats.org/officeDocument/2006/relationships/hyperlink" Target="consultantplus://offline/ref=B600E3B160C783F6BAB12FD2BF32CB87235C6593E0C0FC9E8CC17A71FD2E1EC9EDE321D3F88C5891E4A3EAAF17B55A049817A43F315CE545k4OEH" TargetMode="External"/><Relationship Id="rId1835" Type="http://schemas.openxmlformats.org/officeDocument/2006/relationships/hyperlink" Target="consultantplus://offline/ref=B600E3B160C783F6BAB12FD2BF32CB87235C6593E0C0FC9E8CC17A71FD2E1EC9EDE321D3F88C589BE1A3EAAF17B55A049817A43F315CE545k4OEH" TargetMode="External"/><Relationship Id="rId1902" Type="http://schemas.openxmlformats.org/officeDocument/2006/relationships/hyperlink" Target="consultantplus://offline/ref=B600E3B160C783F6BAB12FD2BF32CB87235C6593E0C0FC9E8CC17A71FD2E1EC9EDE321D3F88E5C90E0A3EAAF17B55A049817A43F315CE545k4OEH" TargetMode="External"/><Relationship Id="rId2097" Type="http://schemas.openxmlformats.org/officeDocument/2006/relationships/hyperlink" Target="consultantplus://offline/ref=B600E3B160C783F6BAB12FD2BF32CB87235C6593E0C0FC9E8CC17A71FD2E1EC9EDE321D3F88A599AE0A3EAAF17B55A049817A43F315CE545k4OEH" TargetMode="External"/><Relationship Id="rId276" Type="http://schemas.openxmlformats.org/officeDocument/2006/relationships/hyperlink" Target="consultantplus://offline/ref=C8E9FF004BDC578C6279E4A5CFCBB9554A33392F495EB794C7D37C5CB12292982DC999B2F21A60C0B050B302D50DE04976A51DB58EC00642zDB6F" TargetMode="External"/><Relationship Id="rId483" Type="http://schemas.openxmlformats.org/officeDocument/2006/relationships/hyperlink" Target="consultantplus://offline/ref=4FE5D8C2775E82BB561804DC4204D9743E4A11020D2DF8172C3E2A3A322059E9171580485AFBB38EE14E24AFB7D16585FFCC1FE5B0E105B6bC44E" TargetMode="External"/><Relationship Id="rId690" Type="http://schemas.openxmlformats.org/officeDocument/2006/relationships/hyperlink" Target="consultantplus://offline/ref=7F0EA518CE12F8A7EB827F212DD780904F65F2C6E71F3503FE836477F36A49564019CDD9DB6390CFD6AC81748085EDDBFE7815C9047B7CD6q9o1E" TargetMode="External"/><Relationship Id="rId2164" Type="http://schemas.openxmlformats.org/officeDocument/2006/relationships/hyperlink" Target="consultantplus://offline/ref=B600E3B160C783F6BAB12FD2BF32CB87235C6593E0C0FC9E8CC17A71FD2E1EC9EDE321D3F88E5C9BE4A3EAAF17B55A049817A43F315CE545k4OEH" TargetMode="External"/><Relationship Id="rId2371" Type="http://schemas.openxmlformats.org/officeDocument/2006/relationships/hyperlink" Target="consultantplus://offline/ref=CF194A1F111883BD63B3F333246EEC9534CA21CCA388874E35AF94D7C0B3ED0519F824674E2669A042B0DFCF5294B1C7A6FB296B066FC2EAFALBH" TargetMode="External"/><Relationship Id="rId3008" Type="http://schemas.openxmlformats.org/officeDocument/2006/relationships/hyperlink" Target="consultantplus://offline/ref=CF194A1F111883BD63B3F333246EEC9533C920CEA18E874E35AF94D7C0B3ED0519F824634A2269A916EACFCB1BC3BEDBA4E0376C186FFCL1H" TargetMode="External"/><Relationship Id="rId136" Type="http://schemas.openxmlformats.org/officeDocument/2006/relationships/hyperlink" Target="consultantplus://offline/ref=268B5996D50C52D7972F4D1742122761CB01A15F60C40E05196DCA496674AC641D6A6BBF35E93390491067J9JEH" TargetMode="External"/><Relationship Id="rId343" Type="http://schemas.openxmlformats.org/officeDocument/2006/relationships/hyperlink" Target="consultantplus://offline/ref=4FE5D8C2775E82BB561804DC4204D97439401C0F0E23F8172C3E2A3A322059E9171580485AFBB789E74E24AFB7D16585FFCC1FE5B0E105B6bC44E" TargetMode="External"/><Relationship Id="rId550" Type="http://schemas.openxmlformats.org/officeDocument/2006/relationships/hyperlink" Target="consultantplus://offline/ref=7F0EA518CE12F8A7EB827F212DD780904F65F2C6E71F3503FE836477F36A49564019CDDBDA68C79894F2D827C6CEE0DCE26415CEq1o9E" TargetMode="External"/><Relationship Id="rId788" Type="http://schemas.openxmlformats.org/officeDocument/2006/relationships/hyperlink" Target="consultantplus://offline/ref=D129B79ADE3BC14CDEA6172EBFA22F885A9FF8EAAFA01F3AEFAF46B2540A471EE5EED2A76B31D70DE9DA1FJFB0E" TargetMode="External"/><Relationship Id="rId995" Type="http://schemas.openxmlformats.org/officeDocument/2006/relationships/hyperlink" Target="consultantplus://offline/ref=E91A8595EA6F312493930294019A0E527C75CBACCC386C90C910AA5B7D301F2D67845255339457A82933F0181AAD20CEF5A713460B12D" TargetMode="External"/><Relationship Id="rId1180" Type="http://schemas.openxmlformats.org/officeDocument/2006/relationships/hyperlink" Target="consultantplus://offline/ref=D89F3B9F887D80A9CCFF4AF3C0BDD034CC6A18E59289949854D587E7BABA83BEA6AC74D07F54AAD56A84CBCA11zD09D" TargetMode="External"/><Relationship Id="rId2024" Type="http://schemas.openxmlformats.org/officeDocument/2006/relationships/hyperlink" Target="consultantplus://offline/ref=B600E3B160C783F6BAB12FD2BF32CB87235C6593E0C0FC9E8CC17A71FD2E1EC9EDE321D3F88A5998ECA3EAAF17B55A049817A43F315CE545k4OEH" TargetMode="External"/><Relationship Id="rId2231" Type="http://schemas.openxmlformats.org/officeDocument/2006/relationships/hyperlink" Target="consultantplus://offline/ref=77AD74E84B60FD630D8DA70F2D4946FA71886600840400A9BB97E88CF94FE3F08A1B983FE5710FB344D6A5E33B8416AC472EF71BDD8Fv1w5D" TargetMode="External"/><Relationship Id="rId2469" Type="http://schemas.openxmlformats.org/officeDocument/2006/relationships/hyperlink" Target="consultantplus://offline/ref=CF194A1F111883BD63B3F333246EEC9533C924CFA988874E35AF94D7C0B3ED0519F824674E276AAB46B0DFCF5294B1C7A6FB296B066FC2EAFALBH" TargetMode="External"/><Relationship Id="rId2676" Type="http://schemas.openxmlformats.org/officeDocument/2006/relationships/hyperlink" Target="consultantplus://offline/ref=CF194A1F111883BD63B3E03B346EEC9530CF23C5A184874E35AF94D7C0B3ED050BF87C6B4C2577A247A5899E14FCL2H" TargetMode="External"/><Relationship Id="rId2883" Type="http://schemas.openxmlformats.org/officeDocument/2006/relationships/hyperlink" Target="consultantplus://offline/ref=CF194A1F111883BD63B3ED28216EEC9536CF27CCA58D874E35AF94D7C0B3ED050BF87C6B4C2577A247A5899E14FCL2H" TargetMode="External"/><Relationship Id="rId203" Type="http://schemas.openxmlformats.org/officeDocument/2006/relationships/hyperlink" Target="consultantplus://offline/ref=C8E9FF004BDC578C6279E4A5CFCBB955493D3F29400AE09696867259B972DA88638C94B3F21E63C8EC0AA3069C5AEF5574BE03B290C0z0B5F" TargetMode="External"/><Relationship Id="rId648" Type="http://schemas.openxmlformats.org/officeDocument/2006/relationships/hyperlink" Target="consultantplus://offline/ref=7F0EA518CE12F8A7EB826C293DD780904862F3CCE71D3503FE836477F36A4956521995D5D9618DC9D5B9D725C6qDo3E" TargetMode="External"/><Relationship Id="rId855" Type="http://schemas.openxmlformats.org/officeDocument/2006/relationships/hyperlink" Target="consultantplus://offline/ref=D129B79ADE3BC14CDEA6172EBFA22F885C93F9EEADF54838BEFA48B75C5A1D0EF3A7DDA47531D11AEDD149A2C299DC51F0C4CDBFC515CBFDJ3BCE" TargetMode="External"/><Relationship Id="rId1040" Type="http://schemas.openxmlformats.org/officeDocument/2006/relationships/hyperlink" Target="consultantplus://offline/ref=E91A8595EA6F31249393119C119A0E527A71C6ACCF3E6C90C910AA5B7D301F2D75840A50309D1DF96878FF1A1A0B10D" TargetMode="External"/><Relationship Id="rId1278" Type="http://schemas.openxmlformats.org/officeDocument/2006/relationships/hyperlink" Target="consultantplus://offline/ref=F0DCC3AF70AA4D571FBACC10DF3E766161EF94B7AA4B53C3660021ED086ECFDBE0DC189AC90C3332E16F1D8B0FE8CBFC824CD8924157t8z2D" TargetMode="External"/><Relationship Id="rId1485" Type="http://schemas.openxmlformats.org/officeDocument/2006/relationships/hyperlink" Target="consultantplus://offline/ref=D47DC2D953568B104DDA7A3B8D91A57BF3C80DD85C8A127F7222FA5E1F5FD80448756BDF3A0ABDE081F84D3ACEB7D90701B9A66368C6DB81R5yCD" TargetMode="External"/><Relationship Id="rId1692" Type="http://schemas.openxmlformats.org/officeDocument/2006/relationships/hyperlink" Target="consultantplus://offline/ref=D47DC2D953568B104DDA7A3B8D91A57BF5C40CDC5ED4457D2377F45B170F82145E3C64DC240AB8FB81F31BR6y8D" TargetMode="External"/><Relationship Id="rId2329" Type="http://schemas.openxmlformats.org/officeDocument/2006/relationships/hyperlink" Target="consultantplus://offline/ref=77AD74E84B60FD630D8DA70F2D4946FA71886600840500A9BB97E88CF94FE3F08A1B9838E0780EB344D6A5E33B8416AC472EF71BDD8Fv1w5D" TargetMode="External"/><Relationship Id="rId2536" Type="http://schemas.openxmlformats.org/officeDocument/2006/relationships/hyperlink" Target="consultantplus://offline/ref=CF194A1F111883BD63B3F333246EEC9533CF26CBA18F874E35AF94D7C0B3ED0519F824674E276AA443B0DFCF5294B1C7A6FB296B066FC2EAFALBH" TargetMode="External"/><Relationship Id="rId2743" Type="http://schemas.openxmlformats.org/officeDocument/2006/relationships/hyperlink" Target="consultantplus://offline/ref=CF194A1F111883BD63B3F333246EEC9533C920CDA885874E35AF94D7C0B3ED0519F824674E256DA343B0DFCF5294B1C7A6FB296B066FC2EAFALBH" TargetMode="External"/><Relationship Id="rId410" Type="http://schemas.openxmlformats.org/officeDocument/2006/relationships/hyperlink" Target="consultantplus://offline/ref=4FE5D8C2775E82BB561804DC4204D97439401C0F0E23F8172C3E2A3A322059E9171580485AFBB18BE64E24AFB7D16585FFCC1FE5B0E105B6bC44E" TargetMode="External"/><Relationship Id="rId508" Type="http://schemas.openxmlformats.org/officeDocument/2006/relationships/hyperlink" Target="consultantplus://offline/ref=4FE5D8C2775E82BB561804DC4204D974394310050A24F8172C3E2A3A322059E91715804B58FEB086B01434ABFE866A99FDD701E2AEE1b046E" TargetMode="External"/><Relationship Id="rId715" Type="http://schemas.openxmlformats.org/officeDocument/2006/relationships/hyperlink" Target="consultantplus://offline/ref=D129B79ADE3BC14CDEA6172EBFA22F885C95FAE7A4F14838BEFA48B75C5A1D0EF3A7DDA47531D51BE8D149A2C299DC51F0C4CDBFC515CBFDJ3BCE" TargetMode="External"/><Relationship Id="rId922" Type="http://schemas.openxmlformats.org/officeDocument/2006/relationships/hyperlink" Target="consultantplus://offline/ref=D129B79ADE3BC14CDEA6172EBFA22F885A9FF8EAAFA01F3AEFAF46B2540A471EE5EED2A76B31D70DE9DA1FJFB0E" TargetMode="External"/><Relationship Id="rId1138" Type="http://schemas.openxmlformats.org/officeDocument/2006/relationships/hyperlink" Target="consultantplus://offline/ref=D89F3B9F887D80A9CCFF59FAC8BDD034CD661CE59A89949854D587E7BABA83BEB4AC2CDC7D52BDD06F919D9B578F4C244C16F5355BD1E279z901D" TargetMode="External"/><Relationship Id="rId1345" Type="http://schemas.openxmlformats.org/officeDocument/2006/relationships/hyperlink" Target="consultantplus://offline/ref=F0DCC3AF70AA4D571FBACC10DF3E766167E395B3A91504C137552FE8003E87CBAE99159FC35B667DE0335BDC1CEACCFC8049C4t9z3D" TargetMode="External"/><Relationship Id="rId1552" Type="http://schemas.openxmlformats.org/officeDocument/2006/relationships/hyperlink" Target="consultantplus://offline/ref=D47DC2D953568B104DDA7A3B8D91A57BF3C80DDB5581127F7222FA5E1F5FD80448756BDF3A08BBEC84F84D3ACEB7D90701B9A66368C6DB81R5yCD" TargetMode="External"/><Relationship Id="rId1997" Type="http://schemas.openxmlformats.org/officeDocument/2006/relationships/hyperlink" Target="consultantplus://offline/ref=B600E3B160C783F6BAB12FD2BF32CB87235C6593E0C0FC9E8CC17A71FD2E1EC9EDE321D3F88A5998E2A3EAAF17B55A049817A43F315CE545k4OEH" TargetMode="External"/><Relationship Id="rId2603" Type="http://schemas.openxmlformats.org/officeDocument/2006/relationships/hyperlink" Target="consultantplus://offline/ref=CF194A1F111883BD63B3F333246EEC9533C920CDA88E874E35AF94D7C0B3ED0519F824674E266FA54BB0DFCF5294B1C7A6FB296B066FC2EAFALBH" TargetMode="External"/><Relationship Id="rId2950" Type="http://schemas.openxmlformats.org/officeDocument/2006/relationships/hyperlink" Target="consultantplus://offline/ref=CF194A1F111883BD63B3E03B346EEC9535CF2FCCA18E874E35AF94D7C0B3ED050BF87C6B4C2577A247A5899E14FCL2H" TargetMode="External"/><Relationship Id="rId1205" Type="http://schemas.openxmlformats.org/officeDocument/2006/relationships/hyperlink" Target="consultantplus://offline/ref=D89F3B9F887D80A9CCFF59FAC8BDD034CC661BE691DDC39A058089E2B2EACBAEFAE921DD7F56BDDE3BCB8D9F1ED843384E0DEB3245D1zE01D" TargetMode="External"/><Relationship Id="rId1857" Type="http://schemas.openxmlformats.org/officeDocument/2006/relationships/hyperlink" Target="consultantplus://offline/ref=B600E3B160C783F6BAB12FD2BF32CB87235C6593E0C0FC9E8CC17A71FD2E1EC9EDE321D3F88C589CECA3EAAF17B55A049817A43F315CE545k4OEH" TargetMode="External"/><Relationship Id="rId2810" Type="http://schemas.openxmlformats.org/officeDocument/2006/relationships/hyperlink" Target="consultantplus://offline/ref=CF194A1F111883BD63B3F333246EEC9533C920CDA885874E35AF94D7C0B3ED0519F824674E246AAB47B0DFCF5294B1C7A6FB296B066FC2EAFALBH" TargetMode="External"/><Relationship Id="rId2908" Type="http://schemas.openxmlformats.org/officeDocument/2006/relationships/hyperlink" Target="consultantplus://offline/ref=CF194A1F111883BD63B3F333246EEC9533CD22C4A089874E35AF94D7C0B3ED0519F824674E2768A747B0DFCF5294B1C7A6FB296B066FC2EAFALBH" TargetMode="External"/><Relationship Id="rId51" Type="http://schemas.openxmlformats.org/officeDocument/2006/relationships/hyperlink" Target="consultantplus://offline/ref=268B5996D50C52D7972F4D1742122761CD09A75C6C9459074838C44C6E24F6740B2364BC2BE9368F481B31CCF6473FDB8ADD88F8DAC40DCDJCJFH" TargetMode="External"/><Relationship Id="rId1412" Type="http://schemas.openxmlformats.org/officeDocument/2006/relationships/hyperlink" Target="consultantplus://offline/ref=F0DCC3AF70AA4D571FBACC10DF3E766167E49BB6A61C04C137552FE8003E87CBAE99159BC80E343DB5350D8F46BFC4E08057C6955F578158t2z8D" TargetMode="External"/><Relationship Id="rId1717" Type="http://schemas.openxmlformats.org/officeDocument/2006/relationships/hyperlink" Target="consultantplus://offline/ref=B600E3B160C783F6BAB12FD2BF32CB87235A6193EBC0FC9E8CC17A71FD2E1EC9EDE321D3F88E599FE5A3EAAF17B55A049817A43F315CE545k4OEH" TargetMode="External"/><Relationship Id="rId1924" Type="http://schemas.openxmlformats.org/officeDocument/2006/relationships/hyperlink" Target="consultantplus://offline/ref=B600E3B160C783F6BAB12FD2BF32CB87235C6593E0C0FC9E8CC17A71FD2E1EC9EDE321D3F88C589FE1A3EAAF17B55A049817A43F315CE545k4OEH" TargetMode="External"/><Relationship Id="rId298" Type="http://schemas.openxmlformats.org/officeDocument/2006/relationships/hyperlink" Target="consultantplus://offline/ref=C8E9FF004BDC578C6279E4A5CFCBB955493D3F29400AE09696867259B972C8883B8096B1EC1A65DDBA5BE5z5B0F" TargetMode="External"/><Relationship Id="rId158" Type="http://schemas.openxmlformats.org/officeDocument/2006/relationships/hyperlink" Target="consultantplus://offline/ref=C8E9FF004BDC578C6279E4A5CFCBB9554A33392F495EB794C7D37C5CB12292982DC999B2F21A60C0BD50B302D50DE04976A51DB58EC00642zDB6F" TargetMode="External"/><Relationship Id="rId2186" Type="http://schemas.openxmlformats.org/officeDocument/2006/relationships/hyperlink" Target="consultantplus://offline/ref=B600E3B160C783F6BAB12FD2BF32CB87235B6591E1C8FC9E8CC17A71FD2E1EC9EDE321D3F88F599AE1A3EAAF17B55A049817A43F315CE545k4OEH" TargetMode="External"/><Relationship Id="rId2393" Type="http://schemas.openxmlformats.org/officeDocument/2006/relationships/hyperlink" Target="consultantplus://offline/ref=CF194A1F111883BD63B3F333246EEC9533CE20CCA78C874E35AF94D7C0B3ED0519F824674E2769A047B0DFCF5294B1C7A6FB296B066FC2EAFALBH" TargetMode="External"/><Relationship Id="rId2698" Type="http://schemas.openxmlformats.org/officeDocument/2006/relationships/hyperlink" Target="consultantplus://offline/ref=CF194A1F111883BD63B3F333246EEC9536CE26CEA184874E35AF94D7C0B3ED0519F824674E2768AA43B0DFCF5294B1C7A6FB296B066FC2EAFALBH" TargetMode="External"/><Relationship Id="rId365" Type="http://schemas.openxmlformats.org/officeDocument/2006/relationships/hyperlink" Target="consultantplus://offline/ref=4FE5D8C2775E82BB561804DC4204D974394310050A24F8172C3E2A3A322059E91715804B58FEB186B01434ABFE866A99FDD701E2AEE1b046E" TargetMode="External"/><Relationship Id="rId572" Type="http://schemas.openxmlformats.org/officeDocument/2006/relationships/hyperlink" Target="consultantplus://offline/ref=7F0EA518CE12F8A7EB827F212DD78090496FF0CBEC4E6201AFD66A72FB3A01460E5CC0D8DB6B91C284F69170C9D2E2C7FC630BCE1A7Bq7oFE" TargetMode="External"/><Relationship Id="rId2046" Type="http://schemas.openxmlformats.org/officeDocument/2006/relationships/hyperlink" Target="consultantplus://offline/ref=B600E3B160C783F6BAB12FD2BF32CB87235C6593E0C0FC9E8CC17A71FD2E1EC9EDE321D3F88C5B98E7A3EAAF17B55A049817A43F315CE545k4OEH" TargetMode="External"/><Relationship Id="rId2253" Type="http://schemas.openxmlformats.org/officeDocument/2006/relationships/hyperlink" Target="consultantplus://offline/ref=77AD74E84B60FD630D8DA70F2D4946FA718E6005840500A9BB97E88CF94FE3F08A1B983DE0780CEC41C3B4BB34840AB24235EB19DFv8wED" TargetMode="External"/><Relationship Id="rId2460" Type="http://schemas.openxmlformats.org/officeDocument/2006/relationships/hyperlink" Target="consultantplus://offline/ref=CF194A1F111883BD63B3F333246EEC9533CE2EC8A78A874E35AF94D7C0B3ED0519F824674E276FA043B0DFCF5294B1C7A6FB296B066FC2EAFALBH" TargetMode="External"/><Relationship Id="rId225" Type="http://schemas.openxmlformats.org/officeDocument/2006/relationships/hyperlink" Target="consultantplus://offline/ref=C8E9FF004BDC578C6279E4A5CFCBB9554934302A435AB794C7D37C5CB12292983FC9C1BEF0187EC3BD45E55393z5BBF" TargetMode="External"/><Relationship Id="rId432" Type="http://schemas.openxmlformats.org/officeDocument/2006/relationships/hyperlink" Target="consultantplus://offline/ref=4FE5D8C2775E82BB561804DC4204D9743F4A1E020572AF157D6B243F3A7011F959508D495BFCB586B01434ABFE866A99FDD701E2AEE1b046E" TargetMode="External"/><Relationship Id="rId877" Type="http://schemas.openxmlformats.org/officeDocument/2006/relationships/hyperlink" Target="consultantplus://offline/ref=D129B79ADE3BC14CDEA6172EBFA22F885C93F9EEADF54838BEFA48B75C5A1D0EF3A7DDA47531D11AEDD149A2C299DC51F0C4CDBFC515CBFDJ3BCE" TargetMode="External"/><Relationship Id="rId1062" Type="http://schemas.openxmlformats.org/officeDocument/2006/relationships/hyperlink" Target="consultantplus://offline/ref=E91A8595EA6F312493930294019A0E527C75CBACCD3E6C90C910AA5B7D301F2D6784525F349E08AD3C22A8171AB13ECBEEBB1144B30114D" TargetMode="External"/><Relationship Id="rId2113" Type="http://schemas.openxmlformats.org/officeDocument/2006/relationships/hyperlink" Target="consultantplus://offline/ref=B600E3B160C783F6BAB12FD2BF32CB87235C6593E0C0FC9E8CC17A71FD2E1EC9EDE321D3F88C5B9AE2A3EAAF17B55A049817A43F315CE545k4OEH" TargetMode="External"/><Relationship Id="rId2320" Type="http://schemas.openxmlformats.org/officeDocument/2006/relationships/hyperlink" Target="consultantplus://offline/ref=77AD74E84B60FD630D8DA70F2D4946FA71886600840500A9BB97E88CF94FE3F08A1B9838E6780EBA148CB5E772D319B04535E91CC38F16D4v2w1D" TargetMode="External"/><Relationship Id="rId2558" Type="http://schemas.openxmlformats.org/officeDocument/2006/relationships/hyperlink" Target="consultantplus://offline/ref=CF194A1F111883BD63B3F333246EEC9533C920CDA888874E35AF94D7C0B3ED0519F82462492062F613FFDE9314C3A2C5A1FB2B6E1AF6LEH" TargetMode="External"/><Relationship Id="rId2765" Type="http://schemas.openxmlformats.org/officeDocument/2006/relationships/hyperlink" Target="consultantplus://offline/ref=CF194A1F111883BD63B3F333246EEC9533C920CDA885874E35AF94D7C0B3ED0519F824674F2361A916EACFCB1BC3BEDBA4E0376C186FFCL1H" TargetMode="External"/><Relationship Id="rId2972" Type="http://schemas.openxmlformats.org/officeDocument/2006/relationships/hyperlink" Target="consultantplus://offline/ref=CF194A1F111883BD63B3F333246EEC9533C920CEA18E874E35AF94D7C0B3ED0519F824674E2561A443B0DFCF5294B1C7A6FB296B066FC2EAFALBH" TargetMode="External"/><Relationship Id="rId737" Type="http://schemas.openxmlformats.org/officeDocument/2006/relationships/hyperlink" Target="consultantplus://offline/ref=D129B79ADE3BC14CDEA6172EBFA22F885A9FF8EAAFA01F3AEFAF46B2540A551EBDE2D0A57530D518BF8B59A68BCED34DF2DFD3B8DB15JCB8E" TargetMode="External"/><Relationship Id="rId944" Type="http://schemas.openxmlformats.org/officeDocument/2006/relationships/hyperlink" Target="consultantplus://offline/ref=D129B79ADE3BC14CDEA6172EBFA22F885A9FF8EAAFA01F3AEFAF46B2540A551EBDE2D0A57731DB18BF8B59A68BCED34DF2DFD3B8DB15JCB8E" TargetMode="External"/><Relationship Id="rId1367" Type="http://schemas.openxmlformats.org/officeDocument/2006/relationships/hyperlink" Target="consultantplus://offline/ref=F0DCC3AF70AA4D571FBACC10DF3E766162E590BAA41C04C137552FE8003E87CBBC994D97CA0D2939B0205BDE00tEz9D" TargetMode="External"/><Relationship Id="rId1574" Type="http://schemas.openxmlformats.org/officeDocument/2006/relationships/hyperlink" Target="consultantplus://offline/ref=D47DC2D953568B104DDA7A3B8D91A57BF3C80DDB5581127F7222FA5E1F5FD80448756BDF3A0ABCE68BF84D3ACEB7D90701B9A66368C6DB81R5yCD" TargetMode="External"/><Relationship Id="rId1781" Type="http://schemas.openxmlformats.org/officeDocument/2006/relationships/hyperlink" Target="consultantplus://offline/ref=B600E3B160C783F6BAB12FD2BF32CB87235C6593E0C0FC9E8CC17A71FD2E1EC9EDE321D3F88E589BE0A3EAAF17B55A049817A43F315CE545k4OEH" TargetMode="External"/><Relationship Id="rId2418" Type="http://schemas.openxmlformats.org/officeDocument/2006/relationships/hyperlink" Target="consultantplus://offline/ref=CF194A1F111883BD63B3F333246EEC9533CE2EC8A78A874E35AF94D7C0B3ED0519F824674B246EA916EACFCB1BC3BEDBA4E0376C186FFCL1H" TargetMode="External"/><Relationship Id="rId2625" Type="http://schemas.openxmlformats.org/officeDocument/2006/relationships/hyperlink" Target="consultantplus://offline/ref=CF194A1F111883BD63B3F333246EEC9533CE25C8A284874E35AF94D7C0B3ED0519F8246F4F2662F613FFDE9314C3A2C5A1FB2B6E1AF6LEH" TargetMode="External"/><Relationship Id="rId2832" Type="http://schemas.openxmlformats.org/officeDocument/2006/relationships/hyperlink" Target="consultantplus://offline/ref=CF194A1F111883BD63B3F333246EEC9533C920CEA18F874E35AF94D7C0B3ED0519F824674E256DA341B0DFCF5294B1C7A6FB296B066FC2EAFALBH" TargetMode="External"/><Relationship Id="rId73" Type="http://schemas.openxmlformats.org/officeDocument/2006/relationships/hyperlink" Target="consultantplus://offline/ref=268B5996D50C52D7972F4D1742122761CB01A15F60C40E05196DCA496674BE64456669BD2AEE37851F4121C8BF1030C788C696FFC4C4J0JEH" TargetMode="External"/><Relationship Id="rId804" Type="http://schemas.openxmlformats.org/officeDocument/2006/relationships/hyperlink" Target="consultantplus://offline/ref=D129B79ADE3BC14CDEA6172EBFA22F885C93F9EEADF54838BEFA48B75C5A1D0EF3A7DDA47531D11AE3D149A2C299DC51F0C4CDBFC515CBFDJ3BCE" TargetMode="External"/><Relationship Id="rId1227" Type="http://schemas.openxmlformats.org/officeDocument/2006/relationships/hyperlink" Target="consultantplus://offline/ref=D89F3B9F887D80A9CCFF59FAC8BDD034CA6C19EB9A8C949854D587E7BABA83BEB4AC2CDC7D56B3D06C919D9B578F4C244C16F5355BD1E279z901D" TargetMode="External"/><Relationship Id="rId1434" Type="http://schemas.openxmlformats.org/officeDocument/2006/relationships/hyperlink" Target="consultantplus://offline/ref=D47DC2D953568B104DDA7A3B8D91A57BF3C80DDB5581127F7222FA5E1F5FD80448756BDB3A09B6B1D2B74C6688E0CA0506B9A46674RCy7D" TargetMode="External"/><Relationship Id="rId1641" Type="http://schemas.openxmlformats.org/officeDocument/2006/relationships/hyperlink" Target="consultantplus://offline/ref=D47DC2D953568B104DDA7A3B8D91A57BF3C80DDB5581127F7222FA5E1F5FD80448756BDB3A0AB6B1D2B74C6688E0CA0506B9A46674RCy7D" TargetMode="External"/><Relationship Id="rId1879" Type="http://schemas.openxmlformats.org/officeDocument/2006/relationships/hyperlink" Target="consultantplus://offline/ref=B600E3B160C783F6BAB12FD2BF32CB87235C6593E0C0FC9E8CC17A71FD2E1EC9EDE321D3F88C589DEDA3EAAF17B55A049817A43F315CE545k4OEH" TargetMode="External"/><Relationship Id="rId1501" Type="http://schemas.openxmlformats.org/officeDocument/2006/relationships/hyperlink" Target="consultantplus://offline/ref=D47DC2D953568B104DDA7A3B8D91A57BF5C40CDC5ED4457D2377F45B170F9014063066DE3B0CBDEED7A25D3E87E0D61B03A2B86476C6RDy8D" TargetMode="External"/><Relationship Id="rId1739" Type="http://schemas.openxmlformats.org/officeDocument/2006/relationships/hyperlink" Target="consultantplus://offline/ref=B600E3B160C783F6BAB12FD2BF32CB87235B6394E9C8FC9E8CC17A71FD2E1EC9FFE379DFFA8C4798E0B6BCFE51kEO3H" TargetMode="External"/><Relationship Id="rId1946" Type="http://schemas.openxmlformats.org/officeDocument/2006/relationships/hyperlink" Target="consultantplus://offline/ref=B600E3B160C783F6BAB12FD2BF32CB87235C6593E0C0FC9E8CC17A71FD2E1EC9EDE321D3F88C589FE1A3EAAF17B55A049817A43F315CE545k4OEH" TargetMode="External"/><Relationship Id="rId1806" Type="http://schemas.openxmlformats.org/officeDocument/2006/relationships/hyperlink" Target="consultantplus://offline/ref=B600E3B160C783F6BAB12FD2BF32CB87235C6593E0C0FC9E8CC17A71FD2E1EC9EDE321D3F88E589FE6A3EAAF17B55A049817A43F315CE545k4OEH" TargetMode="External"/><Relationship Id="rId387" Type="http://schemas.openxmlformats.org/officeDocument/2006/relationships/hyperlink" Target="consultantplus://offline/ref=4FE5D8C2775E82BB561804DC4204D97439401C0F0E23F8172C3E2A3A322059E9171580485AFBB48EE14E24AFB7D16585FFCC1FE5B0E105B6bC44E" TargetMode="External"/><Relationship Id="rId594" Type="http://schemas.openxmlformats.org/officeDocument/2006/relationships/hyperlink" Target="consultantplus://offline/ref=7F0EA518CE12F8A7EB827F212DD780904F64FFCAE0193503FE836477F36A49564019CDD9DB6290C9D1AC81748085EDDBFE7815C9047B7CD6q9o1E" TargetMode="External"/><Relationship Id="rId2068" Type="http://schemas.openxmlformats.org/officeDocument/2006/relationships/hyperlink" Target="consultantplus://offline/ref=B600E3B160C783F6BAB12FD2BF32CB87235C6593E0C0FC9E8CC17A71FD2E1EC9EDE321D3F88C589AECA3EAAF17B55A049817A43F315CE545k4OEH" TargetMode="External"/><Relationship Id="rId2275" Type="http://schemas.openxmlformats.org/officeDocument/2006/relationships/hyperlink" Target="consultantplus://offline/ref=77AD74E84B60FD630D8DA70F2D4946FA71886405810300A9BB97E88CF94FE3F08A1B9838E67807BB128CB5E772D319B04535E91CC38F16D4v2w1D" TargetMode="External"/><Relationship Id="rId3021" Type="http://schemas.openxmlformats.org/officeDocument/2006/relationships/hyperlink" Target="consultantplus://offline/ref=CF194A1F111883BD63B3F333246EEC9533CE2EC8A78A874E35AF94D7C0B3ED0519F824674B2F6FA916EACFCB1BC3BEDBA4E0376C186FFCL1H" TargetMode="External"/><Relationship Id="rId247" Type="http://schemas.openxmlformats.org/officeDocument/2006/relationships/hyperlink" Target="consultantplus://offline/ref=C8E9FF004BDC578C6279E4A5CFCBB9554F3630284C5DB794C7D37C5CB12292982DC999B2F21D68C6B30FB617C455EF496ABB18AE92C204z4B3F" TargetMode="External"/><Relationship Id="rId899" Type="http://schemas.openxmlformats.org/officeDocument/2006/relationships/hyperlink" Target="consultantplus://offline/ref=D129B79ADE3BC14CDEA6172EBFA22F885C93F9EEADF54838BEFA48B75C5A1D0EF3A7DDA47531D417E8D149A2C299DC51F0C4CDBFC515CBFDJ3BCE" TargetMode="External"/><Relationship Id="rId1084" Type="http://schemas.openxmlformats.org/officeDocument/2006/relationships/hyperlink" Target="consultantplus://offline/ref=E91A8595EA6F312493930294019A0E527C75C5AECC3F6C90C910AA5B7D301F2D6784525C329F00FA696DA94B5CE62DC9E9BB1341AF1589DD0F1ED" TargetMode="External"/><Relationship Id="rId2482" Type="http://schemas.openxmlformats.org/officeDocument/2006/relationships/hyperlink" Target="consultantplus://offline/ref=CF194A1F111883BD63B3F333246EEC9533CE2EC8A78A874E35AF94D7C0B3ED0519F824674F216BA916EACFCB1BC3BEDBA4E0376C186FFCL1H" TargetMode="External"/><Relationship Id="rId2787" Type="http://schemas.openxmlformats.org/officeDocument/2006/relationships/hyperlink" Target="consultantplus://offline/ref=CF194A1F111883BD63B3F333246EEC9533C920CDA885874E35AF94D7C0B3ED0519F824674E276AA340B0DFCF5294B1C7A6FB296B066FC2EAFALBH" TargetMode="External"/><Relationship Id="rId107" Type="http://schemas.openxmlformats.org/officeDocument/2006/relationships/hyperlink" Target="consultantplus://offline/ref=268B5996D50C52D7972F4D1742122761CD0AAE5E6C9359074838C44C6E24F6740B2364BB23ED3DDA1A543090B0102CD98DDD8AFDC6JCJ5H" TargetMode="External"/><Relationship Id="rId454" Type="http://schemas.openxmlformats.org/officeDocument/2006/relationships/hyperlink" Target="consultantplus://offline/ref=4FE5D8C2775E82BB561804DC4204D974394310050A24F8172C3E2A3A322059E90515D84458F9AD8DE15B72FEF1b847E" TargetMode="External"/><Relationship Id="rId661" Type="http://schemas.openxmlformats.org/officeDocument/2006/relationships/hyperlink" Target="consultantplus://offline/ref=7F0EA518CE12F8A7EB827F212DD78090486FF4CAE11B3503FE836477F36A4956521995D5D9618DC9D5B9D725C6qDo3E" TargetMode="External"/><Relationship Id="rId759" Type="http://schemas.openxmlformats.org/officeDocument/2006/relationships/hyperlink" Target="consultantplus://offline/ref=D129B79ADE3BC14CDEA6172EBFA22F885A9FF8EAAFA01F3AEFAF46B2540A551EBDE2D0A57536DB18BF8B59A68BCED34DF2DFD3B8DB15JCB8E" TargetMode="External"/><Relationship Id="rId966" Type="http://schemas.openxmlformats.org/officeDocument/2006/relationships/hyperlink" Target="consultantplus://offline/ref=D129B79ADE3BC14CDEA6172EBFA22F885A9FF8EAAFA01F3AEFAF46B2540A551EBDE2D0A57436DB18BF8B59A68BCED34DF2DFD3B8DB15JCB8E" TargetMode="External"/><Relationship Id="rId1291" Type="http://schemas.openxmlformats.org/officeDocument/2006/relationships/hyperlink" Target="consultantplus://offline/ref=F0DCC3AF70AA4D571FBACC10DF3E766161EF94B4A21504C137552FE8003E87CBBC994D97CA0D2939B0205BDE00tEz9D" TargetMode="External"/><Relationship Id="rId1389" Type="http://schemas.openxmlformats.org/officeDocument/2006/relationships/hyperlink" Target="consultantplus://offline/ref=F0DCC3AF70AA4D571FBACC10DF3E766167E596BAA11A04C137552FE8003E87CBAE99159BC80F3F39B0350D8F46BFC4E08057C6955F578158t2z8D" TargetMode="External"/><Relationship Id="rId1596" Type="http://schemas.openxmlformats.org/officeDocument/2006/relationships/hyperlink" Target="consultantplus://offline/ref=D47DC2D953568B104DDA7A3B8D91A57BF3C80DDB5581127F7222FA5E1F5FD80448756BDB3A0BB6B1D2B74C6688E0CA0506B9A46674RCy7D" TargetMode="External"/><Relationship Id="rId2135" Type="http://schemas.openxmlformats.org/officeDocument/2006/relationships/hyperlink" Target="consultantplus://offline/ref=B600E3B160C783F6BAB12FD2BF32CB87235C6593E0C0FC9E8CC17A71FD2E1EC9EDE321D3F88C5B9CE0A3EAAF17B55A049817A43F315CE545k4OEH" TargetMode="External"/><Relationship Id="rId2342" Type="http://schemas.openxmlformats.org/officeDocument/2006/relationships/hyperlink" Target="consultantplus://offline/ref=CF194A1F111883BD63B3F333246EEC9533CE25CEA889874E35AF94D7C0B3ED050BF87C6B4C2577A247A5899E14FCL2H" TargetMode="External"/><Relationship Id="rId2647" Type="http://schemas.openxmlformats.org/officeDocument/2006/relationships/hyperlink" Target="consultantplus://offline/ref=CF194A1F111883BD63B3F333246EEC9533C920CDA98E874E35AF94D7C0B3ED0519F824614F2769A916EACFCB1BC3BEDBA4E0376C186FFCL1H" TargetMode="External"/><Relationship Id="rId2994" Type="http://schemas.openxmlformats.org/officeDocument/2006/relationships/hyperlink" Target="consultantplus://offline/ref=CF194A1F111883BD63B3F333246EEC9533C920CEA18E874E35AF94D7C0B3ED0519F824674E256CAB47B0DFCF5294B1C7A6FB296B066FC2EAFALBH" TargetMode="External"/><Relationship Id="rId314" Type="http://schemas.openxmlformats.org/officeDocument/2006/relationships/hyperlink" Target="consultantplus://offline/ref=C8E9FF004BDC578C6279E4A5CFCBB955493D3F29400AE09696867259B972DA88638C94B3F31D65C8EC0AA3069C5AEF5574BE03B290C0z0B5F" TargetMode="External"/><Relationship Id="rId521" Type="http://schemas.openxmlformats.org/officeDocument/2006/relationships/hyperlink" Target="consultantplus://offline/ref=4FE5D8C2775E82BB561804DC4204D97439401C0F0E23F8172C3E2A3A322059E91715804C53F0E7DCA0107DFCF19A6882E3D01FE2bA4DE" TargetMode="External"/><Relationship Id="rId619" Type="http://schemas.openxmlformats.org/officeDocument/2006/relationships/hyperlink" Target="consultantplus://offline/ref=7F0EA518CE12F8A7EB827F212DD78090486FF4CAE11B3503FE836477F36A49564019CDD9D037C28D85AAD727DAD0E5C7FE6617qCoFE" TargetMode="External"/><Relationship Id="rId1151" Type="http://schemas.openxmlformats.org/officeDocument/2006/relationships/hyperlink" Target="consultantplus://offline/ref=D89F3B9F887D80A9CCFF59FAC8BDD034CA6D1FE79F89949854D587E7BABA83BEB4AC2CDC7D54BCD668919D9B578F4C244C16F5355BD1E279z901D" TargetMode="External"/><Relationship Id="rId1249" Type="http://schemas.openxmlformats.org/officeDocument/2006/relationships/hyperlink" Target="consultantplus://offline/ref=F0DCC3AF70AA4D571FBACC10DF3E766167E596BAA11A04C137552FE8003E87CBAE99159BC80F3431B5350D8F46BFC4E08057C6955F578158t2z8D" TargetMode="External"/><Relationship Id="rId2202" Type="http://schemas.openxmlformats.org/officeDocument/2006/relationships/hyperlink" Target="consultantplus://offline/ref=77AD74E84B60FD630D8DA70F2D4946FA71886201820500A9BB97E88CF94FE3F08A1B9838E67905BC178CB5E772D319B04535E91CC38F16D4v2w1D" TargetMode="External"/><Relationship Id="rId2854" Type="http://schemas.openxmlformats.org/officeDocument/2006/relationships/hyperlink" Target="consultantplus://offline/ref=CF194A1F111883BD63B3F333246EEC9533C926CCA185874E35AF94D7C0B3ED0519F824674E256DA04BB0DFCF5294B1C7A6FB296B066FC2EAFALBH" TargetMode="External"/><Relationship Id="rId95" Type="http://schemas.openxmlformats.org/officeDocument/2006/relationships/hyperlink" Target="consultantplus://offline/ref=268B5996D50C52D7972F4D1742122761CD0DA05B639A59074838C44C6E24F6740B2364BC2BE9308A4C1B31CCF6473FDB8ADD88F8DAC40DCDJCJFH" TargetMode="External"/><Relationship Id="rId826" Type="http://schemas.openxmlformats.org/officeDocument/2006/relationships/hyperlink" Target="consultantplus://offline/ref=D129B79ADE3BC14CDEA6172EBFA22F885996FBEEA3FE4838BEFA48B75C5A1D0EE1A785A87733CC13EEC41FF384JCBFE" TargetMode="External"/><Relationship Id="rId1011" Type="http://schemas.openxmlformats.org/officeDocument/2006/relationships/hyperlink" Target="consultantplus://offline/ref=E91A8595EA6F312493930294019A0E527A7EC4ADC1693B929845A45E7560573D29C15F5D309F0BF23937B94F15B122D5EBA00D46B115081AD" TargetMode="External"/><Relationship Id="rId1109" Type="http://schemas.openxmlformats.org/officeDocument/2006/relationships/hyperlink" Target="consultantplus://offline/ref=E91A8595EA6F312493930294019A0E527A7EC4ADC1693B929845A45E7560573D29C15F5D339C07F23937B94F15B122D5EBA00D46B115081AD" TargetMode="External"/><Relationship Id="rId1456" Type="http://schemas.openxmlformats.org/officeDocument/2006/relationships/hyperlink" Target="consultantplus://offline/ref=D47DC2D953568B104DDA7A3B8D91A57BF3C80DDB5581127F7222FA5E1F5FD80448756BDB3A09B6B1D2B74C6688E0CA0506B9A46674RCy7D" TargetMode="External"/><Relationship Id="rId1663" Type="http://schemas.openxmlformats.org/officeDocument/2006/relationships/hyperlink" Target="consultantplus://offline/ref=D47DC2D953568B104DDA7A3B8D91A57BF3CE0ED15585127F7222FA5E1F5FD80448756BDF3A0ABEE385F84D3ACEB7D90701B9A66368C6DB81R5yCD" TargetMode="External"/><Relationship Id="rId1870" Type="http://schemas.openxmlformats.org/officeDocument/2006/relationships/hyperlink" Target="consultantplus://offline/ref=B600E3B160C783F6BAB12FD2BF32CB87235C6593E0C0FC9E8CC17A71FD2E1EC9EDE321D3F88E509BECA3EAAF17B55A049817A43F315CE545k4OEH" TargetMode="External"/><Relationship Id="rId1968" Type="http://schemas.openxmlformats.org/officeDocument/2006/relationships/hyperlink" Target="consultantplus://offline/ref=B600E3B160C783F6BAB12FD2BF32CB87235B6591E1CCFC9E8CC17A71FD2E1EC9EDE321D3F88E599DE1A3EAAF17B55A049817A43F315CE545k4OEH" TargetMode="External"/><Relationship Id="rId2507" Type="http://schemas.openxmlformats.org/officeDocument/2006/relationships/hyperlink" Target="consultantplus://offline/ref=CF194A1F111883BD63B3F333246EEC9533CE2EC8A78A874E35AF94D7C0B3ED0519F824674E276DA544B0DFCF5294B1C7A6FB296B066FC2EAFALBH" TargetMode="External"/><Relationship Id="rId2714" Type="http://schemas.openxmlformats.org/officeDocument/2006/relationships/hyperlink" Target="consultantplus://offline/ref=CF194A1F111883BD63B3F333246EEC9533C920CDA885874E35AF94D7C0B3ED0519F824674E2768A147B0DFCF5294B1C7A6FB296B066FC2EAFALBH" TargetMode="External"/><Relationship Id="rId2921" Type="http://schemas.openxmlformats.org/officeDocument/2006/relationships/hyperlink" Target="consultantplus://offline/ref=CF194A1F111883BD63B3F333246EEC9533C920CEA18E874E35AF94D7C0B3ED0519F824674E276AA449EFDADA43CCBEC7BAE52C701A6DC0FELBH" TargetMode="External"/><Relationship Id="rId1316" Type="http://schemas.openxmlformats.org/officeDocument/2006/relationships/hyperlink" Target="consultantplus://offline/ref=F0DCC3AF70AA4D571FBACC10DF3E766161EF94B7AA4B53C3660021ED086EDDDBB8D01A98D60F3227B73E5BtDzDD" TargetMode="External"/><Relationship Id="rId1523" Type="http://schemas.openxmlformats.org/officeDocument/2006/relationships/hyperlink" Target="consultantplus://offline/ref=D47DC2D953568B104DDA7A3B8D91A57BF3CE03DD508B127F7222FA5E1F5FD80448756BDF3A0ABDE486F84D3ACEB7D90701B9A66368C6DB81R5yCD" TargetMode="External"/><Relationship Id="rId1730" Type="http://schemas.openxmlformats.org/officeDocument/2006/relationships/hyperlink" Target="consultantplus://offline/ref=B600E3B160C783F6BAB12FD2BF32CB87235C6593E0C0FC9E8CC17A71FD2E1EC9EDE321D3F88C589AECA3EAAF17B55A049817A43F315CE545k4OEH" TargetMode="External"/><Relationship Id="rId22" Type="http://schemas.openxmlformats.org/officeDocument/2006/relationships/hyperlink" Target="consultantplus://offline/ref=268B5996D50C52D7972F4D1742122761CD0AAE5E6C9359074838C44C6E24F6740B2364BC2BE9378E4A1B31CCF6473FDB8ADD88F8DAC40DCDJCJFH" TargetMode="External"/><Relationship Id="rId1828" Type="http://schemas.openxmlformats.org/officeDocument/2006/relationships/hyperlink" Target="consultantplus://offline/ref=B600E3B160C783F6BAB12FD2BF32CB87235C6593E0C0FC9E8CC17A71FD2E1EC9EDE321D3F88C589BE1A3EAAF17B55A049817A43F315CE545k4OEH" TargetMode="External"/><Relationship Id="rId171" Type="http://schemas.openxmlformats.org/officeDocument/2006/relationships/hyperlink" Target="consultantplus://offline/ref=C8E9FF004BDC578C6279E4A5CFCBB955493D3F29400AE09696867259B972C8883B8096B1EC1A65DDBA5BE5z5B0F" TargetMode="External"/><Relationship Id="rId2297" Type="http://schemas.openxmlformats.org/officeDocument/2006/relationships/hyperlink" Target="consultantplus://offline/ref=77AD74E84B60FD630D8DA70F2D4946FA718F6802830E00A9BB97E88CF94FE3F0981BC034E47A19B81599E3B634v8w5D" TargetMode="External"/><Relationship Id="rId269" Type="http://schemas.openxmlformats.org/officeDocument/2006/relationships/hyperlink" Target="consultantplus://offline/ref=C8E9FF004BDC578C6279E4A5CFCBB9554F3630284C5DB794C7D37C5CB12292982DC999B2F21D68C1B30FB617C455EF496ABB18AE92C204z4B3F" TargetMode="External"/><Relationship Id="rId476" Type="http://schemas.openxmlformats.org/officeDocument/2006/relationships/hyperlink" Target="consultantplus://offline/ref=4FE5D8C2775E82BB561804DC4204D974394310050A24F8172C3E2A3A322059E9171580485AFBBA8CE54E24AFB7D16585FFCC1FE5B0E105B6bC44E" TargetMode="External"/><Relationship Id="rId683" Type="http://schemas.openxmlformats.org/officeDocument/2006/relationships/hyperlink" Target="consultantplus://offline/ref=7F0EA518CE12F8A7EB827F212DD78090486FF4CAE11B3503FE836477F36A49564019CDD9DB6392C8D1AC81748085EDDBFE7815C9047B7CD6q9o1E" TargetMode="External"/><Relationship Id="rId890" Type="http://schemas.openxmlformats.org/officeDocument/2006/relationships/hyperlink" Target="consultantplus://offline/ref=D129B79ADE3BC14CDEA6172EBFA22F885C94F7EBA3F74838BEFA48B75C5A1D0EF3A7DDA47530D310E9D149A2C299DC51F0C4CDBFC515CBFDJ3BCE" TargetMode="External"/><Relationship Id="rId2157" Type="http://schemas.openxmlformats.org/officeDocument/2006/relationships/hyperlink" Target="consultantplus://offline/ref=B600E3B160C783F6BAB12FD2BF32CB87235C6593E0C0FC9E8CC17A71FD2E1EC9EDE321D3F88E5B98E1A3EAAF17B55A049817A43F315CE545k4OEH" TargetMode="External"/><Relationship Id="rId2364" Type="http://schemas.openxmlformats.org/officeDocument/2006/relationships/hyperlink" Target="consultantplus://offline/ref=CF194A1F111883BD63B3F333246EEC9533CE2EC8A68C874E35AF94D7C0B3ED0519F824674E2660A54BB0DFCF5294B1C7A6FB296B066FC2EAFALBH" TargetMode="External"/><Relationship Id="rId2571" Type="http://schemas.openxmlformats.org/officeDocument/2006/relationships/hyperlink" Target="consultantplus://offline/ref=CF194A1F111883BD63B3F333246EEC9533CD20CDA28E874E35AF94D7C0B3ED0519F824674E2761AA44B0DFCF5294B1C7A6FB296B066FC2EAFALBH" TargetMode="External"/><Relationship Id="rId129" Type="http://schemas.openxmlformats.org/officeDocument/2006/relationships/hyperlink" Target="consultantplus://offline/ref=268B5996D50C52D7972F4D1742122761CD0BA3526B9559074838C44C6E24F6740B2364BC2BE93589491B31CCF6473FDB8ADD88F8DAC40DCDJCJFH" TargetMode="External"/><Relationship Id="rId336" Type="http://schemas.openxmlformats.org/officeDocument/2006/relationships/hyperlink" Target="consultantplus://offline/ref=4FE5D8C2775E82BB561804DC4204D97439401C0F0E23F8172C3E2A3A322059E9171580485AFBB58FE14E24AFB7D16585FFCC1FE5B0E105B6bC44E" TargetMode="External"/><Relationship Id="rId543" Type="http://schemas.openxmlformats.org/officeDocument/2006/relationships/hyperlink" Target="consultantplus://offline/ref=4FE5D8C2775E82BB561804DC4204D9743F4A1E020572AF157D6B243F3A7003F9015C8F4B44FBB693E64572bF4DE" TargetMode="External"/><Relationship Id="rId988" Type="http://schemas.openxmlformats.org/officeDocument/2006/relationships/hyperlink" Target="consultantplus://offline/ref=E91A8595EA6F312493930294019A0E527C74C6A0CA386C90C910AA5B7D301F2D6784525C329F01F86D6DA94B5CE62DC9E9BB1341AF1589DD0F1ED" TargetMode="External"/><Relationship Id="rId1173" Type="http://schemas.openxmlformats.org/officeDocument/2006/relationships/hyperlink" Target="consultantplus://offline/ref=D89F3B9F887D80A9CCFF4AF5C8BDD034CC6C1EEB9B82949854D587E7BABA83BEA6AC74D07F54AAD56A84CBCA11zD09D" TargetMode="External"/><Relationship Id="rId1380" Type="http://schemas.openxmlformats.org/officeDocument/2006/relationships/hyperlink" Target="consultantplus://offline/ref=F0DCC3AF70AA4D571FBACC10DF3E766161EF94B7AA4B53C3660021ED086ECFDBE0DC189AC90C3432E16F1D8B0FE8CBFC824CD8924157t8z2D" TargetMode="External"/><Relationship Id="rId2017" Type="http://schemas.openxmlformats.org/officeDocument/2006/relationships/hyperlink" Target="consultantplus://offline/ref=B600E3B160C783F6BAB12FD2BF32CB87235C6593E0C0FC9E8CC17A71FD2E1EC9EDE321D3F88C589CECA3EAAF17B55A049817A43F315CE545k4OEH" TargetMode="External"/><Relationship Id="rId2224" Type="http://schemas.openxmlformats.org/officeDocument/2006/relationships/hyperlink" Target="consultantplus://offline/ref=77AD74E84B60FD630D8DA70F2D4946FA71886600840400A9BB97E88CF94FE3F08A1B9838E67A05BF188CB5E772D319B04535E91CC38F16D4v2w1D" TargetMode="External"/><Relationship Id="rId2669" Type="http://schemas.openxmlformats.org/officeDocument/2006/relationships/hyperlink" Target="consultantplus://offline/ref=CF194A1F111883BD63B3F333246EEC9533CE22CAA98A874E35AF94D7C0B3ED0519F824624F2768A916EACFCB1BC3BEDBA4E0376C186FFCL1H" TargetMode="External"/><Relationship Id="rId2876" Type="http://schemas.openxmlformats.org/officeDocument/2006/relationships/hyperlink" Target="consultantplus://offline/ref=CF194A1F111883BD63B3ED28216EEC9536CF27CCA58D874E35AF94D7C0B3ED050BF87C6B4C2577A247A5899E14FCL2H" TargetMode="External"/><Relationship Id="rId403" Type="http://schemas.openxmlformats.org/officeDocument/2006/relationships/hyperlink" Target="consultantplus://offline/ref=4FE5D8C2775E82BB561804DC4204D974394111030823F8172C3E2A3A322059E9171580485CF8B286B01434ABFE866A99FDD701E2AEE1b046E" TargetMode="External"/><Relationship Id="rId750" Type="http://schemas.openxmlformats.org/officeDocument/2006/relationships/hyperlink" Target="consultantplus://offline/ref=D129B79ADE3BC14CDEA6172EBFA22F885C93F9EEADF54838BEFA48B75C5A1D0EF3A7DDA47531D11AE2D149A2C299DC51F0C4CDBFC515CBFDJ3BCE" TargetMode="External"/><Relationship Id="rId848" Type="http://schemas.openxmlformats.org/officeDocument/2006/relationships/hyperlink" Target="consultantplus://offline/ref=D129B79ADE3BC14CDEA6172EBFA22F885C93F9EEADF54838BEFA48B75C5A1D0EF3A7DDA47531D017ECD149A2C299DC51F0C4CDBFC515CBFDJ3BCE" TargetMode="External"/><Relationship Id="rId1033" Type="http://schemas.openxmlformats.org/officeDocument/2006/relationships/hyperlink" Target="consultantplus://offline/ref=E91A8595EA6F312493930294019A0E527A7EC4ADC1693B929845A45E7560573D29C15F5D339C01F23937B94F15B122D5EBA00D46B115081AD" TargetMode="External"/><Relationship Id="rId1478" Type="http://schemas.openxmlformats.org/officeDocument/2006/relationships/hyperlink" Target="consultantplus://offline/ref=D47DC2D953568B104DDA7A3B8D91A57BF6C409D15486127F7222FA5E1F5FD8045A7533D33808A3E586ED1B6B88REy1D" TargetMode="External"/><Relationship Id="rId1685" Type="http://schemas.openxmlformats.org/officeDocument/2006/relationships/hyperlink" Target="consultantplus://offline/ref=D47DC2D953568B104DDA7A3B8D91A57BF5C40CDC5ED4457D2377F45B170F9014063066DE3A02BEEED7A25D3E87E0D61B03A2B86476C6RDy8D" TargetMode="External"/><Relationship Id="rId1892" Type="http://schemas.openxmlformats.org/officeDocument/2006/relationships/hyperlink" Target="consultantplus://offline/ref=B600E3B160C783F6BAB12FD2BF32CB87235C6593E0C0FC9E8CC17A71FD2E1EC9EDE321D3F88C589CE7A3EAAF17B55A049817A43F315CE545k4OEH" TargetMode="External"/><Relationship Id="rId2431" Type="http://schemas.openxmlformats.org/officeDocument/2006/relationships/hyperlink" Target="consultantplus://offline/ref=CF194A1F111883BD63B3F333246EEC9533CC2FCEA58D874E35AF94D7C0B3ED0519F824654A2162F613FFDE9314C3A2C5A1FB2B6E1AF6LEH" TargetMode="External"/><Relationship Id="rId2529" Type="http://schemas.openxmlformats.org/officeDocument/2006/relationships/hyperlink" Target="consultantplus://offline/ref=CF194A1F111883BD63B3F333246EEC9533CE2EC8A78A874E35AF94D7C0B3ED0519F824674A236BA916EACFCB1BC3BEDBA4E0376C186FFCL1H" TargetMode="External"/><Relationship Id="rId2736" Type="http://schemas.openxmlformats.org/officeDocument/2006/relationships/hyperlink" Target="consultantplus://offline/ref=CF194A1F111883BD63B3F333246EEC9533C920CDA885874E35AF94D7C0B3ED0519F824674E256DA346B0DFCF5294B1C7A6FB296B066FC2EAFALBH" TargetMode="External"/><Relationship Id="rId610" Type="http://schemas.openxmlformats.org/officeDocument/2006/relationships/hyperlink" Target="consultantplus://offline/ref=7F0EA518CE12F8A7EB827F212DD780904F64FFCAE1103503FE836477F36A49564019CDDED267989D81E38028C6D2FED9F97817CC18q7oAE" TargetMode="External"/><Relationship Id="rId708" Type="http://schemas.openxmlformats.org/officeDocument/2006/relationships/hyperlink" Target="consultantplus://offline/ref=D129B79ADE3BC14CDEA6172EBFA22F885C95FAE7A4F14838BEFA48B75C5A1D0EF3A7DDA47531D411EED149A2C299DC51F0C4CDBFC515CBFDJ3BCE" TargetMode="External"/><Relationship Id="rId915" Type="http://schemas.openxmlformats.org/officeDocument/2006/relationships/hyperlink" Target="consultantplus://offline/ref=D129B79ADE3BC14CDEA60935BAA22F885B9FFBEAA1FE4838BEFA48B75C5A1D0EE1A785A87733CC13EEC41FF384JCBFE" TargetMode="External"/><Relationship Id="rId1240" Type="http://schemas.openxmlformats.org/officeDocument/2006/relationships/hyperlink" Target="consultantplus://offline/ref=D89F3B9F887D80A9CCFF59FAC8BDD034CC661BE691DDC39A058089E2B2EACBAEFAE921DD7F56BDDE3BCB8D9F1ED843384E0DEB3245D1zE01D" TargetMode="External"/><Relationship Id="rId1338" Type="http://schemas.openxmlformats.org/officeDocument/2006/relationships/hyperlink" Target="consultantplus://offline/ref=F0DCC3AF70AA4D571FBACC10DF3E766167E59AB6A61E04C137552FE8003E87CBAE99159FCF093F32E16F1D8B0FE8CBFC824CD8924157t8z2D" TargetMode="External"/><Relationship Id="rId1545" Type="http://schemas.openxmlformats.org/officeDocument/2006/relationships/hyperlink" Target="consultantplus://offline/ref=D47DC2D953568B104DDA7A3B8D91A57BF3C80DDB5581127F7222FA5E1F5FD80448756BDF3A08BBE488A7482FDFEFD6071DA7A37874C4D9R8y0D" TargetMode="External"/><Relationship Id="rId2943" Type="http://schemas.openxmlformats.org/officeDocument/2006/relationships/hyperlink" Target="consultantplus://offline/ref=CF194A1F111883BD63B3F333246EEC9533C920CEA18E874E35AF94D7C0B3ED0519F82467482762F613FFDE9314C3A2C5A1FB2B6E1AF6LEH" TargetMode="External"/><Relationship Id="rId1100" Type="http://schemas.openxmlformats.org/officeDocument/2006/relationships/hyperlink" Target="consultantplus://offline/ref=E91A8595EA6F312493930294019A0E527C74C6A0CA386C90C910AA5B7D301F2D6784525C319D08AD3C22A8171AB13ECBEEBB1144B30114D" TargetMode="External"/><Relationship Id="rId1405" Type="http://schemas.openxmlformats.org/officeDocument/2006/relationships/hyperlink" Target="consultantplus://offline/ref=F0DCC3AF70AA4D571FBACC10DF3E766161EF94B7AA4B53C3660021ED086ECFDBE0DC189AC8073532E16F1D8B0FE8CBFC824CD8924157t8z2D" TargetMode="External"/><Relationship Id="rId1752" Type="http://schemas.openxmlformats.org/officeDocument/2006/relationships/hyperlink" Target="consultantplus://offline/ref=B600E3B160C783F6BAB12FD2BF32CB87235C6593E0C0FC9E8CC17A71FD2E1EC9EDE321D3F88C589AECA3EAAF17B55A049817A43F315CE545k4OEH" TargetMode="External"/><Relationship Id="rId2803" Type="http://schemas.openxmlformats.org/officeDocument/2006/relationships/hyperlink" Target="consultantplus://offline/ref=CF194A1F111883BD63B3F333246EEC9533C920CDA885874E35AF94D7C0B3ED0519F824674E276CA646B0DFCF5294B1C7A6FB296B066FC2EAFALBH" TargetMode="External"/><Relationship Id="rId44" Type="http://schemas.openxmlformats.org/officeDocument/2006/relationships/hyperlink" Target="consultantplus://offline/ref=268B5996D50C52D7972F4D1742122761CB01A15F60C40E05196DCA496674BE64456669BD29E93F851F4121C8BF1030C788C696FFC4C4J0JEH" TargetMode="External"/><Relationship Id="rId1612" Type="http://schemas.openxmlformats.org/officeDocument/2006/relationships/hyperlink" Target="consultantplus://offline/ref=D47DC2D953568B104DDA7A3B8D91A57BF5C40CDC5ED4457D2377F45B170F9014063066DE3B02B4EED7A25D3E87E0D61B03A2B86476C6RDy8D" TargetMode="External"/><Relationship Id="rId1917" Type="http://schemas.openxmlformats.org/officeDocument/2006/relationships/hyperlink" Target="consultantplus://offline/ref=B600E3B160C783F6BAB12FD2BF32CB87235C6593E0C0FC9E8CC17A71FD2E1EC9EDE321D0FA8F5A93B1F9FAAB5EE255189A0CBA382F5CkEO6H" TargetMode="External"/><Relationship Id="rId193" Type="http://schemas.openxmlformats.org/officeDocument/2006/relationships/hyperlink" Target="consultantplus://offline/ref=C8E9FF004BDC578C6279E4A5CFCBB955493D3F29400AE09696867259B972DA88638C94B3F01260C8EC0AA3069C5AEF5574BE03B290C0z0B5F" TargetMode="External"/><Relationship Id="rId498" Type="http://schemas.openxmlformats.org/officeDocument/2006/relationships/hyperlink" Target="consultantplus://offline/ref=4FE5D8C2775E82BB561804DC4204D97439401C0F0E23F8172C3E2A3A322059E9171580485AFBB489E14E24AFB7D16585FFCC1FE5B0E105B6bC44E" TargetMode="External"/><Relationship Id="rId2081" Type="http://schemas.openxmlformats.org/officeDocument/2006/relationships/hyperlink" Target="consultantplus://offline/ref=B600E3B160C783F6BAB12FD2BF32CB87235B6595E1C8FC9E8CC17A71FD2E1EC9FFE379DFFA8C4798E0B6BCFE51kEO3H" TargetMode="External"/><Relationship Id="rId2179" Type="http://schemas.openxmlformats.org/officeDocument/2006/relationships/hyperlink" Target="consultantplus://offline/ref=B600E3B160C783F6BAB12FD2BF32CB87235C6593E0C0FC9E8CC17A71FD2E1EC9EDE321D3F88E5C9BE4A3EAAF17B55A049817A43F315CE545k4OEH" TargetMode="External"/><Relationship Id="rId260" Type="http://schemas.openxmlformats.org/officeDocument/2006/relationships/hyperlink" Target="consultantplus://offline/ref=C8E9FF004BDC578C6279F7ADDFCBB9554C363B2E485FB794C7D37C5CB12292983FC9C1BEF0187EC3BD45E55393z5BBF" TargetMode="External"/><Relationship Id="rId2386" Type="http://schemas.openxmlformats.org/officeDocument/2006/relationships/hyperlink" Target="consultantplus://offline/ref=CF194A1F111883BD63B3F333246EEC9533CE20CCA78C874E35AF94D7C0B3ED0519F824674E2769A744B0DFCF5294B1C7A6FB296B066FC2EAFALBH" TargetMode="External"/><Relationship Id="rId2593" Type="http://schemas.openxmlformats.org/officeDocument/2006/relationships/hyperlink" Target="consultantplus://offline/ref=CF194A1F111883BD63B3F333246EEC9533C920CDA88E874E35AF94D7C0B3ED0519F8246E482462F613FFDE9314C3A2C5A1FB2B6E1AF6LEH" TargetMode="External"/><Relationship Id="rId120" Type="http://schemas.openxmlformats.org/officeDocument/2006/relationships/hyperlink" Target="consultantplus://offline/ref=268B5996D50C52D7972F4D1742122761CB01A15F60C40E05196DCA496674BE64456669BD2BE13F851F4121C8BF1030C788C696FFC4C4J0JEH" TargetMode="External"/><Relationship Id="rId358" Type="http://schemas.openxmlformats.org/officeDocument/2006/relationships/hyperlink" Target="consultantplus://offline/ref=4FE5D8C2775E82BB56181DD55F7587793549470A0D2DFA4677617167652953BE505AD9181EAEBE8FE65B70FBED866885bF4EE" TargetMode="External"/><Relationship Id="rId565" Type="http://schemas.openxmlformats.org/officeDocument/2006/relationships/hyperlink" Target="consultantplus://offline/ref=7F0EA518CE12F8A7EB826C3434A5D5C3466EF3CEE21D3D52A9813522FD6F41060809919C8E6E91CBCEA7D03BC6D0E2qDoAE" TargetMode="External"/><Relationship Id="rId772" Type="http://schemas.openxmlformats.org/officeDocument/2006/relationships/hyperlink" Target="consultantplus://offline/ref=D129B79ADE3BC14CDEA6172EBFA22F885C94FBE8A5F54838BEFA48B75C5A1D0EF3A7DDAC763A8642AF8F10F184D2D156ECD8CDB8JDB8E" TargetMode="External"/><Relationship Id="rId1195" Type="http://schemas.openxmlformats.org/officeDocument/2006/relationships/hyperlink" Target="consultantplus://offline/ref=D89F3B9F887D80A9CCFF4AF2D8BDD034C96F18E3988C949854D587E7BABA83BEB4AC2CDC7D56B4D76C919D9B578F4C244C16F5355BD1E279z901D" TargetMode="External"/><Relationship Id="rId2039" Type="http://schemas.openxmlformats.org/officeDocument/2006/relationships/hyperlink" Target="consultantplus://offline/ref=B600E3B160C783F6BAB12FD2BF32CB87235C6593E0C0FC9E8CC17A71FD2E1EC9EDE321D3FB8D5A93B1F9FAAB5EE255189A0CBA382F5CkEO6H" TargetMode="External"/><Relationship Id="rId2246" Type="http://schemas.openxmlformats.org/officeDocument/2006/relationships/hyperlink" Target="consultantplus://offline/ref=77AD74E84B60FD630D8DA70F2D4946FA71886002840F00A9BB97E88CF94FE3F08A1B9838E67900BB188CB5E772D319B04535E91CC38F16D4v2w1D" TargetMode="External"/><Relationship Id="rId2453" Type="http://schemas.openxmlformats.org/officeDocument/2006/relationships/hyperlink" Target="consultantplus://offline/ref=CF194A1F111883BD63B3F333246EEC9533CE2EC8A68C874E35AF94D7C0B3ED0519F824674E2769AB43B0DFCF5294B1C7A6FB296B066FC2EAFALBH" TargetMode="External"/><Relationship Id="rId2660" Type="http://schemas.openxmlformats.org/officeDocument/2006/relationships/hyperlink" Target="consultantplus://offline/ref=CF194A1F111883BD63B3F333246EEC9533CE22CAA98A874E35AF94D7C0B3ED0519F824624F276BA916EACFCB1BC3BEDBA4E0376C186FFCL1H" TargetMode="External"/><Relationship Id="rId2898" Type="http://schemas.openxmlformats.org/officeDocument/2006/relationships/hyperlink" Target="consultantplus://offline/ref=CF194A1F111883BD63B3F333246EEC9533C920CEA18E874E35AF94D7C0B3ED0519F824674E256BAA45B0DFCF5294B1C7A6FB296B066FC2EAFALBH" TargetMode="External"/><Relationship Id="rId218" Type="http://schemas.openxmlformats.org/officeDocument/2006/relationships/hyperlink" Target="consultantplus://offline/ref=C8E9FF004BDC578C6279E4A5CFCBB9554832302A4E5AB794C7D37C5CB12292982DC999B2F21A61C3B050B302D50DE04976A51DB58EC00642zDB6F" TargetMode="External"/><Relationship Id="rId425" Type="http://schemas.openxmlformats.org/officeDocument/2006/relationships/hyperlink" Target="consultantplus://offline/ref=4FE5D8C2775E82BB561804DC4204D9743F4A1E020572AF157D6B243F3A7011F9595288420EAAF7D8E94772E0F3817685FDD0b14CE" TargetMode="External"/><Relationship Id="rId632" Type="http://schemas.openxmlformats.org/officeDocument/2006/relationships/hyperlink" Target="consultantplus://offline/ref=7F0EA518CE12F8A7EB827F212DD78090486FF4CAE11B3503FE836477F36A4956521995D5D9618DC9D5B9D725C6qDo3E" TargetMode="External"/><Relationship Id="rId1055" Type="http://schemas.openxmlformats.org/officeDocument/2006/relationships/hyperlink" Target="consultantplus://offline/ref=E91A8595EA6F31249393119C119A0E527972CAACC934319AC149A6597A3F40286095525F308103FC7364FD18011BD" TargetMode="External"/><Relationship Id="rId1262" Type="http://schemas.openxmlformats.org/officeDocument/2006/relationships/hyperlink" Target="consultantplus://offline/ref=F0DCC3AF70AA4D571FBACC10DF3E766160E19BBBA51A04C137552FE8003E87CBAE99159BC80F343CBD350D8F46BFC4E08057C6955F578158t2z8D" TargetMode="External"/><Relationship Id="rId2106" Type="http://schemas.openxmlformats.org/officeDocument/2006/relationships/hyperlink" Target="consultantplus://offline/ref=B600E3B160C783F6BAB12FD2BF32CB87235C6593E0C0FC9E8CC17A71FD2E1EC9EDE321D3F88C5B9BEDA3EAAF17B55A049817A43F315CE545k4OEH" TargetMode="External"/><Relationship Id="rId2313" Type="http://schemas.openxmlformats.org/officeDocument/2006/relationships/hyperlink" Target="consultantplus://offline/ref=77AD74E84B60FD630D8DA70F2D4946FA718866038D0F00A9BB97E88CF94FE3F08A1B9838E67A02B0168CB5E772D319B04535E91CC38F16D4v2w1D" TargetMode="External"/><Relationship Id="rId2520" Type="http://schemas.openxmlformats.org/officeDocument/2006/relationships/hyperlink" Target="consultantplus://offline/ref=CF194A1F111883BD63B3F333246EEC9533C924CFA78F874E35AF94D7C0B3ED0519F824674E276BA645B0DFCF5294B1C7A6FB296B066FC2EAFALBH" TargetMode="External"/><Relationship Id="rId2758" Type="http://schemas.openxmlformats.org/officeDocument/2006/relationships/hyperlink" Target="consultantplus://offline/ref=CF194A1F111883BD63B3F333246EEC9533C920CDA885874E35AF94D7C0B3ED0519F824674E276AA044B0DFCF5294B1C7A6FB296B066FC2EAFALBH" TargetMode="External"/><Relationship Id="rId2965" Type="http://schemas.openxmlformats.org/officeDocument/2006/relationships/hyperlink" Target="consultantplus://offline/ref=CF194A1F111883BD63B3F333246EEC9533C920CDA885874E35AF94D7C0B3ED0519F824674E2461AA43B0DFCF5294B1C7A6FB296B066FC2EAFALBH" TargetMode="External"/><Relationship Id="rId937" Type="http://schemas.openxmlformats.org/officeDocument/2006/relationships/hyperlink" Target="consultantplus://offline/ref=D129B79ADE3BC14CDEA6172EBFA22F885A9FF8EAAFA01F3AEFAF46B2540A551EBDE2D0A57536DB18BF8B59A68BCED34DF2DFD3B8DB15JCB8E" TargetMode="External"/><Relationship Id="rId1122" Type="http://schemas.openxmlformats.org/officeDocument/2006/relationships/hyperlink" Target="consultantplus://offline/ref=D89F3B9F887D80A9CCFF59FAC8BDD034CA6C19EB9A8C949854D587E7BABA83BEB4AC2CD8745DE0842BCFC4C811C44123500AF532z406D" TargetMode="External"/><Relationship Id="rId1567" Type="http://schemas.openxmlformats.org/officeDocument/2006/relationships/hyperlink" Target="consultantplus://offline/ref=D47DC2D953568B104DDA7A3B8D91A57BF3C80DDB5581127F7222FA5E1F5FD80448756BDB3A09B6B1D2B74C6688E0CA0506B9A46674RCy7D" TargetMode="External"/><Relationship Id="rId1774" Type="http://schemas.openxmlformats.org/officeDocument/2006/relationships/hyperlink" Target="consultantplus://offline/ref=B600E3B160C783F6BAB12FD2BF32CB87235C6593E0C0FC9E8CC17A71FD2E1EC9EDE321D3F88C589AECA3EAAF17B55A049817A43F315CE545k4OEH" TargetMode="External"/><Relationship Id="rId1981" Type="http://schemas.openxmlformats.org/officeDocument/2006/relationships/hyperlink" Target="consultantplus://offline/ref=B600E3B160C783F6BAB12FD2BF32CB87235C6593E0C0FC9E8CC17A71FD2E1EC9EDE321D3F88C5891E5A3EAAF17B55A049817A43F315CE545k4OEH" TargetMode="External"/><Relationship Id="rId2618" Type="http://schemas.openxmlformats.org/officeDocument/2006/relationships/hyperlink" Target="consultantplus://offline/ref=CF194A1F111883BD63B3F333246EEC9533CE2EC8A68C874E35AF94D7C0B3ED050BF87C6B4C2577A247A5899E14FCL2H" TargetMode="External"/><Relationship Id="rId2825" Type="http://schemas.openxmlformats.org/officeDocument/2006/relationships/hyperlink" Target="consultantplus://offline/ref=CF194A1F111883BD63B3F333246EEC9533C920CEA18F874E35AF94D7C0B3ED0519F824674E2360A641B0DFCF5294B1C7A6FB296B066FC2EAFALBH" TargetMode="External"/><Relationship Id="rId66" Type="http://schemas.openxmlformats.org/officeDocument/2006/relationships/hyperlink" Target="consultantplus://offline/ref=268B5996D50C52D7972F4D1742122761CB01A15F60C40E05196DCA496674BE64456669BD2BEE33851F4121C8BF1030C788C696FFC4C4J0JEH" TargetMode="External"/><Relationship Id="rId1427" Type="http://schemas.openxmlformats.org/officeDocument/2006/relationships/hyperlink" Target="consultantplus://offline/ref=D47DC2D953568B104DDA7A3B8D91A57BF3CE0ED15585127F7222FA5E1F5FD80448756BDF3A0ABAEC87F84D3ACEB7D90701B9A66368C6DB81R5yCD" TargetMode="External"/><Relationship Id="rId1634" Type="http://schemas.openxmlformats.org/officeDocument/2006/relationships/hyperlink" Target="consultantplus://offline/ref=D47DC2D953568B104DDA7A3B8D91A57BF5C40CDC5ED4457D2377F45B170F82145E3C64DC240AB8FB81F31BR6y8D" TargetMode="External"/><Relationship Id="rId1841" Type="http://schemas.openxmlformats.org/officeDocument/2006/relationships/hyperlink" Target="consultantplus://offline/ref=B600E3B160C783F6BAB12FD2BF32CB87235C6593E0C0FC9E8CC17A71FD2E1EC9EDE321D3F88C599DE1A3EAAF17B55A049817A43F315CE545k4OEH" TargetMode="External"/><Relationship Id="rId1939" Type="http://schemas.openxmlformats.org/officeDocument/2006/relationships/hyperlink" Target="consultantplus://offline/ref=B600E3B160C783F6BAB12FD2BF32CB87235C6593E0C0FC9E8CC17A71FD2E1EC9EDE321D3F88D5091ECA3EAAF17B55A049817A43F315CE545k4OEH" TargetMode="External"/><Relationship Id="rId1701" Type="http://schemas.openxmlformats.org/officeDocument/2006/relationships/hyperlink" Target="consultantplus://offline/ref=D47DC2D953568B104DDA7A3B8D91A57BF3C80DDB5581127F7222FA5E1F5FD80448756BDB3A09B6B1D2B74C6688E0CA0506B9A46674RCy7D" TargetMode="External"/><Relationship Id="rId282" Type="http://schemas.openxmlformats.org/officeDocument/2006/relationships/hyperlink" Target="consultantplus://offline/ref=C8E9FF004BDC578C6279E4A5CFCBB9554F3630284C5DB794C7D37C5CB12292982DC999B2F21D63C4B30FB617C455EF496ABB18AE92C204z4B3F" TargetMode="External"/><Relationship Id="rId587" Type="http://schemas.openxmlformats.org/officeDocument/2006/relationships/hyperlink" Target="consultantplus://offline/ref=7F0EA518CE12F8A7EB827F212DD78090496FF0CBEC4E6201AFD66A72FB3A01460E5CC0D8DB649BC284F69170C9D2E2C7FC630BCE1A7Bq7oFE" TargetMode="External"/><Relationship Id="rId2170" Type="http://schemas.openxmlformats.org/officeDocument/2006/relationships/hyperlink" Target="consultantplus://offline/ref=B600E3B160C783F6BAB12FD2BF32CB87235C6593E0C0FC9E8CC17A71FD2E1EC9EDE321D3F88C5A91E1A3EAAF17B55A049817A43F315CE545k4OEH" TargetMode="External"/><Relationship Id="rId2268" Type="http://schemas.openxmlformats.org/officeDocument/2006/relationships/hyperlink" Target="consultantplus://offline/ref=77AD74E84B60FD630D8DA70F2D4946FA748A6402870300A9BB97E88CF94FE3F08A1B9838E67807B9148CB5E772D319B04535E91CC38F16D4v2w1D" TargetMode="External"/><Relationship Id="rId3014" Type="http://schemas.openxmlformats.org/officeDocument/2006/relationships/hyperlink" Target="consultantplus://offline/ref=CF194A1F111883BD63B3F333246EEC9533C920CDA885874E35AF94D7C0B3ED0519F8246748246FA916EACFCB1BC3BEDBA4E0376C186FFCL1H" TargetMode="External"/><Relationship Id="rId8" Type="http://schemas.openxmlformats.org/officeDocument/2006/relationships/hyperlink" Target="consultantplus://offline/ref=268B5996D50C52D7972F4D1742122761CD0BA3526B9559074838C44C6E24F6740B2364BC2BE9308C4E1B31CCF6473FDB8ADD88F8DAC40DCDJCJFH" TargetMode="External"/><Relationship Id="rId142" Type="http://schemas.openxmlformats.org/officeDocument/2006/relationships/hyperlink" Target="consultantplus://offline/ref=C8E9FF004BDC578C6279E4A5CFCBB9554F373D244B5BB794C7D37C5CB12292982DC999B2F21A60C0BB50B302D50DE04976A51DB58EC00642zDB6F" TargetMode="External"/><Relationship Id="rId447" Type="http://schemas.openxmlformats.org/officeDocument/2006/relationships/hyperlink" Target="consultantplus://offline/ref=4FE5D8C2775E82BB561804DC4204D9743F4A1E020572AF157D6B243F3A7011F959508D495BFFB186B01434ABFE866A99FDD701E2AEE1b046E" TargetMode="External"/><Relationship Id="rId794" Type="http://schemas.openxmlformats.org/officeDocument/2006/relationships/hyperlink" Target="consultantplus://offline/ref=D129B79ADE3BC14CDEA6172EBFA22F885C93F9EEADF54838BEFA48B75C5A1D0EE1A785A87733CC13EEC41FF384JCBFE" TargetMode="External"/><Relationship Id="rId1077" Type="http://schemas.openxmlformats.org/officeDocument/2006/relationships/hyperlink" Target="consultantplus://offline/ref=E91A8595EA6F312493930294019A0E527C72C3A8CA376C90C910AA5B7D301F2D6784525C329D07F06C6DA94B5CE62DC9E9BB1341AF1589DD0F1ED" TargetMode="External"/><Relationship Id="rId2030" Type="http://schemas.openxmlformats.org/officeDocument/2006/relationships/hyperlink" Target="consultantplus://offline/ref=B600E3B160C783F6BAB12FD2BF32CB87235C6593E0C0FC9E8CC17A71FD2E1EC9EDE321D3F88C5B98ECA3EAAF17B55A049817A43F315CE545k4OEH" TargetMode="External"/><Relationship Id="rId2128" Type="http://schemas.openxmlformats.org/officeDocument/2006/relationships/hyperlink" Target="consultantplus://offline/ref=B600E3B160C783F6BAB12FD2BF32CB87235C6593E0C0FC9E8CC17A71FD2E1EC9EDE321D3F88C5B9CE0A3EAAF17B55A049817A43F315CE545k4OEH" TargetMode="External"/><Relationship Id="rId2475" Type="http://schemas.openxmlformats.org/officeDocument/2006/relationships/hyperlink" Target="consultantplus://offline/ref=CF194A1F111883BD63B3F333246EEC9533CE25C8A284874E35AF94D7C0B3ED0519F824674E276DA440B0DFCF5294B1C7A6FB296B066FC2EAFALBH" TargetMode="External"/><Relationship Id="rId2682" Type="http://schemas.openxmlformats.org/officeDocument/2006/relationships/hyperlink" Target="consultantplus://offline/ref=CF194A1F111883BD63B3F333246EEC9534C526CAA18F874E35AF94D7C0B3ED0519F824674E2361A041B0DFCF5294B1C7A6FB296B066FC2EAFALBH" TargetMode="External"/><Relationship Id="rId2987" Type="http://schemas.openxmlformats.org/officeDocument/2006/relationships/hyperlink" Target="consultantplus://offline/ref=CF194A1F111883BD63B3F333246EEC9533C920CEA18E874E35AF94D7C0B3ED0519F824674E266CA24BB0DFCF5294B1C7A6FB296B066FC2EAFALBH" TargetMode="External"/><Relationship Id="rId654" Type="http://schemas.openxmlformats.org/officeDocument/2006/relationships/hyperlink" Target="consultantplus://offline/ref=7F0EA518CE12F8A7EB827F212DD780904F64FFCAE1103503FE836477F36A49564019CDD9DB6491C284F69170C9D2E2C7FC630BCE1A7Bq7oFE" TargetMode="External"/><Relationship Id="rId861" Type="http://schemas.openxmlformats.org/officeDocument/2006/relationships/hyperlink" Target="consultantplus://offline/ref=D129B79ADE3BC14CDEA6172EBFA22F885991FDEBA4F44838BEFA48B75C5A1D0EE1A785A87733CC13EEC41FF384JCBFE" TargetMode="External"/><Relationship Id="rId959" Type="http://schemas.openxmlformats.org/officeDocument/2006/relationships/hyperlink" Target="consultantplus://offline/ref=D129B79ADE3BC14CDEA6172EBFA22F885C93F9EEADF54838BEFA48B75C5A1D0EF3A7DDA47531D11AE2D149A2C299DC51F0C4CDBFC515CBFDJ3BCE" TargetMode="External"/><Relationship Id="rId1284" Type="http://schemas.openxmlformats.org/officeDocument/2006/relationships/hyperlink" Target="consultantplus://offline/ref=F0DCC3AF70AA4D571FBACC10DF3E766161EF94B7AA4B53C3660021ED086ECFDBE0DC189AC80E3032E16F1D8B0FE8CBFC824CD8924157t8z2D" TargetMode="External"/><Relationship Id="rId1491" Type="http://schemas.openxmlformats.org/officeDocument/2006/relationships/hyperlink" Target="consultantplus://offline/ref=D47DC2D953568B104DDA7A3B8D91A57BF6C808D15585127F7222FA5E1F5FD8045A7533D33808A3E586ED1B6B88REy1D" TargetMode="External"/><Relationship Id="rId1589" Type="http://schemas.openxmlformats.org/officeDocument/2006/relationships/hyperlink" Target="consultantplus://offline/ref=D47DC2D953568B104DDA7A3B8D91A57BF3C80DDB5581127F7222FA5E1F5FD80448756BDB3303B4EED7A25D3E87E0D61B03A2B86476C6RDy8D" TargetMode="External"/><Relationship Id="rId2335" Type="http://schemas.openxmlformats.org/officeDocument/2006/relationships/hyperlink" Target="consultantplus://offline/ref=77AD74E84B60FD630D8DB4073D4946FA72896401820E00A9BB97E88CF94FE3F0981BC034E47A19B81599E3B634v8w5D" TargetMode="External"/><Relationship Id="rId2542" Type="http://schemas.openxmlformats.org/officeDocument/2006/relationships/hyperlink" Target="consultantplus://offline/ref=CF194A1F111883BD63B3F333246EEC9533CE2EC8A68C874E35AF94D7C0B3ED0519F824674E266CA346B0DFCF5294B1C7A6FB296B066FC2EAFALBH" TargetMode="External"/><Relationship Id="rId307" Type="http://schemas.openxmlformats.org/officeDocument/2006/relationships/hyperlink" Target="consultantplus://offline/ref=C8E9FF004BDC578C6279E4A5CFCBB955493D3F29400AE09696867259B972DA88638C94B3F21C68C8EC0AA3069C5AEF5574BE03B290C0z0B5F" TargetMode="External"/><Relationship Id="rId514" Type="http://schemas.openxmlformats.org/officeDocument/2006/relationships/hyperlink" Target="consultantplus://offline/ref=4FE5D8C2775E82BB561804DC4204D9743F4A1E020572AF157D6B243F3A7011F959508D495BFCBA86B01434ABFE866A99FDD701E2AEE1b046E" TargetMode="External"/><Relationship Id="rId721" Type="http://schemas.openxmlformats.org/officeDocument/2006/relationships/hyperlink" Target="consultantplus://offline/ref=D129B79ADE3BC14CDEA6172EBFA22F885C93F9EEADF54838BEFA48B75C5A1D0EF3A7DDA47531D11AE2D149A2C299DC51F0C4CDBFC515CBFDJ3BCE" TargetMode="External"/><Relationship Id="rId1144" Type="http://schemas.openxmlformats.org/officeDocument/2006/relationships/hyperlink" Target="consultantplus://offline/ref=D89F3B9F887D80A9CCFF59FAC8BDD034CC661BE691DDC39A058089E2B2EACBAEFAE921DD7C51B1DE3BCB8D9F1ED843384E0DEB3245D1zE01D" TargetMode="External"/><Relationship Id="rId1351" Type="http://schemas.openxmlformats.org/officeDocument/2006/relationships/hyperlink" Target="consultantplus://offline/ref=F0DCC3AF70AA4D571FBACC10DF3E766167E59AB6A61E04C137552FE8003E87CBBC994D97CA0D2939B0205BDE00tEz9D" TargetMode="External"/><Relationship Id="rId1449" Type="http://schemas.openxmlformats.org/officeDocument/2006/relationships/hyperlink" Target="consultantplus://offline/ref=D47DC2D953568B104DDA7A3B8D91A57BF5C40CDC5ED4457D2377F45B170F9014063066DE3A02BFEED7A25D3E87E0D61B03A2B86476C6RDy8D" TargetMode="External"/><Relationship Id="rId1796" Type="http://schemas.openxmlformats.org/officeDocument/2006/relationships/hyperlink" Target="consultantplus://offline/ref=B600E3B160C783F6BAB12FD2BF32CB87235C6593E0C0FC9E8CC17A71FD2E1EC9EDE321D3F88C589EECA3EAAF17B55A049817A43F315CE545k4OEH" TargetMode="External"/><Relationship Id="rId2402" Type="http://schemas.openxmlformats.org/officeDocument/2006/relationships/hyperlink" Target="consultantplus://offline/ref=CF194A1F111883BD63B3F333246EEC9533C920CDA88E874E35AF94D7C0B3ED0519F824674E2761AB43B0DFCF5294B1C7A6FB296B066FC2EAFALBH" TargetMode="External"/><Relationship Id="rId2847" Type="http://schemas.openxmlformats.org/officeDocument/2006/relationships/hyperlink" Target="consultantplus://offline/ref=CF194A1F111883BD63B3F333246EEC9533C926CCA185874E35AF94D7C0B3ED0519F824674E256DA04BB0DFCF5294B1C7A6FB296B066FC2EAFALBH" TargetMode="External"/><Relationship Id="rId88" Type="http://schemas.openxmlformats.org/officeDocument/2006/relationships/hyperlink" Target="consultantplus://offline/ref=268B5996D50C52D7972F4D1742122761CB01A15F60C40E05196DCA496674BE64456669BD2AEE30851F4121C8BF1030C788C696FFC4C4J0JEH" TargetMode="External"/><Relationship Id="rId819" Type="http://schemas.openxmlformats.org/officeDocument/2006/relationships/hyperlink" Target="consultantplus://offline/ref=D129B79ADE3BC14CDEA6172EBFA22F885C93F9EEADF54838BEFA48B75C5A1D0EF3A7DDA47531D11AEDD149A2C299DC51F0C4CDBFC515CBFDJ3BCE" TargetMode="External"/><Relationship Id="rId1004" Type="http://schemas.openxmlformats.org/officeDocument/2006/relationships/hyperlink" Target="consultantplus://offline/ref=E91A8595EA6F312493930294019A0E527C75C5AECC3F6C90C910AA5B7D301F2D6784525C329F00F86F6DA94B5CE62DC9E9BB1341AF1589DD0F1ED" TargetMode="External"/><Relationship Id="rId1211" Type="http://schemas.openxmlformats.org/officeDocument/2006/relationships/hyperlink" Target="consultantplus://offline/ref=D89F3B9F887D80A9CCFF59FAC8BDD034CC661BE691DDC39A058089E2B2EACBAEFAE921DD7D5EB7DE3BCB8D9F1ED843384E0DEB3245D1zE01D" TargetMode="External"/><Relationship Id="rId1656" Type="http://schemas.openxmlformats.org/officeDocument/2006/relationships/hyperlink" Target="consultantplus://offline/ref=D47DC2D953568B104DDA7A3B8D91A57BF3C80DDB5581127F7222FA5E1F5FD80448756BDF3A0BBDE481F84D3ACEB7D90701B9A66368C6DB81R5yCD" TargetMode="External"/><Relationship Id="rId1863" Type="http://schemas.openxmlformats.org/officeDocument/2006/relationships/hyperlink" Target="consultantplus://offline/ref=B600E3B160C783F6BAB12FD2BF32CB87235C6593E0C0FC9E8CC17A71FD2E1EC9EDE321D3F88C589DEDA3EAAF17B55A049817A43F315CE545k4OEH" TargetMode="External"/><Relationship Id="rId2707" Type="http://schemas.openxmlformats.org/officeDocument/2006/relationships/hyperlink" Target="consultantplus://offline/ref=CF194A1F111883BD63B3F333246EEC9533C920CDA885874E35AF94D7C0B3ED0519F824674E246AAB47B0DFCF5294B1C7A6FB296B066FC2EAFALBH" TargetMode="External"/><Relationship Id="rId2914" Type="http://schemas.openxmlformats.org/officeDocument/2006/relationships/hyperlink" Target="consultantplus://offline/ref=CF194A1F111883BD63B3F333246EEC9533C920CEA18E874E35AF94D7C0B3ED0519F824674E2561A04BB0DFCF5294B1C7A6FB296B066FC2EAFALBH" TargetMode="External"/><Relationship Id="rId1309" Type="http://schemas.openxmlformats.org/officeDocument/2006/relationships/hyperlink" Target="consultantplus://offline/ref=F0DCC3AF70AA4D571FBADF18CF3E766166E490B0A61404C137552FE8003E87CBBC994D97CA0D2939B0205BDE00tEz9D" TargetMode="External"/><Relationship Id="rId1516" Type="http://schemas.openxmlformats.org/officeDocument/2006/relationships/hyperlink" Target="consultantplus://offline/ref=D47DC2D953568B104DDA7A3B8D91A57BF3CE03DD508B127F7222FA5E1F5FD80448756BDD3B09B6B1D2B74C6688E0CA0506B9A46674RCy7D" TargetMode="External"/><Relationship Id="rId1723" Type="http://schemas.openxmlformats.org/officeDocument/2006/relationships/hyperlink" Target="consultantplus://offline/ref=B600E3B160C783F6BAB12FD2BF32CB87235C6593E0C0FC9E8CC17A71FD2E1EC9EDE321D3F88C5B9AE1A3EAAF17B55A049817A43F315CE545k4OEH" TargetMode="External"/><Relationship Id="rId1930" Type="http://schemas.openxmlformats.org/officeDocument/2006/relationships/hyperlink" Target="consultantplus://offline/ref=B600E3B160C783F6BAB12FD2BF32CB87235C6593E0C0FC9E8CC17A71FD2E1EC9EDE321D3F88D5091ECA3EAAF17B55A049817A43F315CE545k4OEH" TargetMode="External"/><Relationship Id="rId15" Type="http://schemas.openxmlformats.org/officeDocument/2006/relationships/hyperlink" Target="consultantplus://offline/ref=268B5996D50C52D7972F4D1742122761CD0BA3526B9559074838C44C6E24F6740B2364BC2BE9328A481B31CCF6473FDB8ADD88F8DAC40DCDJCJFH" TargetMode="External"/><Relationship Id="rId2192" Type="http://schemas.openxmlformats.org/officeDocument/2006/relationships/hyperlink" Target="consultantplus://offline/ref=77AD74E84B60FD630D8DA70F2D4946FA768A6806800700A9BB97E88CF94FE3F08A1B9838E67807BA188CB5E772D319B04535E91CC38F16D4v2w1D" TargetMode="External"/><Relationship Id="rId3036" Type="http://schemas.openxmlformats.org/officeDocument/2006/relationships/hyperlink" Target="consultantplus://offline/ref=CF194A1F111883BD63B3F333246EEC9533C920CDA98E874E35AF94D7C0B3ED0519F8246F47276CA916EACFCB1BC3BEDBA4E0376C186FFCL1H" TargetMode="External"/><Relationship Id="rId164" Type="http://schemas.openxmlformats.org/officeDocument/2006/relationships/hyperlink" Target="consultantplus://offline/ref=C8E9FF004BDC578C6279E4A5CFCBB955493D3F29400AE09696867259B972DA88638C94B3F21262C8EC0AA3069C5AEF5574BE03B290C0z0B5F" TargetMode="External"/><Relationship Id="rId371" Type="http://schemas.openxmlformats.org/officeDocument/2006/relationships/hyperlink" Target="consultantplus://offline/ref=4FE5D8C2775E82BB561804DC4204D9743F4A1E020572AF157D6B243F3A7011F959508D495BFCBA86B01434ABFE866A99FDD701E2AEE1b046E" TargetMode="External"/><Relationship Id="rId2052" Type="http://schemas.openxmlformats.org/officeDocument/2006/relationships/hyperlink" Target="consultantplus://offline/ref=B600E3B160C783F6BAB12FD2BF32CB87235C6593E0C0FC9E8CC17A71FD2E1EC9EDE321D3F88C5B98ECA3EAAF17B55A049817A43F315CE545k4OEH" TargetMode="External"/><Relationship Id="rId2497" Type="http://schemas.openxmlformats.org/officeDocument/2006/relationships/hyperlink" Target="consultantplus://offline/ref=CF194A1F111883BD63B3F333246EEC9535C521C9AADBD04C64FA9AD2C8E3A51557BD29664F2F69A916EACFCB1BC3BEDBA4E0376C186FFCL1H" TargetMode="External"/><Relationship Id="rId469" Type="http://schemas.openxmlformats.org/officeDocument/2006/relationships/hyperlink" Target="consultantplus://offline/ref=4FE5D8C2775E82BB561817D45204D9743C45110E0620F8172C3E2A3A322059E90515D84458F9AD8DE15B72FEF1b847E" TargetMode="External"/><Relationship Id="rId676" Type="http://schemas.openxmlformats.org/officeDocument/2006/relationships/hyperlink" Target="consultantplus://offline/ref=7F0EA518CE12F8A7EB827F212DD78090496FF0CBEC4E6201AFD66A72FB3A01460E5CC0D8DA6090C284F69170C9D2E2C7FC630BCE1A7Bq7oFE" TargetMode="External"/><Relationship Id="rId883" Type="http://schemas.openxmlformats.org/officeDocument/2006/relationships/hyperlink" Target="consultantplus://offline/ref=D129B79ADE3BC14CDEA6172EBFA22F885A9FF8EAAFA01F3AEFAF46B2540A551EBDE0D8AE21609646E6D81FED86C9CF51F2D8JCBEE" TargetMode="External"/><Relationship Id="rId1099" Type="http://schemas.openxmlformats.org/officeDocument/2006/relationships/hyperlink" Target="consultantplus://offline/ref=E91A8595EA6F312493930294019A0E527C74C6A0CA386C90C910AA5B7D301F2D6784525C329F07F8696DA94B5CE62DC9E9BB1341AF1589DD0F1ED" TargetMode="External"/><Relationship Id="rId2357" Type="http://schemas.openxmlformats.org/officeDocument/2006/relationships/hyperlink" Target="consultantplus://offline/ref=CF194A1F111883BD63B3F333246EEC9533CE2EC8A68C874E35AF94D7C0B3ED0519F824674F276DA916EACFCB1BC3BEDBA4E0376C186FFCL1H" TargetMode="External"/><Relationship Id="rId2564" Type="http://schemas.openxmlformats.org/officeDocument/2006/relationships/hyperlink" Target="consultantplus://offline/ref=CF194A1F111883BD63B3F333246EEC9533CD20CDA28E874E35AF94D7C0B3ED0519F824674E2761AA44B0DFCF5294B1C7A6FB296B066FC2EAFALBH" TargetMode="External"/><Relationship Id="rId231" Type="http://schemas.openxmlformats.org/officeDocument/2006/relationships/hyperlink" Target="consultantplus://offline/ref=C8E9FF004BDC578C6279E4A5CFCBB9554F3630284C5DB794C7D37C5CB12292982DC999B2F21860C3B050B302D50DE04976A51DB58EC00642zDB6F" TargetMode="External"/><Relationship Id="rId329" Type="http://schemas.openxmlformats.org/officeDocument/2006/relationships/hyperlink" Target="consultantplus://offline/ref=C8E9FF004BDC578C6279E4A5CFCBB9554F3630284C5DB794C7D37C5CB12292982DC999B2F21D63C4B30FB617C455EF496ABB18AE92C204z4B3F" TargetMode="External"/><Relationship Id="rId536" Type="http://schemas.openxmlformats.org/officeDocument/2006/relationships/hyperlink" Target="consultantplus://offline/ref=4FE5D8C2775E82BB561804DC4204D9743F4A1E020572AF157D6B243F3A7011F959508D495BFCBA86B01434ABFE866A99FDD701E2AEE1b046E" TargetMode="External"/><Relationship Id="rId1166" Type="http://schemas.openxmlformats.org/officeDocument/2006/relationships/hyperlink" Target="consultantplus://offline/ref=D89F3B9F887D80A9CCFF59FAC8BDD034CA6D1FE79F89949854D587E7BABA83BEB4AC2CDC7D54BCD66B919D9B578F4C244C16F5355BD1E279z901D" TargetMode="External"/><Relationship Id="rId1373" Type="http://schemas.openxmlformats.org/officeDocument/2006/relationships/hyperlink" Target="consultantplus://offline/ref=F0DCC3AF70AA4D571FBACC10DF3E766160E69BBBA71A04C137552FE8003E87CBBC994D97CA0D2939B0205BDE00tEz9D" TargetMode="External"/><Relationship Id="rId2217" Type="http://schemas.openxmlformats.org/officeDocument/2006/relationships/hyperlink" Target="consultantplus://offline/ref=77AD74E84B60FD630D8DA70F2D4946FA71886600840400A9BB97E88CF94FE3F08A1B9838E67A03BD1BD3B0F2638B16B0592BEC07DF8D14vDw5D" TargetMode="External"/><Relationship Id="rId2771" Type="http://schemas.openxmlformats.org/officeDocument/2006/relationships/hyperlink" Target="consultantplus://offline/ref=CF194A1F111883BD63B3F333246EEC9533C920CDA885874E35AF94D7C0B3ED0519F824674F236CA916EACFCB1BC3BEDBA4E0376C186FFCL1H" TargetMode="External"/><Relationship Id="rId2869" Type="http://schemas.openxmlformats.org/officeDocument/2006/relationships/hyperlink" Target="consultantplus://offline/ref=CF194A1F111883BD63B3F333246EEC9533C920CEA18E874E35AF94D7C0B3ED0519F82463472E61A916EACFCB1BC3BEDBA4E0376C186FFCL1H" TargetMode="External"/><Relationship Id="rId743" Type="http://schemas.openxmlformats.org/officeDocument/2006/relationships/hyperlink" Target="consultantplus://offline/ref=D129B79ADE3BC14CDEA6172EBFA22F885A9FF8EAAFA01F3AEFAF46B2540A551EBDE2D0A57434DA18BF8B59A68BCED34DF2DFD3B8DB15JCB8E" TargetMode="External"/><Relationship Id="rId950" Type="http://schemas.openxmlformats.org/officeDocument/2006/relationships/hyperlink" Target="consultantplus://offline/ref=D129B79ADE3BC14CDEA6172EBFA22F885C95FAE7A4F14838BEFA48B75C5A1D0EF3A7DDA47531D11BEBD149A2C299DC51F0C4CDBFC515CBFDJ3BCE" TargetMode="External"/><Relationship Id="rId1026" Type="http://schemas.openxmlformats.org/officeDocument/2006/relationships/hyperlink" Target="consultantplus://offline/ref=E91A8595EA6F312493930294019A0E527A7EC4ADC1693B929845A45E7560573D29C15F5D339C03F23937B94F15B122D5EBA00D46B115081AD" TargetMode="External"/><Relationship Id="rId1580" Type="http://schemas.openxmlformats.org/officeDocument/2006/relationships/hyperlink" Target="consultantplus://offline/ref=D47DC2D953568B104DDA7A3B8D91A57BF3C80DDB5581127F7222FA5E1F5FD80448756BDF3A0AB4E187F84D3ACEB7D90701B9A66368C6DB81R5yCD" TargetMode="External"/><Relationship Id="rId1678" Type="http://schemas.openxmlformats.org/officeDocument/2006/relationships/hyperlink" Target="consultantplus://offline/ref=D47DC2D953568B104DDA7A3B8D91A57BF3CE03DD508B127F7222FA5E1F5FD80448756BDF3A0ABDE486F84D3ACEB7D90701B9A66368C6DB81R5yCD" TargetMode="External"/><Relationship Id="rId1885" Type="http://schemas.openxmlformats.org/officeDocument/2006/relationships/hyperlink" Target="consultantplus://offline/ref=B600E3B160C783F6BAB12FD2BF32CB87235C6593E0C0FC9E8CC17A71FD2E1EC9EDE321D3F88C589CE0A3EAAF17B55A049817A43F315CE545k4OEH" TargetMode="External"/><Relationship Id="rId2424" Type="http://schemas.openxmlformats.org/officeDocument/2006/relationships/hyperlink" Target="consultantplus://offline/ref=CF194A1F111883BD63B3F333246EEC9533CC2FCEA58D874E35AF94D7C0B3ED0519F824624A2562F613FFDE9314C3A2C5A1FB2B6E1AF6LEH" TargetMode="External"/><Relationship Id="rId2631" Type="http://schemas.openxmlformats.org/officeDocument/2006/relationships/hyperlink" Target="consultantplus://offline/ref=CF194A1F111883BD63B3F333246EEC9533CD24CFA18F874E35AF94D7C0B3ED0519F824674E2769A341B0DFCF5294B1C7A6FB296B066FC2EAFALBH" TargetMode="External"/><Relationship Id="rId2729" Type="http://schemas.openxmlformats.org/officeDocument/2006/relationships/hyperlink" Target="consultantplus://offline/ref=CF194A1F111883BD63B3F333246EEC9533C920CDA885874E35AF94D7C0B3ED0519F824674E2760A54AB0DFCF5294B1C7A6FB296B066FC2EAFALBH" TargetMode="External"/><Relationship Id="rId2936" Type="http://schemas.openxmlformats.org/officeDocument/2006/relationships/hyperlink" Target="consultantplus://offline/ref=CF194A1F111883BD63B3F333246EEC9533C920CEA18E874E35AF94D7C0B3ED0519F824674E2561A04BB0DFCF5294B1C7A6FB296B066FC2EAFALBH" TargetMode="External"/><Relationship Id="rId603" Type="http://schemas.openxmlformats.org/officeDocument/2006/relationships/hyperlink" Target="consultantplus://offline/ref=7F0EA518CE12F8A7EB827F212DD78090486FF4CAE11B3503FE836477F36A4956521995D5D9618DC9D5B9D725C6qDo3E" TargetMode="External"/><Relationship Id="rId810" Type="http://schemas.openxmlformats.org/officeDocument/2006/relationships/hyperlink" Target="consultantplus://offline/ref=D129B79ADE3BC14CDEA60426AFA22F885B94FAEBACF44838BEFA48B75C5A1D0EE1A785A87733CC13EEC41FF384JCBFE" TargetMode="External"/><Relationship Id="rId908" Type="http://schemas.openxmlformats.org/officeDocument/2006/relationships/hyperlink" Target="consultantplus://offline/ref=D129B79ADE3BC14CDEA6172EBFA22F885C94FBE8A5F54838BEFA48B75C5A1D0EE1A785A87733CC13EEC41FF384JCBFE" TargetMode="External"/><Relationship Id="rId1233" Type="http://schemas.openxmlformats.org/officeDocument/2006/relationships/hyperlink" Target="consultantplus://offline/ref=D89F3B9F887D80A9CCFF59FAC8BDD034CC661BE691DDC39A058089E2B2EACBAEFAE921DD7D5EB6DE3BCB8D9F1ED843384E0DEB3245D1zE01D" TargetMode="External"/><Relationship Id="rId1440" Type="http://schemas.openxmlformats.org/officeDocument/2006/relationships/hyperlink" Target="consultantplus://offline/ref=D47DC2D953568B104DDA7A3B8D91A57BF3CE03DD508B127F7222FA5E1F5FD80448756BDF3A0ABDE486F84D3ACEB7D90701B9A66368C6DB81R5yCD" TargetMode="External"/><Relationship Id="rId1538" Type="http://schemas.openxmlformats.org/officeDocument/2006/relationships/hyperlink" Target="consultantplus://offline/ref=D47DC2D953568B104DDA7A3B8D91A57BF3C80DDB5581127F7222FA5E1F5FD80448756BDF3A08BAE488A7482FDFEFD6071DA7A37874C4D9R8y0D" TargetMode="External"/><Relationship Id="rId1300" Type="http://schemas.openxmlformats.org/officeDocument/2006/relationships/hyperlink" Target="consultantplus://offline/ref=F0DCC3AF70AA4D571FBACC10DF3E766167E49BB6A61C04C137552FE8003E87CBAE99159BC80E343DB5350D8F46BFC4E08057C6955F578158t2z8D" TargetMode="External"/><Relationship Id="rId1745" Type="http://schemas.openxmlformats.org/officeDocument/2006/relationships/hyperlink" Target="consultantplus://offline/ref=B600E3B160C783F6BAB12FD2BF32CB87245F6295EBCEFC9E8CC17A71FD2E1EC9EDE321D3F88E599AE6A3EAAF17B55A049817A43F315CE545k4OEH" TargetMode="External"/><Relationship Id="rId1952" Type="http://schemas.openxmlformats.org/officeDocument/2006/relationships/hyperlink" Target="consultantplus://offline/ref=B600E3B160C783F6BAB12FD2BF32CB87235C6593E0C0FC9E8CC17A71FD2E1EC9EDE321D3F88F5D9FECA3EAAF17B55A049817A43F315CE545k4OEH" TargetMode="External"/><Relationship Id="rId37" Type="http://schemas.openxmlformats.org/officeDocument/2006/relationships/hyperlink" Target="consultantplus://offline/ref=268B5996D50C52D7972F4D1742122761CD0AAE5E6C9359074838C44C6E24F6740B2364BC2BE9378E4A1B31CCF6473FDB8ADD88F8DAC40DCDJCJFH" TargetMode="External"/><Relationship Id="rId1605" Type="http://schemas.openxmlformats.org/officeDocument/2006/relationships/hyperlink" Target="consultantplus://offline/ref=D47DC2D953568B104DDA7A3B8D91A57BF3C80DDB5581127F7222FA5E1F5FD80448756BDB3A09B6B1D2B74C6688E0CA0506B9A46674RCy7D" TargetMode="External"/><Relationship Id="rId1812" Type="http://schemas.openxmlformats.org/officeDocument/2006/relationships/hyperlink" Target="consultantplus://offline/ref=B600E3B160C783F6BAB12FD2BF32CB87235C6593E0C0FC9E8CC17A71FD2E1EC9EDE321D3F88C589BECA3EAAF17B55A049817A43F315CE545k4OEH" TargetMode="External"/><Relationship Id="rId186" Type="http://schemas.openxmlformats.org/officeDocument/2006/relationships/hyperlink" Target="consultantplus://offline/ref=C8E9FF004BDC578C6279E4A5CFCBB9554F363128495FB794C7D37C5CB12292983FC9C1BEF0187EC3BD45E55393z5BBF" TargetMode="External"/><Relationship Id="rId393" Type="http://schemas.openxmlformats.org/officeDocument/2006/relationships/hyperlink" Target="consultantplus://offline/ref=4FE5D8C2775E82BB561804DC4204D974394111030823F8172C3E2A3A322059E9171580485AFBB18BE64E24AFB7D16585FFCC1FE5B0E105B6bC44E" TargetMode="External"/><Relationship Id="rId2074" Type="http://schemas.openxmlformats.org/officeDocument/2006/relationships/hyperlink" Target="consultantplus://offline/ref=B600E3B160C783F6BAB12FD2BF32CB87235C6593E0C0FC9E8CC17A71FD2E1EC9EDE321D3F88A599AE0A3EAAF17B55A049817A43F315CE545k4OEH" TargetMode="External"/><Relationship Id="rId2281" Type="http://schemas.openxmlformats.org/officeDocument/2006/relationships/hyperlink" Target="consultantplus://offline/ref=77AD74E84B60FD630D8DA70F2D4946FA718E6200840700A9BB97E88CF94FE3F08A1B9830E37353E954D2ECB4349814B75929E91BvDwED" TargetMode="External"/><Relationship Id="rId253" Type="http://schemas.openxmlformats.org/officeDocument/2006/relationships/hyperlink" Target="consultantplus://offline/ref=C8E9FF004BDC578C6279E4A5CFCBB9554F313C244E55B794C7D37C5CB12292982DC999B2F2126B97E91FB25E935AF34B71A51FB092zCB1F" TargetMode="External"/><Relationship Id="rId460" Type="http://schemas.openxmlformats.org/officeDocument/2006/relationships/hyperlink" Target="consultantplus://offline/ref=4FE5D8C2775E82BB561804DC4204D9743F4A1E020572AF157D6B243F3A7011F959508D495AF3B186B01434ABFE866A99FDD701E2AEE1b046E" TargetMode="External"/><Relationship Id="rId698" Type="http://schemas.openxmlformats.org/officeDocument/2006/relationships/hyperlink" Target="consultantplus://offline/ref=7F0EA518CE12F8A7EB827F212DD78090486FF4CAE11B3503FE836477F36A49564019CDD9DB6392C8D1AC81748085EDDBFE7815C9047B7CD6q9o1E" TargetMode="External"/><Relationship Id="rId1090" Type="http://schemas.openxmlformats.org/officeDocument/2006/relationships/hyperlink" Target="consultantplus://offline/ref=E91A8595EA6F312493930294019A0E527A7EC4ADC1693B929845A45E7560573D29C15F5D33980AF23937B94F15B122D5EBA00D46B115081AD" TargetMode="External"/><Relationship Id="rId2141" Type="http://schemas.openxmlformats.org/officeDocument/2006/relationships/hyperlink" Target="consultantplus://offline/ref=B600E3B160C783F6BAB12FD2BF32CB87235C6593E0C0FC9E8CC17A71FD2E1EC9EDE321D3F88A599AE0A3EAAF17B55A049817A43F315CE545k4OEH" TargetMode="External"/><Relationship Id="rId2379" Type="http://schemas.openxmlformats.org/officeDocument/2006/relationships/hyperlink" Target="consultantplus://offline/ref=CF194A1F111883BD63B3F333246EEC9533CE2EC8A68C874E35AF94D7C0B3ED0519F824674E2768A343B0DFCF5294B1C7A6FB296B066FC2EAFALBH" TargetMode="External"/><Relationship Id="rId2586" Type="http://schemas.openxmlformats.org/officeDocument/2006/relationships/hyperlink" Target="consultantplus://offline/ref=CF194A1F111883BD63B3F333246EEC9533C920CDA88E874E35AF94D7C0B3ED0519F82467462262F613FFDE9314C3A2C5A1FB2B6E1AF6LEH" TargetMode="External"/><Relationship Id="rId2793" Type="http://schemas.openxmlformats.org/officeDocument/2006/relationships/hyperlink" Target="consultantplus://offline/ref=CF194A1F111883BD63B3F333246EEC9533C920CDA885874E35AF94D7C0B3ED0519F824674E246AAA47B0DFCF5294B1C7A6FB296B066FC2EAFALBH" TargetMode="External"/><Relationship Id="rId113" Type="http://schemas.openxmlformats.org/officeDocument/2006/relationships/hyperlink" Target="consultantplus://offline/ref=268B5996D50C52D7972F4D1742122761CD0AAE5E6C9359074838C44C6E24F6740B2364BC2BE9378E4A1B31CCF6473FDB8ADD88F8DAC40DCDJCJFH" TargetMode="External"/><Relationship Id="rId320" Type="http://schemas.openxmlformats.org/officeDocument/2006/relationships/hyperlink" Target="consultantplus://offline/ref=C8E9FF004BDC578C6279E4A5CFCBB9554F373D244B5BB794C7D37C5CB12292982DC999B6FB113492FC0EEA519346ED4E6AB91DB2z9B3F" TargetMode="External"/><Relationship Id="rId558" Type="http://schemas.openxmlformats.org/officeDocument/2006/relationships/hyperlink" Target="consultantplus://offline/ref=7F0EA518CE12F8A7EB827F212DD78090486FF4CAE11B3503FE836477F36A49564019CDD9DB6392C8D1AC81748085EDDBFE7815C9047B7CD6q9o1E" TargetMode="External"/><Relationship Id="rId765" Type="http://schemas.openxmlformats.org/officeDocument/2006/relationships/hyperlink" Target="consultantplus://offline/ref=D129B79ADE3BC14CDEA6172EBFA22F885C95FAE7A4F14838BEFA48B75C5A1D0EF3A7DDA47531D012EBD149A2C299DC51F0C4CDBFC515CBFDJ3BCE" TargetMode="External"/><Relationship Id="rId972" Type="http://schemas.openxmlformats.org/officeDocument/2006/relationships/hyperlink" Target="consultantplus://offline/ref=D129B79ADE3BC14CDEA6172EBFA22F885C93F9EEADF54838BEFA48B75C5A1D0EF3A7DDA07130D947BA9E48FE84CECF53F7C4CFBAD9J1B4E" TargetMode="External"/><Relationship Id="rId1188" Type="http://schemas.openxmlformats.org/officeDocument/2006/relationships/hyperlink" Target="consultantplus://offline/ref=D89F3B9F887D80A9CCFF4AF2D8BDD034C96A1FE69A8D949854D587E7BABA83BEA6AC74D07F54AAD56A84CBCA11zD09D" TargetMode="External"/><Relationship Id="rId1395" Type="http://schemas.openxmlformats.org/officeDocument/2006/relationships/hyperlink" Target="consultantplus://offline/ref=F0DCC3AF70AA4D571FBACC10DF3E766167E596BAA11A04C137552FE8003E87CBAE99159BC80F3431B5350D8F46BFC4E08057C6955F578158t2z8D" TargetMode="External"/><Relationship Id="rId2001" Type="http://schemas.openxmlformats.org/officeDocument/2006/relationships/hyperlink" Target="consultantplus://offline/ref=B600E3B160C783F6BAB12FD2BF32CB87235C6593E0C0FC9E8CC17A71FD2E1EC9EDE321D3F88C5891E0A3EAAF17B55A049817A43F315CE545k4OEH" TargetMode="External"/><Relationship Id="rId2239" Type="http://schemas.openxmlformats.org/officeDocument/2006/relationships/hyperlink" Target="consultantplus://offline/ref=77AD74E84B60FD630D8DA70F2D4946FA71886002840F00A9BB97E88CF94FE3F08A1B9830E2700CEC41C3B4BB34840AB24235EB19DFv8wED" TargetMode="External"/><Relationship Id="rId2446" Type="http://schemas.openxmlformats.org/officeDocument/2006/relationships/hyperlink" Target="consultantplus://offline/ref=CF194A1F111883BD63B3F333246EEC9533CE2EC8A78A874E35AF94D7C0B3ED0519F824674E276BAB45B0DFCF5294B1C7A6FB296B066FC2EAFALBH" TargetMode="External"/><Relationship Id="rId2653" Type="http://schemas.openxmlformats.org/officeDocument/2006/relationships/hyperlink" Target="consultantplus://offline/ref=CF194A1F111883BD63B3F333246EEC9533CE22CAA98A874E35AF94D7C0B3ED050BF87C6B4C2577A247A5899E14FCL2H" TargetMode="External"/><Relationship Id="rId2860" Type="http://schemas.openxmlformats.org/officeDocument/2006/relationships/hyperlink" Target="consultantplus://offline/ref=CF194A1F111883BD63B3F333246EEC9534CA21CCA388874E35AF94D7C0B3ED0519F824674E276DA14AB0DFCF5294B1C7A6FB296B066FC2EAFALBH" TargetMode="External"/><Relationship Id="rId418" Type="http://schemas.openxmlformats.org/officeDocument/2006/relationships/hyperlink" Target="consultantplus://offline/ref=4FE5D8C2775E82BB561804DC4204D9743F4A1E020572AF157D6B243F3A7003F9015C8F4B44FBB693E64572bF4DE" TargetMode="External"/><Relationship Id="rId625" Type="http://schemas.openxmlformats.org/officeDocument/2006/relationships/hyperlink" Target="consultantplus://offline/ref=7F0EA518CE12F8A7EB827F212DD78090486FF4CAE11B3503FE836477F36A49564019CDD9D037C28D85AAD727DAD0E5C7FE6617qCoFE" TargetMode="External"/><Relationship Id="rId832" Type="http://schemas.openxmlformats.org/officeDocument/2006/relationships/hyperlink" Target="consultantplus://offline/ref=D129B79ADE3BC14CDEA60426AFA22F885A9FFDEDA5F54838BEFA48B75C5A1D0EE1A785A87733CC13EEC41FF384JCBFE" TargetMode="External"/><Relationship Id="rId1048" Type="http://schemas.openxmlformats.org/officeDocument/2006/relationships/hyperlink" Target="consultantplus://offline/ref=E91A8595EA6F31249393119C119A0E527C72C0AFC3386C90C910AA5B7D301F2D6784525C329F03F16A6DA94B5CE62DC9E9BB1341AF1589DD0F1ED" TargetMode="External"/><Relationship Id="rId1255" Type="http://schemas.openxmlformats.org/officeDocument/2006/relationships/hyperlink" Target="consultantplus://offline/ref=F0DCC3AF70AA4D571FBACC10DF3E766161EF94B7AA4B53C3660021ED086EDDDBB8D01A98D60F3227B73E5BtDzDD" TargetMode="External"/><Relationship Id="rId1462" Type="http://schemas.openxmlformats.org/officeDocument/2006/relationships/hyperlink" Target="consultantplus://offline/ref=D47DC2D953568B104DDA7A3B8D91A57BF5C40CDC5ED4457D2377F45B170F9014063066DE3A0BBAEED7A25D3E87E0D61B03A2B86476C6RDy8D" TargetMode="External"/><Relationship Id="rId2306" Type="http://schemas.openxmlformats.org/officeDocument/2006/relationships/hyperlink" Target="consultantplus://offline/ref=77AD74E84B60FD630D8DA70F2D4946FA718866038D0F00A9BB97E88CF94FE3F08A1B983BE27E0FB344D6A5E33B8416AC472EF71BDD8Fv1w5D" TargetMode="External"/><Relationship Id="rId2513" Type="http://schemas.openxmlformats.org/officeDocument/2006/relationships/hyperlink" Target="consultantplus://offline/ref=CF194A1F111883BD63B3F333246EEC9533CE2EC8A78A874E35AF94D7C0B3ED0519F824674E2769A340B0DFCF5294B1C7A6FB296B066FC2EAFALBH" TargetMode="External"/><Relationship Id="rId2958" Type="http://schemas.openxmlformats.org/officeDocument/2006/relationships/hyperlink" Target="consultantplus://offline/ref=CF194A1F111883BD63B3F333246EEC9533C920CEA18E874E35AF94D7C0B3ED0519F824674E2561A34AB0DFCF5294B1C7A6FB296B066FC2EAFALBH" TargetMode="External"/><Relationship Id="rId1115" Type="http://schemas.openxmlformats.org/officeDocument/2006/relationships/hyperlink" Target="consultantplus://offline/ref=E91A8595EA6F312493930294019A0E527C75CBACCC386C90C910AA5B7D301F2D6784525C329D03FD6B6DA94B5CE62DC9E9BB1341AF1589DD0F1ED" TargetMode="External"/><Relationship Id="rId1322" Type="http://schemas.openxmlformats.org/officeDocument/2006/relationships/hyperlink" Target="consultantplus://offline/ref=F0DCC3AF70AA4D571FBACC10DF3E766167E49BB6A61C04C137552FE8003E87CBAE99159BC8073130BE6A089A57E7CBE09C49C38E435583t5z9D" TargetMode="External"/><Relationship Id="rId1767" Type="http://schemas.openxmlformats.org/officeDocument/2006/relationships/hyperlink" Target="consultantplus://offline/ref=B600E3B160C783F6BAB12FD2BF32CB87235C679BE1CDFC9E8CC17A71FD2E1EC9EDE321D3F88E5999EDA3EAAF17B55A049817A43F315CE545k4OEH" TargetMode="External"/><Relationship Id="rId1974" Type="http://schemas.openxmlformats.org/officeDocument/2006/relationships/hyperlink" Target="consultantplus://offline/ref=B600E3B160C783F6BAB12FD2BF32CB87235C6593E0C0FC9E8CC17A71FD2E1EC9EDE321D3F88C5891E5A3EAAF17B55A049817A43F315CE545k4OEH" TargetMode="External"/><Relationship Id="rId2720" Type="http://schemas.openxmlformats.org/officeDocument/2006/relationships/hyperlink" Target="consultantplus://offline/ref=CF194A1F111883BD63B3F333246EEC9533C920CDA885874E35AF94D7C0B3ED0519F824674E256CAA45B0DFCF5294B1C7A6FB296B066FC2EAFALBH" TargetMode="External"/><Relationship Id="rId2818" Type="http://schemas.openxmlformats.org/officeDocument/2006/relationships/hyperlink" Target="consultantplus://offline/ref=CF194A1F111883BD63B3E03B346EEC9530CD20CDA389874E35AF94D7C0B3ED050BF87C6B4C2577A247A5899E14FCL2H" TargetMode="External"/><Relationship Id="rId59" Type="http://schemas.openxmlformats.org/officeDocument/2006/relationships/hyperlink" Target="consultantplus://offline/ref=268B5996D50C52D7972F4D1742122761CD0DA25D6E9659074838C44C6E24F6740B2364BC2EE03DDA1A543090B0102CD98DDD8AFDC6JCJ5H" TargetMode="External"/><Relationship Id="rId1627" Type="http://schemas.openxmlformats.org/officeDocument/2006/relationships/hyperlink" Target="consultantplus://offline/ref=D47DC2D953568B104DDA7A3B8D91A57BF5C40CDC5ED4457D2377F45B170F9014063066DE3B03BEEED7A25D3E87E0D61B03A2B86476C6RDy8D" TargetMode="External"/><Relationship Id="rId1834" Type="http://schemas.openxmlformats.org/officeDocument/2006/relationships/hyperlink" Target="consultantplus://offline/ref=B600E3B160C783F6BAB12FD2BF32CB87235C6593E0C0FC9E8CC17A71FD2E1EC9EDE321D3F88C589BE1A3EAAF17B55A049817A43F315CE545k4OEH" TargetMode="External"/><Relationship Id="rId2096" Type="http://schemas.openxmlformats.org/officeDocument/2006/relationships/hyperlink" Target="consultantplus://offline/ref=B600E3B160C783F6BAB12FD2BF32CB87235C6593E0C0FC9E8CC17A71FD2E1EC9EDE321D3F88C5B9AE2A3EAAF17B55A049817A43F315CE545k4OEH" TargetMode="External"/><Relationship Id="rId1901" Type="http://schemas.openxmlformats.org/officeDocument/2006/relationships/hyperlink" Target="consultantplus://offline/ref=B600E3B160C783F6BAB12FD2BF32CB87235C6593E0C0FC9E8CC17A71FD2E1EC9EDE321D3F88E5C9FE3A3EAAF17B55A049817A43F315CE545k4OEH" TargetMode="External"/><Relationship Id="rId275" Type="http://schemas.openxmlformats.org/officeDocument/2006/relationships/hyperlink" Target="consultantplus://offline/ref=C8E9FF004BDC578C6279E4A5CFCBB9554A33392F495EB794C7D37C5CB12292982DC999B2F21A60C0BC50B302D50DE04976A51DB58EC00642zDB6F" TargetMode="External"/><Relationship Id="rId482" Type="http://schemas.openxmlformats.org/officeDocument/2006/relationships/hyperlink" Target="consultantplus://offline/ref=4FE5D8C2775E82BB561804DC4204D9743E4A11020D2DF8172C3E2A3A322059E90515D84458F9AD8DE15B72FEF1b847E" TargetMode="External"/><Relationship Id="rId2163" Type="http://schemas.openxmlformats.org/officeDocument/2006/relationships/hyperlink" Target="consultantplus://offline/ref=B600E3B160C783F6BAB12FD2BF32CB87235C6593E0C0FC9E8CC17A71FD2E1EC9EDE321D3F88C589AECA3EAAF17B55A049817A43F315CE545k4OEH" TargetMode="External"/><Relationship Id="rId2370" Type="http://schemas.openxmlformats.org/officeDocument/2006/relationships/hyperlink" Target="consultantplus://offline/ref=CF194A1F111883BD63B3F333246EEC9533C920CDA985874E35AF94D7C0B3ED0519F824674E276AAA43B0DFCF5294B1C7A6FB296B066FC2EAFALBH" TargetMode="External"/><Relationship Id="rId3007" Type="http://schemas.openxmlformats.org/officeDocument/2006/relationships/hyperlink" Target="consultantplus://offline/ref=CF194A1F111883BD63B3F333246EEC9533C920CEA18E874E35AF94D7C0B3ED0519F824634A216CA916EACFCB1BC3BEDBA4E0376C186FFCL1H" TargetMode="External"/><Relationship Id="rId135" Type="http://schemas.openxmlformats.org/officeDocument/2006/relationships/hyperlink" Target="consultantplus://offline/ref=268B5996D50C52D7972F4D1742122761CD0AAE5E6C9359074838C44C6E24F6740B2364BC2BE9378E4A1B31CCF6473FDB8ADD88F8DAC40DCDJCJFH" TargetMode="External"/><Relationship Id="rId342" Type="http://schemas.openxmlformats.org/officeDocument/2006/relationships/hyperlink" Target="consultantplus://offline/ref=4FE5D8C2775E82BB561804DC4204D97439401C0F0E23F8172C3E2A3A322059E9171580485AFBB085E44E24AFB7D16585FFCC1FE5B0E105B6bC44E" TargetMode="External"/><Relationship Id="rId787" Type="http://schemas.openxmlformats.org/officeDocument/2006/relationships/hyperlink" Target="consultantplus://offline/ref=D129B79ADE3BC14CDEA6172EBFA22F885990FEE9A7FD1532B6A344B55B55420BF4B6DDA7772FD216F5D81DF1J8B5E" TargetMode="External"/><Relationship Id="rId994" Type="http://schemas.openxmlformats.org/officeDocument/2006/relationships/hyperlink" Target="consultantplus://offline/ref=E91A8595EA6F312493930294019A0E527C74C6A0CA386C90C910AA5B7D301F2D6784525C329F04F0696DA94B5CE62DC9E9BB1341AF1589DD0F1ED" TargetMode="External"/><Relationship Id="rId2023" Type="http://schemas.openxmlformats.org/officeDocument/2006/relationships/hyperlink" Target="consultantplus://offline/ref=B600E3B160C783F6BAB12FD2BF32CB87235C6593E0C0FC9E8CC17A71FD2E1EC9EDE321D3F88C5891EDA3EAAF17B55A049817A43F315CE545k4OEH" TargetMode="External"/><Relationship Id="rId2230" Type="http://schemas.openxmlformats.org/officeDocument/2006/relationships/hyperlink" Target="consultantplus://offline/ref=77AD74E84B60FD630D8DA70F2D4946FA71886600840400A9BB97E88CF94FE3F08A1B983EE47A02B344D6A5E33B8416AC472EF71BDD8Fv1w5D" TargetMode="External"/><Relationship Id="rId2468" Type="http://schemas.openxmlformats.org/officeDocument/2006/relationships/hyperlink" Target="consultantplus://offline/ref=CF194A1F111883BD63B3F333246EEC9533CE20CAA78D874E35AF94D7C0B3ED0519F824614B2062F613FFDE9314C3A2C5A1FB2B6E1AF6LEH" TargetMode="External"/><Relationship Id="rId2675" Type="http://schemas.openxmlformats.org/officeDocument/2006/relationships/hyperlink" Target="consultantplus://offline/ref=CF194A1F111883BD63B3F333246EEC9533CE22CAA98A874E35AF94D7C0B3ED0519F824624F2768A916EACFCB1BC3BEDBA4E0376C186FFCL1H" TargetMode="External"/><Relationship Id="rId2882" Type="http://schemas.openxmlformats.org/officeDocument/2006/relationships/hyperlink" Target="consultantplus://offline/ref=CF194A1F111883BD63B3ED28216EEC9536CF27CCA58D874E35AF94D7C0B3ED050BF87C6B4C2577A247A5899E14FCL2H" TargetMode="External"/><Relationship Id="rId202" Type="http://schemas.openxmlformats.org/officeDocument/2006/relationships/hyperlink" Target="consultantplus://offline/ref=C8E9FF004BDC578C6279E4A5CFCBB955493D3F29400AE09696867259B972DA88638C94B3F21E60C8EC0AA3069C5AEF5574BE03B290C0z0B5F" TargetMode="External"/><Relationship Id="rId647" Type="http://schemas.openxmlformats.org/officeDocument/2006/relationships/hyperlink" Target="consultantplus://offline/ref=7F0EA518CE12F8A7EB826C293DD780904A66F1CDEE183503FE836477F36A4956521995D5D9618DC9D5B9D725C6qDo3E" TargetMode="External"/><Relationship Id="rId854" Type="http://schemas.openxmlformats.org/officeDocument/2006/relationships/hyperlink" Target="consultantplus://offline/ref=D129B79ADE3BC14CDEA6172EBFA22F885C93F9EEADF54838BEFA48B75C5A1D0EF3A7DDA47531D017ECD149A2C299DC51F0C4CDBFC515CBFDJ3BCE" TargetMode="External"/><Relationship Id="rId1277" Type="http://schemas.openxmlformats.org/officeDocument/2006/relationships/hyperlink" Target="consultantplus://offline/ref=F0DCC3AF70AA4D571FBACC10DF3E766161EF94B7AA4B53C3660021ED086ECFDBE0DC189AC90C3432E16F1D8B0FE8CBFC824CD8924157t8z2D" TargetMode="External"/><Relationship Id="rId1484" Type="http://schemas.openxmlformats.org/officeDocument/2006/relationships/hyperlink" Target="consultantplus://offline/ref=D47DC2D953568B104DDA7A3B8D91A57BF3C80DD85C8A127F7222FA5E1F5FD80448756BDF3A0ABDE78AF84D3ACEB7D90701B9A66368C6DB81R5yCD" TargetMode="External"/><Relationship Id="rId1691" Type="http://schemas.openxmlformats.org/officeDocument/2006/relationships/hyperlink" Target="consultantplus://offline/ref=D47DC2D953568B104DDA7A3B8D91A57BF3C80DDB5581127F7222FA5E1F5FD80448756BDF3A0BBDE481F84D3ACEB7D90701B9A66368C6DB81R5yCD" TargetMode="External"/><Relationship Id="rId2328" Type="http://schemas.openxmlformats.org/officeDocument/2006/relationships/hyperlink" Target="consultantplus://offline/ref=77AD74E84B60FD630D8DA70F2D4946FA71886600840500A9BB97E88CF94FE3F08A1B983DE4700CEC41C3B4BB34840AB24235EB19DFv8wED" TargetMode="External"/><Relationship Id="rId2535" Type="http://schemas.openxmlformats.org/officeDocument/2006/relationships/hyperlink" Target="consultantplus://offline/ref=CF194A1F111883BD63B3F333246EEC9533CE2EC8A68C874E35AF94D7C0B3ED0519F824674C2760A916EACFCB1BC3BEDBA4E0376C186FFCL1H" TargetMode="External"/><Relationship Id="rId2742" Type="http://schemas.openxmlformats.org/officeDocument/2006/relationships/hyperlink" Target="consultantplus://offline/ref=CF194A1F111883BD63B3F333246EEC9533C920CDA885874E35AF94D7C0B3ED0519F824674E2760A541B0DFCF5294B1C7A6FB296B066FC2EAFALBH" TargetMode="External"/><Relationship Id="rId507" Type="http://schemas.openxmlformats.org/officeDocument/2006/relationships/hyperlink" Target="consultantplus://offline/ref=4FE5D8C2775E82BB561804DC4204D9743F4A1E020572AF157D6B243F3A7011F959508D4958FBBA86B01434ABFE866A99FDD701E2AEE1b046E" TargetMode="External"/><Relationship Id="rId714" Type="http://schemas.openxmlformats.org/officeDocument/2006/relationships/hyperlink" Target="consultantplus://offline/ref=D129B79ADE3BC14CDEA6172EBFA22F885C95FAE7A4F14838BEFA48B75C5A1D0EF3A7DDA47531D617E8D149A2C299DC51F0C4CDBFC515CBFDJ3BCE" TargetMode="External"/><Relationship Id="rId921" Type="http://schemas.openxmlformats.org/officeDocument/2006/relationships/hyperlink" Target="consultantplus://offline/ref=D129B79ADE3BC14CDEA6172EBFA22F885C93F9EEADF54838BEFA48B75C5A1D0EF3A7DDA47531D11AEDD149A2C299DC51F0C4CDBFC515CBFDJ3BCE" TargetMode="External"/><Relationship Id="rId1137" Type="http://schemas.openxmlformats.org/officeDocument/2006/relationships/hyperlink" Target="consultantplus://offline/ref=D89F3B9F887D80A9CCFF59FAC8BDD034CA6D1FE79F89949854D587E7BABA83BEB4AC2CDC7D54BCD668919D9B578F4C244C16F5355BD1E279z901D" TargetMode="External"/><Relationship Id="rId1344" Type="http://schemas.openxmlformats.org/officeDocument/2006/relationships/hyperlink" Target="consultantplus://offline/ref=F0DCC3AF70AA4D571FBACC10DF3E766167E395B3A91504C137552FE8003E87CBAE99159BC80F363CB2350D8F46BFC4E08057C6955F578158t2z8D" TargetMode="External"/><Relationship Id="rId1551" Type="http://schemas.openxmlformats.org/officeDocument/2006/relationships/hyperlink" Target="consultantplus://offline/ref=D47DC2D953568B104DDA7A3B8D91A57BF3C80DDB5581127F7222FA5E1F5FD80448756BDF3A0BBDE481F84D3ACEB7D90701B9A66368C6DB81R5yCD" TargetMode="External"/><Relationship Id="rId1789" Type="http://schemas.openxmlformats.org/officeDocument/2006/relationships/hyperlink" Target="consultantplus://offline/ref=B600E3B160C783F6BAB12FD2BF32CB87235C6593E0C0FC9E8CC17A71FD2E1EC9EDE321D3F88E589BE6A3EAAF17B55A049817A43F315CE545k4OEH" TargetMode="External"/><Relationship Id="rId1996" Type="http://schemas.openxmlformats.org/officeDocument/2006/relationships/hyperlink" Target="consultantplus://offline/ref=B600E3B160C783F6BAB12FD2BF32CB87235C6593E0C0FC9E8CC17A71FD2E1EC9EDE321D3F88C5891E6A3EAAF17B55A049817A43F315CE545k4OEH" TargetMode="External"/><Relationship Id="rId2602" Type="http://schemas.openxmlformats.org/officeDocument/2006/relationships/hyperlink" Target="consultantplus://offline/ref=CF194A1F111883BD63B3F333246EEC9533C920CDA88E874E35AF94D7C0B3ED0519F824674E266FA54BB0DFCF5294B1C7A6FB296B066FC2EAFALBH" TargetMode="External"/><Relationship Id="rId50" Type="http://schemas.openxmlformats.org/officeDocument/2006/relationships/hyperlink" Target="consultantplus://offline/ref=268B5996D50C52D7972F4D1742122761CD0DA05B629B59074838C44C6E24F6740B2364BC2BE9338A4B1B31CCF6473FDB8ADD88F8DAC40DCDJCJFH" TargetMode="External"/><Relationship Id="rId1204" Type="http://schemas.openxmlformats.org/officeDocument/2006/relationships/hyperlink" Target="consultantplus://offline/ref=D89F3B9F887D80A9CCFF59FAC8BDD034CC661BE691DDC39A058089E2B2EACBAEFAE921DD7D51BCDE3BCB8D9F1ED843384E0DEB3245D1zE01D" TargetMode="External"/><Relationship Id="rId1411" Type="http://schemas.openxmlformats.org/officeDocument/2006/relationships/hyperlink" Target="consultantplus://offline/ref=F0DCC3AF70AA4D571FBACC10DF3E766161EF94B7AA4B53C3660021ED086EDDDBB8D01A98D60F3227B73E5BtDzDD" TargetMode="External"/><Relationship Id="rId1649" Type="http://schemas.openxmlformats.org/officeDocument/2006/relationships/hyperlink" Target="consultantplus://offline/ref=D47DC2D953568B104DDA7A3B8D91A57BF3C80DDB5581127F7222FA5E1F5FD80448756BDB3A0AB6B1D2B74C6688E0CA0506B9A46674RCy7D" TargetMode="External"/><Relationship Id="rId1856" Type="http://schemas.openxmlformats.org/officeDocument/2006/relationships/hyperlink" Target="consultantplus://offline/ref=B600E3B160C783F6BAB12FD2BF32CB87235C6593E0C0FC9E8CC17A71FD2E1EC9FFE379DFFA8C4798E0B6BCFE51kEO3H" TargetMode="External"/><Relationship Id="rId2907" Type="http://schemas.openxmlformats.org/officeDocument/2006/relationships/hyperlink" Target="consultantplus://offline/ref=CF194A1F111883BD63B3F333246EEC9533C920CEA18E874E35AF94D7C0B3ED0519F824654A2561A916EACFCB1BC3BEDBA4E0376C186FFCL1H" TargetMode="External"/><Relationship Id="rId1509" Type="http://schemas.openxmlformats.org/officeDocument/2006/relationships/hyperlink" Target="consultantplus://offline/ref=D47DC2D953568B104DDA7A3B8D91A57BF3C80DDB5581127F7222FA5E1F5FD80448756BDF3A0BBDE481F84D3ACEB7D90701B9A66368C6DB81R5yCD" TargetMode="External"/><Relationship Id="rId1716" Type="http://schemas.openxmlformats.org/officeDocument/2006/relationships/hyperlink" Target="consultantplus://offline/ref=B600E3B160C783F6BAB12FD2BF32CB87235A6193EBC0FC9E8CC17A71FD2E1EC9EDE321D3F88E5999E4A3EAAF17B55A049817A43F315CE545k4OEH" TargetMode="External"/><Relationship Id="rId1923" Type="http://schemas.openxmlformats.org/officeDocument/2006/relationships/hyperlink" Target="consultantplus://offline/ref=B600E3B160C783F6BAB12FD2BF32CB87235C6593E0C0FC9E8CC17A71FD2E1EC9EDE321D3F88C589FE1A3EAAF17B55A049817A43F315CE545k4OEH" TargetMode="External"/><Relationship Id="rId297" Type="http://schemas.openxmlformats.org/officeDocument/2006/relationships/hyperlink" Target="consultantplus://offline/ref=C8E9FF004BDC578C6279E4A5CFCBB9554F3630284C5DB794C7D37C5CB12292982DC999B2F21D63C4B30FB617C455EF496ABB18AE92C204z4B3F" TargetMode="External"/><Relationship Id="rId2185" Type="http://schemas.openxmlformats.org/officeDocument/2006/relationships/hyperlink" Target="consultantplus://offline/ref=B600E3B160C783F6BAB12FD2BF32CB87235C6593E0C0FC9E8CC17A71FD2E1EC9EDE321D0FD8B5C93B1F9FAAB5EE255189A0CBA382F5CkEO6H" TargetMode="External"/><Relationship Id="rId2392" Type="http://schemas.openxmlformats.org/officeDocument/2006/relationships/hyperlink" Target="consultantplus://offline/ref=CF194A1F111883BD63B3F333246EEC9533CE2EC8A68C874E35AF94D7C0B3ED0519F824674E2569A646B0DFCF5294B1C7A6FB296B066FC2EAFALBH" TargetMode="External"/><Relationship Id="rId3029" Type="http://schemas.openxmlformats.org/officeDocument/2006/relationships/hyperlink" Target="consultantplus://offline/ref=CF194A1F111883BD63B3F333246EEC9533C920CDA98E874E35AF94D7C0B3ED0519F824634F226BA916EACFCB1BC3BEDBA4E0376C186FFCL1H" TargetMode="External"/><Relationship Id="rId157" Type="http://schemas.openxmlformats.org/officeDocument/2006/relationships/hyperlink" Target="consultantplus://offline/ref=C8E9FF004BDC578C6279E4A5CFCBB9554F3630284C5DB794C7D37C5CB12292982DC999B2F21860C1B150B302D50DE04976A51DB58EC00642zDB6F" TargetMode="External"/><Relationship Id="rId364" Type="http://schemas.openxmlformats.org/officeDocument/2006/relationships/hyperlink" Target="consultantplus://offline/ref=4FE5D8C2775E82BB561804DC4204D974394310050A24F8172C3E2A3A322059E91715804B58FEB186B01434ABFE866A99FDD701E2AEE1b046E" TargetMode="External"/><Relationship Id="rId2045" Type="http://schemas.openxmlformats.org/officeDocument/2006/relationships/hyperlink" Target="consultantplus://offline/ref=B600E3B160C783F6BAB12FD2BF32CB87235C6593E0C0FC9E8CC17A71FD2E1EC9EDE321D3F88C5B98E7A3EAAF17B55A049817A43F315CE545k4OEH" TargetMode="External"/><Relationship Id="rId2697" Type="http://schemas.openxmlformats.org/officeDocument/2006/relationships/hyperlink" Target="consultantplus://offline/ref=CF194A1F111883BD63B3F333246EEC9534C526CAA18F874E35AF94D7C0B3ED0519F824674E276DA541B0DFCF5294B1C7A6FB296B066FC2EAFALBH" TargetMode="External"/><Relationship Id="rId571" Type="http://schemas.openxmlformats.org/officeDocument/2006/relationships/hyperlink" Target="consultantplus://offline/ref=7F0EA518CE12F8A7EB827F212DD78090496FF0CBEC4E6201AFD66A72FB3A01460E5CC0D8DB649AC284F69170C9D2E2C7FC630BCE1A7Bq7oFE" TargetMode="External"/><Relationship Id="rId669" Type="http://schemas.openxmlformats.org/officeDocument/2006/relationships/hyperlink" Target="consultantplus://offline/ref=7F0EA518CE12F8A7EB827F212DD780904F64FFCAE0193503FE836477F36A49564019CDD9DB6292CAD0AC81748085EDDBFE7815C9047B7CD6q9o1E" TargetMode="External"/><Relationship Id="rId876" Type="http://schemas.openxmlformats.org/officeDocument/2006/relationships/hyperlink" Target="consultantplus://offline/ref=D129B79ADE3BC14CDEA6172EBFA22F885C93F9EEADF54838BEFA48B75C5A1D0EF3A7DDA47531D115EAD149A2C299DC51F0C4CDBFC515CBFDJ3BCE" TargetMode="External"/><Relationship Id="rId1299" Type="http://schemas.openxmlformats.org/officeDocument/2006/relationships/hyperlink" Target="consultantplus://offline/ref=F0DCC3AF70AA4D571FBACC10DF3E766167E49BB6A61C04C137552FE8003E87CBAE99159BC80E3438B4350D8F46BFC4E08057C6955F578158t2z8D" TargetMode="External"/><Relationship Id="rId2252" Type="http://schemas.openxmlformats.org/officeDocument/2006/relationships/hyperlink" Target="consultantplus://offline/ref=77AD74E84B60FD630D8DA70F2D4946FA718E6906830400A9BB97E88CF94FE3F08A1B9838E67A04BC108CB5E772D319B04535E91CC38F16D4v2w1D" TargetMode="External"/><Relationship Id="rId2557" Type="http://schemas.openxmlformats.org/officeDocument/2006/relationships/hyperlink" Target="consultantplus://offline/ref=CF194A1F111883BD63B3F333246EEC9533C920CDA888874E35AF94D7C0B3ED0519F824644E2769A916EACFCB1BC3BEDBA4E0376C186FFCL1H" TargetMode="External"/><Relationship Id="rId224" Type="http://schemas.openxmlformats.org/officeDocument/2006/relationships/hyperlink" Target="consultantplus://offline/ref=C8E9FF004BDC578C6279E4A5CFCBB955493D3F29400AE09696867259B972DA88638C94B3F01A69C8EC0AA3069C5AEF5574BE03B290C0z0B5F" TargetMode="External"/><Relationship Id="rId431" Type="http://schemas.openxmlformats.org/officeDocument/2006/relationships/hyperlink" Target="consultantplus://offline/ref=4FE5D8C2775E82BB561804DC4204D9743F4A1E020572AF157D6B243F3A7011F959508D495AF3B086B01434ABFE866A99FDD701E2AEE1b046E" TargetMode="External"/><Relationship Id="rId529" Type="http://schemas.openxmlformats.org/officeDocument/2006/relationships/hyperlink" Target="consultantplus://offline/ref=4FE5D8C2775E82BB561804DC4204D97439401C0F0E23F8172C3E2A3A322059E91715804859F9B8D9B50125F3F1867687F8CC1DE0ACbE40E" TargetMode="External"/><Relationship Id="rId736" Type="http://schemas.openxmlformats.org/officeDocument/2006/relationships/hyperlink" Target="consultantplus://offline/ref=D129B79ADE3BC14CDEA6172EBFA22F885C93F9EEADF54838BEFA48B75C5A1D0EF3A7DDA47531D11AEDD149A2C299DC51F0C4CDBFC515CBFDJ3BCE" TargetMode="External"/><Relationship Id="rId1061" Type="http://schemas.openxmlformats.org/officeDocument/2006/relationships/hyperlink" Target="consultantplus://offline/ref=E91A8595EA6F312493930294019A0E527C75CBACCD3E6C90C910AA5B7D301F2D6784525F319D08AD3C22A8171AB13ECBEEBB1144B30114D" TargetMode="External"/><Relationship Id="rId1159" Type="http://schemas.openxmlformats.org/officeDocument/2006/relationships/hyperlink" Target="consultantplus://offline/ref=D89F3B9F887D80A9CCFF59FAC8BDD034CC661BE691DDC39A058089E2B2EAD9AEA2E523DF6356B1CB6D9ACBzC09D" TargetMode="External"/><Relationship Id="rId1366" Type="http://schemas.openxmlformats.org/officeDocument/2006/relationships/hyperlink" Target="consultantplus://offline/ref=F0DCC3AF70AA4D571FBACC10DF3E766161EF94B7AA4B53C3660021ED086EDDDBB8D01A98D60F3227B73E5BtDzDD" TargetMode="External"/><Relationship Id="rId2112" Type="http://schemas.openxmlformats.org/officeDocument/2006/relationships/hyperlink" Target="consultantplus://offline/ref=B600E3B160C783F6BAB12FD2BF32CB87235C6593E0C0FC9E8CC17A71FD2E1EC9EDE321D3F88C5B9BEDA3EAAF17B55A049817A43F315CE545k4OEH" TargetMode="External"/><Relationship Id="rId2417" Type="http://schemas.openxmlformats.org/officeDocument/2006/relationships/hyperlink" Target="consultantplus://offline/ref=CF194A1F111883BD63B3F333246EEC9533C924C4A68B874E35AF94D7C0B3ED0519F8246F492C3DF306EE869C14DFBCC0BAE7296CF1LBH" TargetMode="External"/><Relationship Id="rId2764" Type="http://schemas.openxmlformats.org/officeDocument/2006/relationships/hyperlink" Target="consultantplus://offline/ref=CF194A1F111883BD63B3F333246EEC9533C920CDA885874E35AF94D7C0B3ED0519F824674F236CA916EACFCB1BC3BEDBA4E0376C186FFCL1H" TargetMode="External"/><Relationship Id="rId2971" Type="http://schemas.openxmlformats.org/officeDocument/2006/relationships/hyperlink" Target="consultantplus://offline/ref=CF194A1F111883BD63B3F333246EEC9533C920CEA18E874E35AF94D7C0B3ED0519F824674E2561A34AB0DFCF5294B1C7A6FB296B066FC2EAFALBH" TargetMode="External"/><Relationship Id="rId943" Type="http://schemas.openxmlformats.org/officeDocument/2006/relationships/hyperlink" Target="consultantplus://offline/ref=D129B79ADE3BC14CDEA6172EBFA22F885A9FF8EAAFA01F3AEFAF46B2540A551EBDE2D0A57439D218BF8B59A68BCED34DF2DFD3B8DB15JCB8E" TargetMode="External"/><Relationship Id="rId1019" Type="http://schemas.openxmlformats.org/officeDocument/2006/relationships/hyperlink" Target="consultantplus://offline/ref=E91A8595EA6F312493930294019A0E527C75C5AECC3F6C90C910AA5B7D301F2D6784525C329F00FA696DA94B5CE62DC9E9BB1341AF1589DD0F1ED" TargetMode="External"/><Relationship Id="rId1573" Type="http://schemas.openxmlformats.org/officeDocument/2006/relationships/hyperlink" Target="consultantplus://offline/ref=D47DC2D953568B104DDA7A3B8D91A57BF3C80DDB5581127F7222FA5E1F5FD80448756BDF3A0ABCE680F84D3ACEB7D90701B9A66368C6DB81R5yCD" TargetMode="External"/><Relationship Id="rId1780" Type="http://schemas.openxmlformats.org/officeDocument/2006/relationships/hyperlink" Target="consultantplus://offline/ref=B600E3B160C783F6BAB12FD2BF32CB87235C6593E0C0FC9E8CC17A71FD2E1EC9EDE321D3F88E589CE5A3EAAF17B55A049817A43F315CE545k4OEH" TargetMode="External"/><Relationship Id="rId1878" Type="http://schemas.openxmlformats.org/officeDocument/2006/relationships/hyperlink" Target="consultantplus://offline/ref=B600E3B160C783F6BAB12FD2BF32CB87235C6593E0C0FC9E8CC17A71FD2E1EC9EDE321D3F88C589DE5A3EAAF17B55A049817A43F315CE545k4OEH" TargetMode="External"/><Relationship Id="rId2624" Type="http://schemas.openxmlformats.org/officeDocument/2006/relationships/hyperlink" Target="consultantplus://offline/ref=CF194A1F111883BD63B3F333246EEC9533CE25C8A284874E35AF94D7C0B3ED0519F824674E276BA342B0DFCF5294B1C7A6FB296B066FC2EAFALBH" TargetMode="External"/><Relationship Id="rId2831" Type="http://schemas.openxmlformats.org/officeDocument/2006/relationships/hyperlink" Target="consultantplus://offline/ref=CF194A1F111883BD63B3F333246EEC9533C920CEA18F874E35AF94D7C0B3ED0519F824674E256AAB44B0DFCF5294B1C7A6FB296B066FC2EAFALBH" TargetMode="External"/><Relationship Id="rId2929" Type="http://schemas.openxmlformats.org/officeDocument/2006/relationships/hyperlink" Target="consultantplus://offline/ref=CF194A1F111883BD63B3F333246EEC9533C920CEA18E874E35AF94D7C0B3ED0519F824654F2461A916EACFCB1BC3BEDBA4E0376C186FFCL1H" TargetMode="External"/><Relationship Id="rId72" Type="http://schemas.openxmlformats.org/officeDocument/2006/relationships/hyperlink" Target="consultantplus://offline/ref=268B5996D50C52D7972F4D1742122761CB01A15F60C40E05196DCA496674BE64456669BD2AEA34851F4121C8BF1030C788C696FFC4C4J0JEH" TargetMode="External"/><Relationship Id="rId803" Type="http://schemas.openxmlformats.org/officeDocument/2006/relationships/hyperlink" Target="consultantplus://offline/ref=D129B79ADE3BC14CDEA6172EBFA22F885C93F9EEADF54838BEFA48B75C5A1D0EF3A7DDA47531D11AECD149A2C299DC51F0C4CDBFC515CBFDJ3BCE" TargetMode="External"/><Relationship Id="rId1226" Type="http://schemas.openxmlformats.org/officeDocument/2006/relationships/hyperlink" Target="consultantplus://offline/ref=D89F3B9F887D80A9CCFF59FAC8BDD034CA6C19EB9A8C949854D587E7BABA83BEB4AC2CDC7D56B7DD69919D9B578F4C244C16F5355BD1E279z901D" TargetMode="External"/><Relationship Id="rId1433" Type="http://schemas.openxmlformats.org/officeDocument/2006/relationships/hyperlink" Target="consultantplus://offline/ref=D47DC2D953568B104DDA7A3B8D91A57BF3CE03DD508B127F7222FA5E1F5FD80448756BDF3A0ABDE486F84D3ACEB7D90701B9A66368C6DB81R5yCD" TargetMode="External"/><Relationship Id="rId1640" Type="http://schemas.openxmlformats.org/officeDocument/2006/relationships/hyperlink" Target="consultantplus://offline/ref=D47DC2D953568B104DDA7A3B8D91A57BF3C80DDB5581127F7222FA5E1F5FD8045A7533D33808A3E586ED1B6B88REy1D" TargetMode="External"/><Relationship Id="rId1738" Type="http://schemas.openxmlformats.org/officeDocument/2006/relationships/hyperlink" Target="consultantplus://offline/ref=B600E3B160C783F6BAB12FD2BF32CB87235C679BE1CDFC9E8CC17A71FD2E1EC9FFE379DFFA8C4798E0B6BCFE51kEO3H" TargetMode="External"/><Relationship Id="rId1500" Type="http://schemas.openxmlformats.org/officeDocument/2006/relationships/hyperlink" Target="consultantplus://offline/ref=D47DC2D953568B104DDA7A3B8D91A57BF5C40CDC5ED4457D2377F45B170F9014063066DE3A02BBEED7A25D3E87E0D61B03A2B86476C6RDy8D" TargetMode="External"/><Relationship Id="rId1945" Type="http://schemas.openxmlformats.org/officeDocument/2006/relationships/hyperlink" Target="consultantplus://offline/ref=B600E3B160C783F6BAB12FD2BF32CB87235C6593E0C0FC9E8CC17A71FD2E1EC9EDE321D3F88C5890E1A3EAAF17B55A049817A43F315CE545k4OEH" TargetMode="External"/><Relationship Id="rId1805" Type="http://schemas.openxmlformats.org/officeDocument/2006/relationships/hyperlink" Target="consultantplus://offline/ref=B600E3B160C783F6BAB12FD2BF32CB87235C6593E0C0FC9E8CC17A71FD2E1EC9EDE321D3F88C589BE1A3EAAF17B55A049817A43F315CE545k4OEH" TargetMode="External"/><Relationship Id="rId3020" Type="http://schemas.openxmlformats.org/officeDocument/2006/relationships/hyperlink" Target="consultantplus://offline/ref=CF194A1F111883BD63B3F333246EEC9533CE2EC8A78A874E35AF94D7C0B3ED0519F824674A226DA916EACFCB1BC3BEDBA4E0376C186FFCL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198</Pages>
  <Words>195086</Words>
  <Characters>1111995</Characters>
  <Application>Microsoft Office Word</Application>
  <DocSecurity>0</DocSecurity>
  <Lines>9266</Lines>
  <Paragraphs>2608</Paragraphs>
  <ScaleCrop>false</ScaleCrop>
  <Company/>
  <LinksUpToDate>false</LinksUpToDate>
  <CharactersWithSpaces>1304473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Ольга Николаевна</dc:creator>
  <cp:keywords/>
  <dc:description/>
  <cp:lastModifiedBy>Тихонова Ольга Николаевна</cp:lastModifiedBy>
  <cp:revision>9</cp:revision>
  <dcterms:created xsi:type="dcterms:W3CDTF">2023-05-22T03:46:00Z</dcterms:created>
  <dcterms:modified xsi:type="dcterms:W3CDTF">2023-05-24T04:35:00Z</dcterms:modified>
</cp:coreProperties>
</file>